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8B262C">
      <w:pPr>
        <w:jc w:val="right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 xml:space="preserve">" лот </w:t>
      </w:r>
      <w:r w:rsidR="006364B4">
        <w:rPr>
          <w:rFonts w:ascii="Times New Roman" w:hAnsi="Times New Roman" w:cs="Times New Roman"/>
          <w:b/>
        </w:rPr>
        <w:t>6</w:t>
      </w:r>
      <w:r w:rsidRPr="003A5C10">
        <w:rPr>
          <w:rFonts w:ascii="Times New Roman" w:hAnsi="Times New Roman" w:cs="Times New Roman"/>
          <w:b/>
        </w:rPr>
        <w:t xml:space="preserve">: </w:t>
      </w:r>
      <w:r w:rsidR="006364B4">
        <w:rPr>
          <w:rFonts w:ascii="Times New Roman" w:hAnsi="Times New Roman" w:cs="Times New Roman"/>
          <w:b/>
        </w:rPr>
        <w:t>Прицеп МАЗ-856100-024</w:t>
      </w:r>
      <w:bookmarkStart w:id="0" w:name="_GoBack"/>
      <w:bookmarkEnd w:id="0"/>
    </w:p>
    <w:p w:rsidR="008B262C" w:rsidRDefault="008B262C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6364B4" w:rsidRPr="006364B4">
        <w:rPr>
          <w:rFonts w:ascii="Times New Roman" w:hAnsi="Times New Roman" w:cs="Times New Roman"/>
        </w:rPr>
        <w:t xml:space="preserve">Лот 6- Прицеп МАЗ-856100-024, VIN: Y3M856100700002101, 2006 </w:t>
      </w:r>
      <w:proofErr w:type="spellStart"/>
      <w:r w:rsidR="006364B4" w:rsidRPr="006364B4">
        <w:rPr>
          <w:rFonts w:ascii="Times New Roman" w:hAnsi="Times New Roman" w:cs="Times New Roman"/>
        </w:rPr>
        <w:t>г.</w:t>
      </w:r>
      <w:proofErr w:type="gramStart"/>
      <w:r w:rsidR="006364B4" w:rsidRPr="006364B4">
        <w:rPr>
          <w:rFonts w:ascii="Times New Roman" w:hAnsi="Times New Roman" w:cs="Times New Roman"/>
        </w:rPr>
        <w:t>в</w:t>
      </w:r>
      <w:proofErr w:type="spellEnd"/>
      <w:proofErr w:type="gramEnd"/>
      <w:r w:rsidR="006364B4" w:rsidRPr="006364B4">
        <w:rPr>
          <w:rFonts w:ascii="Times New Roman" w:hAnsi="Times New Roman" w:cs="Times New Roman"/>
        </w:rPr>
        <w:t>.</w:t>
      </w:r>
      <w:r w:rsidR="006364B4">
        <w:rPr>
          <w:rFonts w:ascii="Times New Roman" w:hAnsi="Times New Roman" w:cs="Times New Roman"/>
        </w:rPr>
        <w:t>,</w:t>
      </w:r>
      <w:r w:rsidR="006364B4" w:rsidRPr="006364B4">
        <w:rPr>
          <w:rFonts w:ascii="Times New Roman" w:hAnsi="Times New Roman" w:cs="Times New Roman"/>
        </w:rPr>
        <w:t xml:space="preserve"> </w:t>
      </w:r>
      <w:proofErr w:type="gramStart"/>
      <w:r w:rsidR="006364B4">
        <w:rPr>
          <w:rFonts w:ascii="Times New Roman" w:hAnsi="Times New Roman" w:cs="Times New Roman"/>
        </w:rPr>
        <w:t>начальная</w:t>
      </w:r>
      <w:proofErr w:type="gramEnd"/>
      <w:r w:rsidR="006364B4">
        <w:rPr>
          <w:rFonts w:ascii="Times New Roman" w:hAnsi="Times New Roman" w:cs="Times New Roman"/>
        </w:rPr>
        <w:t xml:space="preserve"> цена </w:t>
      </w:r>
      <w:r w:rsidR="006364B4" w:rsidRPr="006364B4">
        <w:rPr>
          <w:rFonts w:ascii="Times New Roman" w:hAnsi="Times New Roman" w:cs="Times New Roman"/>
        </w:rPr>
        <w:t>- 152 541,90 рублей</w:t>
      </w:r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8B262C" w:rsidRPr="003A5C10" w:rsidRDefault="008B262C" w:rsidP="003A5C10">
      <w:pPr>
        <w:rPr>
          <w:rFonts w:ascii="Times New Roman" w:hAnsi="Times New Roman" w:cs="Times New Roman"/>
        </w:rPr>
      </w:pPr>
    </w:p>
    <w:sectPr w:rsidR="008B262C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3A5C10"/>
    <w:rsid w:val="0047445D"/>
    <w:rsid w:val="00523E92"/>
    <w:rsid w:val="006364B4"/>
    <w:rsid w:val="00643BDA"/>
    <w:rsid w:val="008B262C"/>
    <w:rsid w:val="009502FB"/>
    <w:rsid w:val="00AF1A4C"/>
    <w:rsid w:val="00C14755"/>
    <w:rsid w:val="00C61F5A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2018-10-03T06:27:00Z</dcterms:created>
  <dcterms:modified xsi:type="dcterms:W3CDTF">2018-10-03T06:27:00Z</dcterms:modified>
</cp:coreProperties>
</file>