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586D86">
        <w:rPr>
          <w:rFonts w:ascii="Times New Roman" w:hAnsi="Times New Roman" w:cs="Times New Roman"/>
          <w:b/>
        </w:rPr>
        <w:t>10</w:t>
      </w:r>
      <w:r w:rsidRPr="003A5C10">
        <w:rPr>
          <w:rFonts w:ascii="Times New Roman" w:hAnsi="Times New Roman" w:cs="Times New Roman"/>
          <w:b/>
        </w:rPr>
        <w:t xml:space="preserve">: </w:t>
      </w:r>
      <w:r w:rsidR="00586D86" w:rsidRPr="00586D86">
        <w:rPr>
          <w:rFonts w:ascii="Times New Roman" w:hAnsi="Times New Roman" w:cs="Times New Roman"/>
          <w:b/>
        </w:rPr>
        <w:t>Погрузчик ВОВСАТ S220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586D86" w:rsidRPr="00586D86">
        <w:rPr>
          <w:rFonts w:ascii="Times New Roman" w:hAnsi="Times New Roman" w:cs="Times New Roman"/>
        </w:rPr>
        <w:t>Лот 10 - Погрузчик ВОВСАТ S220, 2008 г.</w:t>
      </w:r>
      <w:r w:rsidR="00586D86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586D86">
        <w:rPr>
          <w:rFonts w:ascii="Times New Roman" w:hAnsi="Times New Roman" w:cs="Times New Roman"/>
        </w:rPr>
        <w:t xml:space="preserve">начальная цена </w:t>
      </w:r>
      <w:r w:rsidR="00586D86" w:rsidRPr="00586D86">
        <w:rPr>
          <w:rFonts w:ascii="Times New Roman" w:hAnsi="Times New Roman" w:cs="Times New Roman"/>
        </w:rPr>
        <w:t>- 892372,50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2B054C"/>
    <w:rsid w:val="003A5C10"/>
    <w:rsid w:val="0047445D"/>
    <w:rsid w:val="00523E92"/>
    <w:rsid w:val="00586D86"/>
    <w:rsid w:val="006364B4"/>
    <w:rsid w:val="00643BDA"/>
    <w:rsid w:val="00832655"/>
    <w:rsid w:val="008B262C"/>
    <w:rsid w:val="009502FB"/>
    <w:rsid w:val="009E3E68"/>
    <w:rsid w:val="00AF1A4C"/>
    <w:rsid w:val="00C1475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2018-10-03T06:42:00Z</dcterms:created>
  <dcterms:modified xsi:type="dcterms:W3CDTF">2018-10-03T06:42:00Z</dcterms:modified>
</cp:coreProperties>
</file>