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F3" w:rsidRPr="000835BA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ДОГОВОР </w:t>
      </w:r>
    </w:p>
    <w:p w:rsidR="004A5FF3" w:rsidRPr="000835BA" w:rsidRDefault="00632DA7" w:rsidP="00632DA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задатке</w:t>
      </w:r>
    </w:p>
    <w:p w:rsidR="004A5FF3" w:rsidRPr="000835BA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E738E4" w:rsidRPr="00E738E4" w:rsidRDefault="00E738E4" w:rsidP="00E738E4">
      <w:pPr>
        <w:pStyle w:val="ConsNonformat"/>
        <w:ind w:right="0"/>
        <w:rPr>
          <w:rFonts w:ascii="Times New Roman" w:hAnsi="Times New Roman" w:cs="Times New Roman"/>
          <w:bCs/>
        </w:rPr>
      </w:pPr>
      <w:r w:rsidRPr="00E738E4">
        <w:rPr>
          <w:rFonts w:ascii="Times New Roman" w:hAnsi="Times New Roman" w:cs="Times New Roman"/>
          <w:bCs/>
        </w:rPr>
        <w:t xml:space="preserve">г. </w:t>
      </w:r>
      <w:r w:rsidR="00F55FF4">
        <w:rPr>
          <w:rFonts w:ascii="Times New Roman" w:hAnsi="Times New Roman" w:cs="Times New Roman"/>
          <w:bCs/>
        </w:rPr>
        <w:t>Ярославль</w:t>
      </w:r>
      <w:r w:rsidRPr="00E738E4">
        <w:rPr>
          <w:rFonts w:ascii="Times New Roman" w:hAnsi="Times New Roman" w:cs="Times New Roman"/>
          <w:bCs/>
        </w:rPr>
        <w:tab/>
      </w:r>
      <w:r w:rsidRPr="00E738E4">
        <w:rPr>
          <w:rFonts w:ascii="Times New Roman" w:hAnsi="Times New Roman" w:cs="Times New Roman"/>
          <w:bCs/>
        </w:rPr>
        <w:tab/>
      </w:r>
      <w:r w:rsidRPr="00E738E4">
        <w:rPr>
          <w:rFonts w:ascii="Times New Roman" w:hAnsi="Times New Roman" w:cs="Times New Roman"/>
          <w:bCs/>
        </w:rPr>
        <w:tab/>
      </w:r>
      <w:r w:rsidRPr="00E738E4">
        <w:rPr>
          <w:rFonts w:ascii="Times New Roman" w:hAnsi="Times New Roman" w:cs="Times New Roman"/>
          <w:bCs/>
        </w:rPr>
        <w:tab/>
      </w:r>
      <w:r w:rsidRPr="00E738E4">
        <w:rPr>
          <w:rFonts w:ascii="Times New Roman" w:hAnsi="Times New Roman" w:cs="Times New Roman"/>
          <w:bCs/>
        </w:rPr>
        <w:tab/>
      </w:r>
      <w:r w:rsidRPr="00E738E4">
        <w:rPr>
          <w:rFonts w:ascii="Times New Roman" w:hAnsi="Times New Roman" w:cs="Times New Roman"/>
          <w:bCs/>
        </w:rPr>
        <w:tab/>
      </w:r>
      <w:r w:rsidRPr="00E738E4">
        <w:rPr>
          <w:rFonts w:ascii="Times New Roman" w:hAnsi="Times New Roman" w:cs="Times New Roman"/>
          <w:bCs/>
        </w:rPr>
        <w:tab/>
      </w:r>
      <w:r w:rsidRPr="00E738E4">
        <w:rPr>
          <w:rFonts w:ascii="Times New Roman" w:hAnsi="Times New Roman" w:cs="Times New Roman"/>
          <w:bCs/>
        </w:rPr>
        <w:tab/>
        <w:t>«__» __________ 20___ года</w:t>
      </w:r>
    </w:p>
    <w:p w:rsidR="00E738E4" w:rsidRPr="00E738E4" w:rsidRDefault="00E738E4" w:rsidP="00E738E4">
      <w:pPr>
        <w:pStyle w:val="ConsNonformat"/>
        <w:ind w:right="0"/>
        <w:jc w:val="both"/>
        <w:rPr>
          <w:rFonts w:ascii="Times New Roman" w:hAnsi="Times New Roman" w:cs="Times New Roman"/>
        </w:rPr>
      </w:pPr>
    </w:p>
    <w:p w:rsidR="004A5FF3" w:rsidRPr="00E738E4" w:rsidRDefault="00E738E4" w:rsidP="00E738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738E4">
        <w:rPr>
          <w:rFonts w:ascii="Times New Roman" w:hAnsi="Times New Roman" w:cs="Times New Roman"/>
          <w:sz w:val="22"/>
          <w:szCs w:val="22"/>
        </w:rPr>
        <w:t>Конкурсный управляющий Общества с ограниченной ответственностью «</w:t>
      </w:r>
      <w:r w:rsidR="00F55FF4">
        <w:rPr>
          <w:rFonts w:ascii="Times New Roman" w:hAnsi="Times New Roman" w:cs="Times New Roman"/>
          <w:sz w:val="22"/>
          <w:szCs w:val="22"/>
        </w:rPr>
        <w:t>Радонеж</w:t>
      </w:r>
      <w:r w:rsidRPr="00E738E4">
        <w:rPr>
          <w:rFonts w:ascii="Times New Roman" w:hAnsi="Times New Roman" w:cs="Times New Roman"/>
          <w:sz w:val="22"/>
          <w:szCs w:val="22"/>
        </w:rPr>
        <w:t xml:space="preserve">» Пелевин Дмитрий Владимирович, действующий на основании </w:t>
      </w:r>
      <w:r w:rsidR="00F55FF4">
        <w:rPr>
          <w:rFonts w:ascii="Times New Roman" w:hAnsi="Times New Roman" w:cs="Times New Roman"/>
          <w:sz w:val="22"/>
          <w:szCs w:val="22"/>
        </w:rPr>
        <w:t xml:space="preserve">определения </w:t>
      </w:r>
      <w:r w:rsidRPr="00E738E4">
        <w:rPr>
          <w:rFonts w:ascii="Times New Roman" w:hAnsi="Times New Roman" w:cs="Times New Roman"/>
          <w:sz w:val="22"/>
          <w:szCs w:val="22"/>
        </w:rPr>
        <w:t xml:space="preserve">Арбитражного суда </w:t>
      </w:r>
      <w:r w:rsidR="00F55FF4">
        <w:rPr>
          <w:rFonts w:ascii="Times New Roman" w:hAnsi="Times New Roman" w:cs="Times New Roman"/>
          <w:sz w:val="22"/>
          <w:szCs w:val="22"/>
        </w:rPr>
        <w:t>Ярославской области</w:t>
      </w:r>
      <w:r w:rsidRPr="00E738E4">
        <w:rPr>
          <w:rFonts w:ascii="Times New Roman" w:hAnsi="Times New Roman" w:cs="Times New Roman"/>
          <w:sz w:val="22"/>
          <w:szCs w:val="22"/>
        </w:rPr>
        <w:t xml:space="preserve"> по делу №</w:t>
      </w:r>
      <w:r w:rsidR="00F55FF4" w:rsidRPr="00F55FF4">
        <w:rPr>
          <w:rFonts w:ascii="Times New Roman" w:eastAsia="Calibri" w:hAnsi="Times New Roman" w:cs="Times New Roman"/>
          <w:sz w:val="22"/>
          <w:szCs w:val="22"/>
        </w:rPr>
        <w:t>А82-7606/2015- Б/74</w:t>
      </w:r>
      <w:r w:rsidR="00F55FF4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E738E4">
        <w:rPr>
          <w:rFonts w:ascii="Times New Roman" w:hAnsi="Times New Roman" w:cs="Times New Roman"/>
          <w:sz w:val="22"/>
          <w:szCs w:val="22"/>
        </w:rPr>
        <w:t xml:space="preserve">от </w:t>
      </w:r>
      <w:r w:rsidR="00F55FF4">
        <w:rPr>
          <w:rFonts w:ascii="Times New Roman" w:hAnsi="Times New Roman" w:cs="Times New Roman"/>
          <w:sz w:val="22"/>
          <w:szCs w:val="22"/>
        </w:rPr>
        <w:t>07</w:t>
      </w:r>
      <w:r w:rsidRPr="00E738E4">
        <w:rPr>
          <w:rFonts w:ascii="Times New Roman" w:hAnsi="Times New Roman" w:cs="Times New Roman"/>
          <w:sz w:val="22"/>
          <w:szCs w:val="22"/>
        </w:rPr>
        <w:t>.0</w:t>
      </w:r>
      <w:r w:rsidR="00F55FF4">
        <w:rPr>
          <w:rFonts w:ascii="Times New Roman" w:hAnsi="Times New Roman" w:cs="Times New Roman"/>
          <w:sz w:val="22"/>
          <w:szCs w:val="22"/>
        </w:rPr>
        <w:t>4</w:t>
      </w:r>
      <w:r w:rsidRPr="00E738E4">
        <w:rPr>
          <w:rFonts w:ascii="Times New Roman" w:hAnsi="Times New Roman" w:cs="Times New Roman"/>
          <w:sz w:val="22"/>
          <w:szCs w:val="22"/>
        </w:rPr>
        <w:t>.2016 г. (резолютивная часть)</w:t>
      </w:r>
      <w:r w:rsidRPr="00E738E4">
        <w:rPr>
          <w:rFonts w:ascii="Times New Roman" w:hAnsi="Times New Roman" w:cs="Times New Roman"/>
          <w:spacing w:val="-1"/>
          <w:sz w:val="22"/>
          <w:szCs w:val="22"/>
        </w:rPr>
        <w:t xml:space="preserve">, </w:t>
      </w:r>
      <w:r w:rsidRPr="00E738E4">
        <w:rPr>
          <w:rFonts w:ascii="Times New Roman" w:hAnsi="Times New Roman" w:cs="Times New Roman"/>
          <w:sz w:val="22"/>
          <w:szCs w:val="22"/>
        </w:rPr>
        <w:t>именуемый в дальнейшем «</w:t>
      </w:r>
      <w:r w:rsidRPr="00E738E4">
        <w:rPr>
          <w:rFonts w:ascii="Times New Roman" w:hAnsi="Times New Roman" w:cs="Times New Roman"/>
          <w:b/>
          <w:sz w:val="22"/>
          <w:szCs w:val="22"/>
        </w:rPr>
        <w:t>Организатор торгов</w:t>
      </w:r>
      <w:r w:rsidRPr="00E738E4">
        <w:rPr>
          <w:rFonts w:ascii="Times New Roman" w:hAnsi="Times New Roman" w:cs="Times New Roman"/>
          <w:sz w:val="22"/>
          <w:szCs w:val="22"/>
        </w:rPr>
        <w:t>»</w:t>
      </w:r>
      <w:r w:rsidRPr="00E738E4">
        <w:rPr>
          <w:rFonts w:ascii="Times New Roman" w:hAnsi="Times New Roman" w:cs="Times New Roman"/>
          <w:spacing w:val="-4"/>
          <w:sz w:val="22"/>
          <w:szCs w:val="22"/>
        </w:rPr>
        <w:t xml:space="preserve">, </w:t>
      </w:r>
      <w:r w:rsidRPr="00E738E4">
        <w:rPr>
          <w:rFonts w:ascii="Times New Roman" w:hAnsi="Times New Roman" w:cs="Times New Roman"/>
          <w:spacing w:val="-8"/>
          <w:sz w:val="22"/>
          <w:szCs w:val="22"/>
        </w:rPr>
        <w:t>с одной стороны,</w:t>
      </w:r>
      <w:r>
        <w:rPr>
          <w:spacing w:val="-8"/>
          <w:sz w:val="24"/>
          <w:szCs w:val="24"/>
        </w:rPr>
        <w:t xml:space="preserve"> </w:t>
      </w:r>
      <w:r w:rsidR="004A5FF3" w:rsidRPr="00E738E4">
        <w:rPr>
          <w:rFonts w:ascii="Times New Roman" w:hAnsi="Times New Roman" w:cs="Times New Roman"/>
          <w:sz w:val="22"/>
          <w:szCs w:val="22"/>
        </w:rPr>
        <w:t>и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0835BA">
        <w:rPr>
          <w:rFonts w:ascii="Times New Roman" w:hAnsi="Times New Roman" w:cs="Times New Roman"/>
          <w:sz w:val="22"/>
          <w:szCs w:val="22"/>
        </w:rPr>
        <w:t xml:space="preserve">___, именуем__ в дальнейшем </w:t>
      </w:r>
      <w:r w:rsidRPr="000835BA">
        <w:rPr>
          <w:rFonts w:ascii="Times New Roman" w:hAnsi="Times New Roman" w:cs="Times New Roman"/>
          <w:b/>
          <w:sz w:val="22"/>
          <w:szCs w:val="22"/>
        </w:rPr>
        <w:t>«Претендент»</w:t>
      </w:r>
      <w:r w:rsidRPr="000835BA">
        <w:rPr>
          <w:rFonts w:ascii="Times New Roman" w:hAnsi="Times New Roman" w:cs="Times New Roman"/>
          <w:sz w:val="22"/>
          <w:szCs w:val="22"/>
        </w:rPr>
        <w:t xml:space="preserve">, в лице ___________________________________, </w:t>
      </w:r>
      <w:proofErr w:type="spellStart"/>
      <w:r w:rsidRPr="000835BA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0835BA">
        <w:rPr>
          <w:rFonts w:ascii="Times New Roman" w:hAnsi="Times New Roman" w:cs="Times New Roman"/>
          <w:sz w:val="22"/>
          <w:szCs w:val="22"/>
        </w:rPr>
        <w:t>__ на основании ________________________ с другой стороны, заключили настоящий договор о нижеследующем:</w:t>
      </w:r>
    </w:p>
    <w:p w:rsidR="004A5FF3" w:rsidRPr="000835BA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4A5FF3" w:rsidRPr="000835BA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4A5FF3" w:rsidRPr="000B17EF" w:rsidRDefault="004A5FF3" w:rsidP="000B17EF">
      <w:pPr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0835BA">
        <w:rPr>
          <w:sz w:val="22"/>
          <w:szCs w:val="22"/>
        </w:rPr>
        <w:t xml:space="preserve">1.1. </w:t>
      </w:r>
      <w:r w:rsidR="0059361D" w:rsidRPr="005659FE">
        <w:rPr>
          <w:sz w:val="22"/>
          <w:szCs w:val="22"/>
        </w:rPr>
        <w:t xml:space="preserve">В соответствии с условиями настоящего договора Претендент для участия </w:t>
      </w:r>
      <w:r w:rsidR="00E738E4">
        <w:rPr>
          <w:sz w:val="22"/>
          <w:szCs w:val="22"/>
        </w:rPr>
        <w:t>в</w:t>
      </w:r>
      <w:r w:rsidR="00525732" w:rsidRPr="00525732">
        <w:rPr>
          <w:sz w:val="22"/>
          <w:szCs w:val="22"/>
        </w:rPr>
        <w:t xml:space="preserve"> </w:t>
      </w:r>
      <w:r w:rsidR="00E738E4" w:rsidRPr="00407194">
        <w:t>электронных торг</w:t>
      </w:r>
      <w:r w:rsidR="00E738E4">
        <w:t>ах</w:t>
      </w:r>
      <w:r w:rsidR="00E738E4" w:rsidRPr="00407194">
        <w:t xml:space="preserve"> в форме открытого аукциона с открытой формой подачи предложения о цене по продаже</w:t>
      </w:r>
      <w:r w:rsidR="0059361D">
        <w:rPr>
          <w:sz w:val="22"/>
          <w:szCs w:val="22"/>
        </w:rPr>
        <w:t xml:space="preserve">, проводимых </w:t>
      </w:r>
      <w:r w:rsidR="00525732" w:rsidRPr="00525732">
        <w:rPr>
          <w:sz w:val="22"/>
          <w:szCs w:val="22"/>
        </w:rPr>
        <w:t>на эл</w:t>
      </w:r>
      <w:r w:rsidR="00525732">
        <w:rPr>
          <w:sz w:val="22"/>
          <w:szCs w:val="22"/>
        </w:rPr>
        <w:t>ектронной торговой площадке АО «</w:t>
      </w:r>
      <w:r w:rsidR="00525732" w:rsidRPr="00525732">
        <w:rPr>
          <w:sz w:val="22"/>
          <w:szCs w:val="22"/>
        </w:rPr>
        <w:t>Российский аукционный дом» (</w:t>
      </w:r>
      <w:hyperlink r:id="rId6" w:history="1">
        <w:r w:rsidR="00525732" w:rsidRPr="00C838B1">
          <w:rPr>
            <w:rStyle w:val="a9"/>
            <w:sz w:val="22"/>
            <w:szCs w:val="22"/>
          </w:rPr>
          <w:t>www.lot-online.ru</w:t>
        </w:r>
      </w:hyperlink>
      <w:r w:rsidR="00525732" w:rsidRPr="00525732">
        <w:rPr>
          <w:sz w:val="22"/>
          <w:szCs w:val="22"/>
        </w:rPr>
        <w:t>)</w:t>
      </w:r>
      <w:r w:rsidR="009671D1">
        <w:rPr>
          <w:sz w:val="22"/>
          <w:szCs w:val="22"/>
        </w:rPr>
        <w:t xml:space="preserve"> </w:t>
      </w:r>
      <w:r w:rsidR="00C3334C">
        <w:rPr>
          <w:sz w:val="22"/>
          <w:szCs w:val="22"/>
        </w:rPr>
        <w:t>в</w:t>
      </w:r>
      <w:r w:rsidR="009671D1" w:rsidRPr="009671D1">
        <w:rPr>
          <w:sz w:val="22"/>
          <w:szCs w:val="22"/>
        </w:rPr>
        <w:t xml:space="preserve"> 1</w:t>
      </w:r>
      <w:r w:rsidR="00E738E4">
        <w:rPr>
          <w:sz w:val="22"/>
          <w:szCs w:val="22"/>
        </w:rPr>
        <w:t>0</w:t>
      </w:r>
      <w:r w:rsidR="009671D1" w:rsidRPr="009671D1">
        <w:rPr>
          <w:sz w:val="22"/>
          <w:szCs w:val="22"/>
        </w:rPr>
        <w:t>.00 час. (</w:t>
      </w:r>
      <w:proofErr w:type="spellStart"/>
      <w:proofErr w:type="gramStart"/>
      <w:r w:rsidR="009671D1" w:rsidRPr="009671D1">
        <w:rPr>
          <w:sz w:val="22"/>
          <w:szCs w:val="22"/>
        </w:rPr>
        <w:t>мск</w:t>
      </w:r>
      <w:proofErr w:type="spellEnd"/>
      <w:proofErr w:type="gramEnd"/>
      <w:r w:rsidR="009671D1" w:rsidRPr="009671D1">
        <w:rPr>
          <w:sz w:val="22"/>
          <w:szCs w:val="22"/>
        </w:rPr>
        <w:t xml:space="preserve">) </w:t>
      </w:r>
      <w:r w:rsidR="00F55FF4">
        <w:rPr>
          <w:sz w:val="22"/>
          <w:szCs w:val="22"/>
        </w:rPr>
        <w:t>08</w:t>
      </w:r>
      <w:r w:rsidR="00E738E4">
        <w:rPr>
          <w:sz w:val="22"/>
          <w:szCs w:val="22"/>
        </w:rPr>
        <w:t>.0</w:t>
      </w:r>
      <w:r w:rsidR="00F55FF4">
        <w:rPr>
          <w:sz w:val="22"/>
          <w:szCs w:val="22"/>
        </w:rPr>
        <w:t>6</w:t>
      </w:r>
      <w:r w:rsidR="009671D1" w:rsidRPr="009671D1">
        <w:rPr>
          <w:sz w:val="22"/>
          <w:szCs w:val="22"/>
        </w:rPr>
        <w:t>.201</w:t>
      </w:r>
      <w:r w:rsidR="00E738E4">
        <w:rPr>
          <w:sz w:val="22"/>
          <w:szCs w:val="22"/>
        </w:rPr>
        <w:t>8</w:t>
      </w:r>
      <w:r w:rsidR="009671D1">
        <w:rPr>
          <w:sz w:val="22"/>
          <w:szCs w:val="22"/>
        </w:rPr>
        <w:t xml:space="preserve"> г.</w:t>
      </w:r>
      <w:r w:rsidR="00525732">
        <w:rPr>
          <w:sz w:val="22"/>
          <w:szCs w:val="22"/>
        </w:rPr>
        <w:t xml:space="preserve">, </w:t>
      </w:r>
      <w:r w:rsidRPr="000835BA">
        <w:rPr>
          <w:sz w:val="22"/>
          <w:szCs w:val="22"/>
        </w:rPr>
        <w:t>обязуется перечислить на счет О</w:t>
      </w:r>
      <w:r>
        <w:rPr>
          <w:sz w:val="22"/>
          <w:szCs w:val="22"/>
        </w:rPr>
        <w:t>О</w:t>
      </w:r>
      <w:r w:rsidR="00525732">
        <w:rPr>
          <w:sz w:val="22"/>
          <w:szCs w:val="22"/>
        </w:rPr>
        <w:t>О </w:t>
      </w:r>
      <w:r w:rsidRPr="000835BA">
        <w:rPr>
          <w:sz w:val="22"/>
          <w:szCs w:val="22"/>
        </w:rPr>
        <w:t>«</w:t>
      </w:r>
      <w:r w:rsidR="00F55FF4">
        <w:rPr>
          <w:sz w:val="22"/>
          <w:szCs w:val="22"/>
        </w:rPr>
        <w:t>Радонеж</w:t>
      </w:r>
      <w:r w:rsidRPr="000835BA">
        <w:rPr>
          <w:sz w:val="22"/>
          <w:szCs w:val="22"/>
        </w:rPr>
        <w:t>»</w:t>
      </w:r>
      <w:r w:rsidRPr="000835BA">
        <w:rPr>
          <w:color w:val="000000"/>
          <w:sz w:val="22"/>
          <w:szCs w:val="22"/>
        </w:rPr>
        <w:t xml:space="preserve"> (далее – Продавец) </w:t>
      </w:r>
      <w:r w:rsidRPr="000835BA">
        <w:rPr>
          <w:sz w:val="22"/>
          <w:szCs w:val="22"/>
        </w:rPr>
        <w:t xml:space="preserve">задаток в размере </w:t>
      </w:r>
      <w:r w:rsidR="00F55FF4">
        <w:rPr>
          <w:sz w:val="22"/>
          <w:szCs w:val="22"/>
        </w:rPr>
        <w:t>7 461,22</w:t>
      </w:r>
      <w:r w:rsidR="00525732" w:rsidRPr="00525732">
        <w:rPr>
          <w:sz w:val="22"/>
          <w:szCs w:val="22"/>
        </w:rPr>
        <w:t xml:space="preserve"> руб</w:t>
      </w:r>
      <w:r w:rsidR="00525732">
        <w:rPr>
          <w:sz w:val="22"/>
          <w:szCs w:val="22"/>
        </w:rPr>
        <w:t xml:space="preserve">. </w:t>
      </w:r>
      <w:r w:rsidR="000B17EF">
        <w:rPr>
          <w:rFonts w:eastAsiaTheme="minorHAnsi"/>
          <w:sz w:val="22"/>
          <w:szCs w:val="22"/>
          <w:lang w:eastAsia="en-US"/>
        </w:rPr>
        <w:t>в целях обеспечения заключения договора и</w:t>
      </w:r>
      <w:r w:rsidRPr="000835BA">
        <w:rPr>
          <w:sz w:val="22"/>
          <w:szCs w:val="22"/>
        </w:rPr>
        <w:t xml:space="preserve"> оплаты </w:t>
      </w:r>
      <w:r w:rsidR="00525732">
        <w:rPr>
          <w:sz w:val="22"/>
          <w:szCs w:val="22"/>
        </w:rPr>
        <w:t>продаваемого на торгах</w:t>
      </w:r>
      <w:r w:rsidRPr="000835BA">
        <w:rPr>
          <w:sz w:val="22"/>
          <w:szCs w:val="22"/>
        </w:rPr>
        <w:t xml:space="preserve"> имущества, принадлежащего Продавцу: </w:t>
      </w:r>
    </w:p>
    <w:p w:rsidR="00F55FF4" w:rsidRPr="00F55FF4" w:rsidRDefault="00F55FF4" w:rsidP="00F55FF4">
      <w:pPr>
        <w:widowControl w:val="0"/>
        <w:shd w:val="clear" w:color="auto" w:fill="FFFFFF"/>
        <w:adjustRightInd w:val="0"/>
        <w:ind w:firstLine="540"/>
        <w:jc w:val="both"/>
      </w:pPr>
      <w:r w:rsidRPr="00F55FF4">
        <w:rPr>
          <w:b/>
        </w:rPr>
        <w:t>Лот №1:</w:t>
      </w:r>
      <w:r w:rsidRPr="00F55FF4">
        <w:t xml:space="preserve"> -  Право требования ООО «Радонеж» (дебиторская задолженность): к ООО "Модуль" (ИНН 7606090164, ОГРН 1137606000828) в размере 51 003 руб. долга, 2 040 руб. в возмещение расходов по уплате госпошлины, подтвержденное решением Арбитражного суда Ярославской области по делу №А82-1443/2017 от 21.05.2017г; </w:t>
      </w:r>
      <w:proofErr w:type="gramStart"/>
      <w:r w:rsidRPr="00F55FF4">
        <w:t>к ООО  "</w:t>
      </w:r>
      <w:proofErr w:type="spellStart"/>
      <w:r w:rsidRPr="00F55FF4">
        <w:t>СтройРесурс</w:t>
      </w:r>
      <w:proofErr w:type="spellEnd"/>
      <w:r w:rsidRPr="00F55FF4">
        <w:t>" (ИНН 7604286443, ОГРН 1157627022596) в размере 287 094 руб. долга, 8 742 руб. в возмещение расходов по уплате государственной пошлины, подтвержденное решением Арбитражного суда Ярославской области по делу №А82-1449/2017 от 22.06.2017г.; к ООО "</w:t>
      </w:r>
      <w:proofErr w:type="spellStart"/>
      <w:r w:rsidRPr="00F55FF4">
        <w:t>Вэритас</w:t>
      </w:r>
      <w:proofErr w:type="spellEnd"/>
      <w:r w:rsidRPr="00F55FF4">
        <w:t>" (ИНН 7606070111, ОГРН 1087606002967) в размере 18 289,11 руб., подтвержденное решением Арбитражного суда Ярославской области по делу №А82-1438/2017 от 29.03.2017</w:t>
      </w:r>
      <w:proofErr w:type="gramEnd"/>
      <w:r w:rsidRPr="00F55FF4">
        <w:t>г. (резолютивная часть); к ООО «</w:t>
      </w:r>
      <w:proofErr w:type="spellStart"/>
      <w:r w:rsidRPr="00F55FF4">
        <w:t>Радострой</w:t>
      </w:r>
      <w:proofErr w:type="spellEnd"/>
      <w:r w:rsidRPr="00F55FF4">
        <w:t>» (ИНН 7606047680, ОГРН 1037600808651), включенного в реестр требований кредиторов должника в составе третьей очереди, в части требования в сумме 154 522 725 руб. основного долга, обеспеченного залогом имущества должника, подтвержденное определением Арбитражного суда Ярославской области по делу А82-16927/2014</w:t>
      </w:r>
      <w:proofErr w:type="gramStart"/>
      <w:r w:rsidRPr="00F55FF4">
        <w:t xml:space="preserve"> Б</w:t>
      </w:r>
      <w:proofErr w:type="gramEnd"/>
      <w:r w:rsidRPr="00F55FF4">
        <w:t>/223 от 23.11.2016г.</w:t>
      </w:r>
    </w:p>
    <w:p w:rsidR="004A5FF3" w:rsidRPr="000835BA" w:rsidRDefault="004A5FF3" w:rsidP="004A5FF3">
      <w:pPr>
        <w:tabs>
          <w:tab w:val="left" w:pos="6719"/>
        </w:tabs>
        <w:ind w:firstLine="567"/>
        <w:jc w:val="both"/>
        <w:rPr>
          <w:sz w:val="22"/>
          <w:szCs w:val="22"/>
        </w:rPr>
      </w:pPr>
      <w:r w:rsidRPr="000835BA">
        <w:rPr>
          <w:sz w:val="22"/>
          <w:szCs w:val="22"/>
        </w:rPr>
        <w:t>1.2.</w:t>
      </w:r>
      <w:r w:rsidRPr="006C580A">
        <w:rPr>
          <w:sz w:val="22"/>
          <w:szCs w:val="22"/>
        </w:rPr>
        <w:t xml:space="preserve"> </w:t>
      </w:r>
      <w:r w:rsidRPr="000835BA">
        <w:rPr>
          <w:sz w:val="22"/>
          <w:szCs w:val="22"/>
        </w:rPr>
        <w:t xml:space="preserve">Начальная цена продажи установлена в размере </w:t>
      </w:r>
      <w:r w:rsidR="00F55FF4">
        <w:rPr>
          <w:sz w:val="22"/>
          <w:szCs w:val="22"/>
        </w:rPr>
        <w:t>37 306</w:t>
      </w:r>
      <w:r w:rsidR="00525732" w:rsidRPr="00171203">
        <w:rPr>
          <w:sz w:val="16"/>
          <w:szCs w:val="16"/>
        </w:rPr>
        <w:t xml:space="preserve"> </w:t>
      </w:r>
      <w:r w:rsidR="00525732">
        <w:rPr>
          <w:sz w:val="16"/>
          <w:szCs w:val="16"/>
        </w:rPr>
        <w:t xml:space="preserve"> </w:t>
      </w:r>
      <w:r>
        <w:rPr>
          <w:sz w:val="22"/>
          <w:szCs w:val="22"/>
        </w:rPr>
        <w:t>(</w:t>
      </w:r>
      <w:r w:rsidR="00F55FF4">
        <w:rPr>
          <w:sz w:val="22"/>
          <w:szCs w:val="22"/>
        </w:rPr>
        <w:t>Тридцать семь тысяч триста шесть) рублей 11 копеек</w:t>
      </w:r>
      <w:r w:rsidRPr="000835BA">
        <w:rPr>
          <w:sz w:val="22"/>
          <w:szCs w:val="22"/>
        </w:rPr>
        <w:t xml:space="preserve"> (НДС не облагается). </w:t>
      </w:r>
    </w:p>
    <w:p w:rsidR="004A5FF3" w:rsidRPr="000835BA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2. ОБЯЗАННОСТИ СТОРОН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2.1.1. Обеспечить </w:t>
      </w:r>
      <w:r>
        <w:rPr>
          <w:rFonts w:ascii="Times New Roman" w:hAnsi="Times New Roman" w:cs="Times New Roman"/>
          <w:sz w:val="22"/>
          <w:szCs w:val="22"/>
        </w:rPr>
        <w:t>внесен</w:t>
      </w:r>
      <w:r w:rsidRPr="000835BA">
        <w:rPr>
          <w:rFonts w:ascii="Times New Roman" w:hAnsi="Times New Roman" w:cs="Times New Roman"/>
          <w:sz w:val="22"/>
          <w:szCs w:val="22"/>
        </w:rPr>
        <w:t>ие указанных в п. 1.1. настоящего Договора денежных средств на счет Продавца</w:t>
      </w:r>
      <w:r w:rsidRPr="000835B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71D1" w:rsidRPr="009671D1">
        <w:rPr>
          <w:rFonts w:ascii="Times New Roman" w:hAnsi="Times New Roman" w:cs="Times New Roman"/>
          <w:sz w:val="22"/>
          <w:szCs w:val="22"/>
        </w:rPr>
        <w:t xml:space="preserve">не позднее </w:t>
      </w:r>
      <w:r w:rsidR="00481E94">
        <w:rPr>
          <w:rFonts w:ascii="Times New Roman" w:hAnsi="Times New Roman" w:cs="Times New Roman"/>
          <w:sz w:val="22"/>
          <w:szCs w:val="22"/>
        </w:rPr>
        <w:t xml:space="preserve">даты и </w:t>
      </w:r>
      <w:r w:rsidR="009671D1" w:rsidRPr="009671D1">
        <w:rPr>
          <w:rFonts w:ascii="Times New Roman" w:hAnsi="Times New Roman" w:cs="Times New Roman"/>
          <w:sz w:val="22"/>
          <w:szCs w:val="22"/>
        </w:rPr>
        <w:t>времени окончания приема заявок</w:t>
      </w:r>
      <w:r w:rsidR="009671D1">
        <w:rPr>
          <w:rFonts w:ascii="Times New Roman" w:hAnsi="Times New Roman" w:cs="Times New Roman"/>
          <w:sz w:val="22"/>
          <w:szCs w:val="22"/>
        </w:rPr>
        <w:t>, указанн</w:t>
      </w:r>
      <w:r w:rsidR="00E738E4">
        <w:rPr>
          <w:rFonts w:ascii="Times New Roman" w:hAnsi="Times New Roman" w:cs="Times New Roman"/>
          <w:sz w:val="22"/>
          <w:szCs w:val="22"/>
        </w:rPr>
        <w:t>ых</w:t>
      </w:r>
      <w:r w:rsidR="009671D1">
        <w:rPr>
          <w:rFonts w:ascii="Times New Roman" w:hAnsi="Times New Roman" w:cs="Times New Roman"/>
          <w:sz w:val="22"/>
          <w:szCs w:val="22"/>
        </w:rPr>
        <w:t xml:space="preserve"> в </w:t>
      </w:r>
      <w:r w:rsidR="00481E94">
        <w:rPr>
          <w:rFonts w:ascii="Times New Roman" w:hAnsi="Times New Roman" w:cs="Times New Roman"/>
          <w:sz w:val="22"/>
          <w:szCs w:val="22"/>
        </w:rPr>
        <w:t>сооб</w:t>
      </w:r>
      <w:r w:rsidR="00DA7BAA">
        <w:rPr>
          <w:rFonts w:ascii="Times New Roman" w:hAnsi="Times New Roman" w:cs="Times New Roman"/>
          <w:sz w:val="22"/>
          <w:szCs w:val="22"/>
        </w:rPr>
        <w:t>щении</w:t>
      </w:r>
      <w:r w:rsidR="009671D1">
        <w:rPr>
          <w:rFonts w:ascii="Times New Roman" w:hAnsi="Times New Roman" w:cs="Times New Roman"/>
          <w:sz w:val="22"/>
          <w:szCs w:val="22"/>
        </w:rPr>
        <w:t xml:space="preserve"> о проведении торгов</w:t>
      </w:r>
      <w:r w:rsidRPr="000835BA">
        <w:rPr>
          <w:rFonts w:ascii="Times New Roman" w:hAnsi="Times New Roman" w:cs="Times New Roman"/>
          <w:sz w:val="22"/>
          <w:szCs w:val="22"/>
        </w:rPr>
        <w:t>.</w:t>
      </w:r>
    </w:p>
    <w:p w:rsidR="004A5FF3" w:rsidRDefault="004A5FF3" w:rsidP="005242C9">
      <w:pPr>
        <w:pStyle w:val="2"/>
        <w:spacing w:after="0" w:line="240" w:lineRule="auto"/>
        <w:ind w:left="0" w:firstLine="540"/>
        <w:jc w:val="both"/>
        <w:rPr>
          <w:sz w:val="22"/>
          <w:szCs w:val="22"/>
        </w:rPr>
      </w:pPr>
      <w:r w:rsidRPr="000835BA">
        <w:rPr>
          <w:sz w:val="22"/>
          <w:szCs w:val="22"/>
        </w:rPr>
        <w:t>Рек</w:t>
      </w:r>
      <w:r w:rsidR="005242C9">
        <w:rPr>
          <w:sz w:val="22"/>
          <w:szCs w:val="22"/>
        </w:rPr>
        <w:t>визиты для перечисления задатка</w:t>
      </w:r>
      <w:r w:rsidRPr="000835BA">
        <w:rPr>
          <w:sz w:val="22"/>
          <w:szCs w:val="22"/>
        </w:rPr>
        <w:t>:</w:t>
      </w:r>
      <w:r w:rsidR="005242C9" w:rsidRPr="005242C9">
        <w:t xml:space="preserve"> </w:t>
      </w:r>
      <w:r w:rsidR="009671D1" w:rsidRPr="009671D1">
        <w:rPr>
          <w:sz w:val="22"/>
          <w:szCs w:val="22"/>
        </w:rPr>
        <w:t xml:space="preserve">Получатель: </w:t>
      </w:r>
      <w:r w:rsidR="00F55FF4" w:rsidRPr="00F55FF4">
        <w:rPr>
          <w:b/>
          <w:bCs/>
        </w:rPr>
        <w:t>ООО «Радонеж» (ИНН 7602025774, КПП 760201001): № 40702810300020000623 в Филиале АКБ «ФОРА-БАНК» (АО) г. Ярославль корсчет 30101810800000000710 БИК 047888710.</w:t>
      </w:r>
    </w:p>
    <w:p w:rsidR="00DA7BAA" w:rsidRDefault="004A5FF3" w:rsidP="00D86387">
      <w:pPr>
        <w:adjustRightInd w:val="0"/>
        <w:ind w:firstLine="540"/>
        <w:jc w:val="both"/>
        <w:rPr>
          <w:sz w:val="22"/>
          <w:szCs w:val="22"/>
        </w:rPr>
      </w:pPr>
      <w:r w:rsidRPr="000835BA">
        <w:rPr>
          <w:sz w:val="22"/>
          <w:szCs w:val="22"/>
        </w:rPr>
        <w:t xml:space="preserve">2.1.2. </w:t>
      </w:r>
      <w:r w:rsidR="00DA7BAA" w:rsidRPr="005659FE">
        <w:rPr>
          <w:sz w:val="22"/>
          <w:szCs w:val="22"/>
        </w:rPr>
        <w:t xml:space="preserve">Внесенный Претендентом Задаток засчитывается в счет оплаты приобретаемого </w:t>
      </w:r>
      <w:r w:rsidR="00DA7BAA">
        <w:rPr>
          <w:sz w:val="22"/>
          <w:szCs w:val="22"/>
        </w:rPr>
        <w:t xml:space="preserve">им </w:t>
      </w:r>
      <w:r w:rsidR="00DA7BAA" w:rsidRPr="005659FE">
        <w:rPr>
          <w:sz w:val="22"/>
          <w:szCs w:val="22"/>
        </w:rPr>
        <w:t xml:space="preserve">на торгах Имущества при заключении </w:t>
      </w:r>
      <w:r w:rsidR="00720DA1">
        <w:rPr>
          <w:sz w:val="22"/>
          <w:szCs w:val="22"/>
        </w:rPr>
        <w:t xml:space="preserve">Претендентом и Продавцом </w:t>
      </w:r>
      <w:r w:rsidR="00DA7BAA" w:rsidRPr="005659FE">
        <w:rPr>
          <w:sz w:val="22"/>
          <w:szCs w:val="22"/>
        </w:rPr>
        <w:t>в установленном порядке Договора купли-продажи имущества</w:t>
      </w:r>
      <w:r w:rsidR="00720DA1">
        <w:rPr>
          <w:sz w:val="22"/>
          <w:szCs w:val="22"/>
        </w:rPr>
        <w:t>.</w:t>
      </w:r>
    </w:p>
    <w:p w:rsidR="004A5FF3" w:rsidRPr="000835BA" w:rsidRDefault="004A5FF3" w:rsidP="004A5FF3">
      <w:pPr>
        <w:ind w:firstLine="567"/>
        <w:jc w:val="both"/>
        <w:rPr>
          <w:sz w:val="22"/>
          <w:szCs w:val="22"/>
        </w:rPr>
      </w:pPr>
      <w:r w:rsidRPr="000835BA">
        <w:rPr>
          <w:sz w:val="22"/>
          <w:szCs w:val="22"/>
        </w:rPr>
        <w:t xml:space="preserve">При </w:t>
      </w:r>
      <w:r w:rsidR="00720DA1">
        <w:rPr>
          <w:sz w:val="22"/>
          <w:szCs w:val="22"/>
        </w:rPr>
        <w:t>уклонении</w:t>
      </w:r>
      <w:r w:rsidRPr="000835BA">
        <w:rPr>
          <w:sz w:val="22"/>
          <w:szCs w:val="22"/>
        </w:rPr>
        <w:t xml:space="preserve"> Претендента от подписания в установленный срок договора купли-продажи либо </w:t>
      </w:r>
      <w:r w:rsidR="00720DA1">
        <w:rPr>
          <w:sz w:val="22"/>
          <w:szCs w:val="22"/>
        </w:rPr>
        <w:t xml:space="preserve">от </w:t>
      </w:r>
      <w:r w:rsidRPr="000835BA">
        <w:rPr>
          <w:sz w:val="22"/>
          <w:szCs w:val="22"/>
        </w:rPr>
        <w:t>оплаты имущества задаток ему не возвращается</w:t>
      </w:r>
      <w:r w:rsidRPr="000835BA">
        <w:rPr>
          <w:snapToGrid w:val="0"/>
          <w:sz w:val="22"/>
          <w:szCs w:val="22"/>
        </w:rPr>
        <w:t xml:space="preserve">. 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2.2. </w:t>
      </w:r>
      <w:r w:rsidR="00720DA1">
        <w:rPr>
          <w:rFonts w:ascii="Times New Roman" w:hAnsi="Times New Roman" w:cs="Times New Roman"/>
          <w:sz w:val="22"/>
          <w:szCs w:val="22"/>
        </w:rPr>
        <w:t>Организатор торгов</w:t>
      </w:r>
      <w:r w:rsidRPr="000835BA">
        <w:rPr>
          <w:rFonts w:ascii="Times New Roman" w:hAnsi="Times New Roman" w:cs="Times New Roman"/>
          <w:sz w:val="22"/>
          <w:szCs w:val="22"/>
        </w:rPr>
        <w:t xml:space="preserve"> обязан:</w:t>
      </w:r>
    </w:p>
    <w:p w:rsidR="00366994" w:rsidRPr="00366994" w:rsidRDefault="004A5FF3" w:rsidP="00366994">
      <w:pPr>
        <w:adjustRightInd w:val="0"/>
        <w:ind w:firstLine="540"/>
        <w:jc w:val="both"/>
        <w:rPr>
          <w:sz w:val="22"/>
          <w:szCs w:val="22"/>
        </w:rPr>
      </w:pPr>
      <w:r w:rsidRPr="000835BA">
        <w:rPr>
          <w:sz w:val="22"/>
          <w:szCs w:val="22"/>
        </w:rPr>
        <w:t xml:space="preserve">2.2.1. </w:t>
      </w:r>
      <w:r w:rsidR="00366994" w:rsidRPr="00366994">
        <w:rPr>
          <w:sz w:val="22"/>
          <w:szCs w:val="22"/>
        </w:rPr>
        <w:t xml:space="preserve">В случае если Претендент не будет допущен к участию в торгах, возвратить сумму внесенного Претендентом задатка в течение 5 (пяти) рабочих дней со дня </w:t>
      </w:r>
      <w:r w:rsidR="00481E94">
        <w:rPr>
          <w:sz w:val="22"/>
          <w:szCs w:val="22"/>
        </w:rPr>
        <w:t>подписания</w:t>
      </w:r>
      <w:r w:rsidR="00366994" w:rsidRPr="00366994">
        <w:rPr>
          <w:sz w:val="22"/>
          <w:szCs w:val="22"/>
        </w:rPr>
        <w:t xml:space="preserve"> Протокола о результатах проведения торгов.</w:t>
      </w:r>
    </w:p>
    <w:p w:rsidR="00366994" w:rsidRPr="00366994" w:rsidRDefault="00366994" w:rsidP="00366994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2.2.2</w:t>
      </w:r>
      <w:r w:rsidRPr="00366994">
        <w:rPr>
          <w:sz w:val="22"/>
          <w:szCs w:val="22"/>
        </w:rPr>
        <w:t>. В случае если Претендент участв</w:t>
      </w:r>
      <w:r>
        <w:rPr>
          <w:sz w:val="22"/>
          <w:szCs w:val="22"/>
        </w:rPr>
        <w:t>овал в торгах, но не выиграл их</w:t>
      </w:r>
      <w:r w:rsidRPr="00366994">
        <w:rPr>
          <w:sz w:val="22"/>
          <w:szCs w:val="22"/>
        </w:rPr>
        <w:t xml:space="preserve"> возвратить сумму внесенного Претендентом задатка в течение 5 (пяти) рабочих дней со дня </w:t>
      </w:r>
      <w:r w:rsidR="00481E94">
        <w:rPr>
          <w:sz w:val="22"/>
          <w:szCs w:val="22"/>
        </w:rPr>
        <w:t>подписания</w:t>
      </w:r>
      <w:r w:rsidR="00481E94" w:rsidRPr="00366994">
        <w:rPr>
          <w:sz w:val="22"/>
          <w:szCs w:val="22"/>
        </w:rPr>
        <w:t xml:space="preserve"> </w:t>
      </w:r>
      <w:r w:rsidRPr="00366994">
        <w:rPr>
          <w:sz w:val="22"/>
          <w:szCs w:val="22"/>
        </w:rPr>
        <w:t>Протокола о результатах проведения торгов.</w:t>
      </w:r>
    </w:p>
    <w:p w:rsidR="00366994" w:rsidRPr="00366994" w:rsidRDefault="00366994" w:rsidP="00366994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2.2.3</w:t>
      </w:r>
      <w:r w:rsidRPr="00366994">
        <w:rPr>
          <w:sz w:val="22"/>
          <w:szCs w:val="22"/>
        </w:rPr>
        <w:t>. В случае отзыва Претендентом заявки на участие в торгах до момента приобрете</w:t>
      </w:r>
      <w:r>
        <w:rPr>
          <w:sz w:val="22"/>
          <w:szCs w:val="22"/>
        </w:rPr>
        <w:t xml:space="preserve">ния им статуса участника торгов </w:t>
      </w:r>
      <w:r w:rsidRPr="00366994">
        <w:rPr>
          <w:sz w:val="22"/>
          <w:szCs w:val="22"/>
        </w:rPr>
        <w:t xml:space="preserve">возвратить сумму внесенного Претендентом задатка в течение 5 </w:t>
      </w:r>
      <w:r w:rsidRPr="00366994">
        <w:rPr>
          <w:sz w:val="22"/>
          <w:szCs w:val="22"/>
        </w:rPr>
        <w:lastRenderedPageBreak/>
        <w:t>(пяти) рабочих дней со дня поступления организатору торгов от Заявителя уведомления об отзыве заявки.</w:t>
      </w:r>
    </w:p>
    <w:p w:rsidR="00366994" w:rsidRDefault="00366994" w:rsidP="00366994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2.2.</w:t>
      </w:r>
      <w:r w:rsidR="00CC7C70">
        <w:rPr>
          <w:sz w:val="22"/>
          <w:szCs w:val="22"/>
        </w:rPr>
        <w:t>4</w:t>
      </w:r>
      <w:r w:rsidRPr="00366994">
        <w:rPr>
          <w:sz w:val="22"/>
          <w:szCs w:val="22"/>
        </w:rPr>
        <w:t xml:space="preserve">. В случае отмены торгов по продаже Имущества </w:t>
      </w:r>
      <w:r>
        <w:rPr>
          <w:sz w:val="22"/>
          <w:szCs w:val="22"/>
        </w:rPr>
        <w:t>возвратить</w:t>
      </w:r>
      <w:r w:rsidRPr="00366994">
        <w:rPr>
          <w:sz w:val="22"/>
          <w:szCs w:val="22"/>
        </w:rPr>
        <w:t xml:space="preserve"> сумму внесенного Претендентом задатка в течение 5 (пяти) рабочих дней со дня принятия решения об отмене торгов.</w:t>
      </w:r>
    </w:p>
    <w:p w:rsidR="0061034E" w:rsidRDefault="0061034E" w:rsidP="00366994">
      <w:pPr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2.2.5. </w:t>
      </w:r>
      <w:r w:rsidRPr="005659FE">
        <w:rPr>
          <w:sz w:val="22"/>
          <w:szCs w:val="22"/>
        </w:rPr>
        <w:t xml:space="preserve">В случае признания торгов несостоявшимися возвратить сумму внесенного Претендентом задатка в течение </w:t>
      </w:r>
      <w:r w:rsidRPr="005D6728">
        <w:rPr>
          <w:sz w:val="22"/>
          <w:szCs w:val="22"/>
        </w:rPr>
        <w:t>5 (пяти) рабочих дней</w:t>
      </w:r>
      <w:r w:rsidRPr="005659FE">
        <w:rPr>
          <w:sz w:val="22"/>
          <w:szCs w:val="22"/>
        </w:rPr>
        <w:t xml:space="preserve"> со дня принятия решения об объявлении торгов несостоявшимися.</w:t>
      </w:r>
    </w:p>
    <w:p w:rsidR="00366994" w:rsidRDefault="00366994" w:rsidP="002D3A1F">
      <w:pPr>
        <w:adjustRightInd w:val="0"/>
        <w:ind w:firstLine="540"/>
        <w:jc w:val="both"/>
        <w:rPr>
          <w:sz w:val="22"/>
          <w:szCs w:val="22"/>
        </w:rPr>
      </w:pPr>
    </w:p>
    <w:p w:rsidR="004A5FF3" w:rsidRPr="000835BA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3. СРОК ДЕЙСТВИЯ ДОГОВОРА</w:t>
      </w:r>
    </w:p>
    <w:p w:rsidR="00243AFD" w:rsidRPr="000835BA" w:rsidRDefault="004A5FF3" w:rsidP="00243A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  <w:r w:rsidR="00243AFD">
        <w:rPr>
          <w:rFonts w:ascii="Times New Roman" w:hAnsi="Times New Roman" w:cs="Times New Roman"/>
          <w:sz w:val="22"/>
          <w:szCs w:val="22"/>
        </w:rPr>
        <w:t xml:space="preserve"> Перечисление задатка на расчетный счет </w:t>
      </w:r>
      <w:r w:rsidR="00CC7C70">
        <w:rPr>
          <w:rFonts w:ascii="Times New Roman" w:hAnsi="Times New Roman" w:cs="Times New Roman"/>
          <w:sz w:val="22"/>
          <w:szCs w:val="22"/>
        </w:rPr>
        <w:t xml:space="preserve">в соответствии с условиями настоящего договора </w:t>
      </w:r>
      <w:r w:rsidR="00243AFD">
        <w:rPr>
          <w:rFonts w:ascii="Times New Roman" w:hAnsi="Times New Roman" w:cs="Times New Roman"/>
          <w:sz w:val="22"/>
          <w:szCs w:val="22"/>
        </w:rPr>
        <w:t>в размере, указанн</w:t>
      </w:r>
      <w:r w:rsidR="00CC7C70">
        <w:rPr>
          <w:rFonts w:ascii="Times New Roman" w:hAnsi="Times New Roman" w:cs="Times New Roman"/>
          <w:sz w:val="22"/>
          <w:szCs w:val="22"/>
        </w:rPr>
        <w:t>ом</w:t>
      </w:r>
      <w:r w:rsidR="00243AFD">
        <w:rPr>
          <w:rFonts w:ascii="Times New Roman" w:hAnsi="Times New Roman" w:cs="Times New Roman"/>
          <w:sz w:val="22"/>
          <w:szCs w:val="22"/>
        </w:rPr>
        <w:t xml:space="preserve"> в договоре, признается акцептом настоящего договора.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4A5FF3" w:rsidRPr="000835BA" w:rsidRDefault="004A5FF3" w:rsidP="004A5F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>4. ЗАКЛЮЧИТЕЛЬНЫЕ ПОЛОЖЕНИЯ</w:t>
      </w:r>
    </w:p>
    <w:p w:rsidR="004A5FF3" w:rsidRPr="000835BA" w:rsidRDefault="004A5FF3" w:rsidP="004A5FF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0835BA">
        <w:rPr>
          <w:rFonts w:ascii="Times New Roman" w:hAnsi="Times New Roman" w:cs="Times New Roman"/>
          <w:sz w:val="22"/>
          <w:szCs w:val="22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0835BA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Pr="000835BA">
        <w:rPr>
          <w:rFonts w:ascii="Times New Roman" w:hAnsi="Times New Roman" w:cs="Times New Roman"/>
          <w:sz w:val="22"/>
          <w:szCs w:val="22"/>
        </w:rPr>
        <w:t xml:space="preserve"> согласия рассматриваются в суде.</w:t>
      </w:r>
    </w:p>
    <w:p w:rsidR="004A5FF3" w:rsidRPr="000835BA" w:rsidRDefault="004A5FF3" w:rsidP="004A5FF3">
      <w:pPr>
        <w:jc w:val="center"/>
        <w:rPr>
          <w:bCs/>
          <w:sz w:val="22"/>
          <w:szCs w:val="22"/>
        </w:rPr>
      </w:pPr>
    </w:p>
    <w:p w:rsidR="004A5FF3" w:rsidRPr="000835BA" w:rsidRDefault="004A5FF3" w:rsidP="004A5FF3">
      <w:pPr>
        <w:jc w:val="center"/>
        <w:rPr>
          <w:bCs/>
          <w:sz w:val="22"/>
          <w:szCs w:val="22"/>
        </w:rPr>
      </w:pPr>
      <w:r w:rsidRPr="000835BA">
        <w:rPr>
          <w:bCs/>
          <w:sz w:val="22"/>
          <w:szCs w:val="22"/>
        </w:rPr>
        <w:t>5.  АДРЕСА И РЕКВИЗИТЫ СТОРОН</w:t>
      </w:r>
    </w:p>
    <w:p w:rsidR="004A5FF3" w:rsidRPr="000835BA" w:rsidRDefault="004A5FF3" w:rsidP="004A5FF3">
      <w:pPr>
        <w:jc w:val="center"/>
        <w:rPr>
          <w:b/>
          <w:bCs/>
          <w:sz w:val="22"/>
          <w:szCs w:val="22"/>
        </w:rPr>
      </w:pPr>
    </w:p>
    <w:tbl>
      <w:tblPr>
        <w:tblW w:w="9231" w:type="dxa"/>
        <w:tblLayout w:type="fixed"/>
        <w:tblLook w:val="04A0" w:firstRow="1" w:lastRow="0" w:firstColumn="1" w:lastColumn="0" w:noHBand="0" w:noVBand="1"/>
      </w:tblPr>
      <w:tblGrid>
        <w:gridCol w:w="816"/>
        <w:gridCol w:w="1757"/>
        <w:gridCol w:w="1869"/>
        <w:gridCol w:w="470"/>
        <w:gridCol w:w="1000"/>
        <w:gridCol w:w="1417"/>
        <w:gridCol w:w="1851"/>
        <w:gridCol w:w="51"/>
      </w:tblGrid>
      <w:tr w:rsidR="004A5FF3" w:rsidRPr="000835BA" w:rsidTr="00720DA1">
        <w:trPr>
          <w:gridAfter w:val="2"/>
          <w:wAfter w:w="1902" w:type="dxa"/>
          <w:cantSplit/>
          <w:trHeight w:val="216"/>
        </w:trPr>
        <w:tc>
          <w:tcPr>
            <w:tcW w:w="2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5FF3" w:rsidRPr="000835BA" w:rsidRDefault="004A5FF3" w:rsidP="00E738E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0835BA">
              <w:rPr>
                <w:b/>
                <w:sz w:val="22"/>
                <w:szCs w:val="22"/>
                <w:lang w:eastAsia="en-US"/>
              </w:rPr>
              <w:t>Организатор торгов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FF3" w:rsidRPr="000835BA" w:rsidRDefault="004A5FF3" w:rsidP="00E738E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4A5FF3" w:rsidRPr="000835BA" w:rsidRDefault="004A5FF3" w:rsidP="00E738E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5FF3" w:rsidRPr="000835BA" w:rsidRDefault="004A5FF3" w:rsidP="00E738E4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0835BA">
              <w:rPr>
                <w:b/>
                <w:sz w:val="22"/>
                <w:szCs w:val="22"/>
                <w:lang w:eastAsia="en-US"/>
              </w:rPr>
              <w:t>Претендент</w:t>
            </w:r>
          </w:p>
        </w:tc>
      </w:tr>
      <w:tr w:rsidR="004A5FF3" w:rsidRPr="000835BA" w:rsidTr="00720DA1">
        <w:trPr>
          <w:cantSplit/>
        </w:trPr>
        <w:tc>
          <w:tcPr>
            <w:tcW w:w="4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93D55" w:rsidRDefault="00993D55" w:rsidP="00E738E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Конкурсный управляющий ООО «</w:t>
            </w:r>
            <w:r w:rsidR="00F55FF4">
              <w:rPr>
                <w:bCs/>
                <w:sz w:val="22"/>
                <w:szCs w:val="22"/>
                <w:lang w:eastAsia="en-US"/>
              </w:rPr>
              <w:t>Радонеж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eastAsia="en-US"/>
              </w:rPr>
              <w:t>»</w:t>
            </w:r>
          </w:p>
          <w:p w:rsidR="004A5FF3" w:rsidRPr="000835BA" w:rsidRDefault="00E738E4" w:rsidP="00E738E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Пелевин Дмитрий Владимирович</w:t>
            </w:r>
          </w:p>
        </w:tc>
        <w:tc>
          <w:tcPr>
            <w:tcW w:w="470" w:type="dxa"/>
          </w:tcPr>
          <w:p w:rsidR="004A5FF3" w:rsidRPr="000835BA" w:rsidRDefault="004A5FF3" w:rsidP="00E738E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FF3" w:rsidRPr="000835BA" w:rsidRDefault="004A5FF3" w:rsidP="00E738E4">
            <w:pPr>
              <w:pStyle w:val="3"/>
              <w:widowControl w:val="0"/>
              <w:spacing w:line="276" w:lineRule="auto"/>
              <w:ind w:left="51"/>
              <w:rPr>
                <w:sz w:val="22"/>
                <w:szCs w:val="22"/>
                <w:lang w:eastAsia="en-US"/>
              </w:rPr>
            </w:pPr>
          </w:p>
        </w:tc>
      </w:tr>
      <w:tr w:rsidR="00720DA1" w:rsidRPr="000835BA" w:rsidTr="00720DA1">
        <w:tc>
          <w:tcPr>
            <w:tcW w:w="44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0DA1" w:rsidRPr="000835BA" w:rsidRDefault="00720DA1" w:rsidP="00E738E4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</w:tcPr>
          <w:p w:rsidR="00720DA1" w:rsidRPr="000835BA" w:rsidRDefault="00720DA1" w:rsidP="00E738E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DA1" w:rsidRPr="000835BA" w:rsidRDefault="00720DA1" w:rsidP="00E738E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4A5FF3" w:rsidRPr="000835BA" w:rsidTr="00720DA1">
        <w:trPr>
          <w:gridAfter w:val="1"/>
          <w:wAfter w:w="51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FF3" w:rsidRPr="000835BA" w:rsidRDefault="004A5FF3" w:rsidP="00E738E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A5FF3" w:rsidRPr="000835BA" w:rsidRDefault="00E738E4" w:rsidP="00E738E4">
            <w:pPr>
              <w:pStyle w:val="3"/>
              <w:widowControl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Д.В. Пелевин</w:t>
            </w:r>
          </w:p>
        </w:tc>
        <w:tc>
          <w:tcPr>
            <w:tcW w:w="470" w:type="dxa"/>
          </w:tcPr>
          <w:p w:rsidR="004A5FF3" w:rsidRPr="000835BA" w:rsidRDefault="004A5FF3" w:rsidP="00E738E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FF3" w:rsidRPr="000835BA" w:rsidRDefault="004A5FF3" w:rsidP="00E738E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5FF3" w:rsidRPr="000835BA" w:rsidRDefault="004A5FF3" w:rsidP="00E738E4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4A5FF3" w:rsidRDefault="004A5FF3" w:rsidP="004A5FF3">
      <w:pPr>
        <w:autoSpaceDE/>
        <w:autoSpaceDN/>
        <w:spacing w:after="200" w:line="276" w:lineRule="auto"/>
      </w:pPr>
    </w:p>
    <w:sectPr w:rsidR="004A5FF3" w:rsidSect="00E73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FF3"/>
    <w:rsid w:val="000B17EF"/>
    <w:rsid w:val="00243AFD"/>
    <w:rsid w:val="002D3A1F"/>
    <w:rsid w:val="00366994"/>
    <w:rsid w:val="00481E94"/>
    <w:rsid w:val="004A5FF3"/>
    <w:rsid w:val="0050758D"/>
    <w:rsid w:val="005242C9"/>
    <w:rsid w:val="00525732"/>
    <w:rsid w:val="00561684"/>
    <w:rsid w:val="005848FB"/>
    <w:rsid w:val="0059361D"/>
    <w:rsid w:val="0061034E"/>
    <w:rsid w:val="00632DA7"/>
    <w:rsid w:val="006775DB"/>
    <w:rsid w:val="006C580A"/>
    <w:rsid w:val="00716F2E"/>
    <w:rsid w:val="00720DA1"/>
    <w:rsid w:val="009671D1"/>
    <w:rsid w:val="00993D55"/>
    <w:rsid w:val="00997C50"/>
    <w:rsid w:val="00B12D74"/>
    <w:rsid w:val="00B74A0F"/>
    <w:rsid w:val="00C3334C"/>
    <w:rsid w:val="00CB2BED"/>
    <w:rsid w:val="00CC7C70"/>
    <w:rsid w:val="00D86387"/>
    <w:rsid w:val="00DA7BAA"/>
    <w:rsid w:val="00DB2F58"/>
    <w:rsid w:val="00DC4865"/>
    <w:rsid w:val="00DF77B8"/>
    <w:rsid w:val="00E738E4"/>
    <w:rsid w:val="00E87131"/>
    <w:rsid w:val="00F55FF4"/>
    <w:rsid w:val="00FC6388"/>
    <w:rsid w:val="00FE6140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5FF3"/>
    <w:pPr>
      <w:spacing w:after="120"/>
    </w:pPr>
  </w:style>
  <w:style w:type="character" w:customStyle="1" w:styleId="a4">
    <w:name w:val="Основной текст Знак"/>
    <w:basedOn w:val="a0"/>
    <w:link w:val="a3"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A5F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A5F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F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A5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A5FF3"/>
  </w:style>
  <w:style w:type="character" w:customStyle="1" w:styleId="ConsNormal">
    <w:name w:val="ConsNormal Знак"/>
    <w:basedOn w:val="a0"/>
    <w:rsid w:val="004A5FF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4A5FF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4A5FF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4A5FF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4A5FF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4A5FF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4A5FF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5257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F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A5FF3"/>
    <w:pPr>
      <w:spacing w:after="120"/>
    </w:pPr>
  </w:style>
  <w:style w:type="character" w:customStyle="1" w:styleId="a4">
    <w:name w:val="Основной текст Знак"/>
    <w:basedOn w:val="a0"/>
    <w:link w:val="a3"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A5FF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4A5F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4A5F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F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4A5F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4A5FF3"/>
  </w:style>
  <w:style w:type="character" w:customStyle="1" w:styleId="ConsNormal">
    <w:name w:val="ConsNormal Знак"/>
    <w:basedOn w:val="a0"/>
    <w:rsid w:val="004A5FF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4A5FF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4A5FF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4A5FF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4A5FF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4A5FF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4A5FF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5257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RePack by Diakov</cp:lastModifiedBy>
  <cp:revision>9</cp:revision>
  <dcterms:created xsi:type="dcterms:W3CDTF">2017-03-05T21:41:00Z</dcterms:created>
  <dcterms:modified xsi:type="dcterms:W3CDTF">2018-04-13T12:11:00Z</dcterms:modified>
</cp:coreProperties>
</file>