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BFB" w:rsidRPr="005408E1" w:rsidRDefault="00CB7BFB" w:rsidP="00650B43">
      <w:pPr>
        <w:pStyle w:val="Iiiaeuiue"/>
        <w:widowControl w:val="0"/>
        <w:jc w:val="center"/>
        <w:rPr>
          <w:b/>
          <w:bCs/>
          <w:sz w:val="24"/>
          <w:szCs w:val="24"/>
        </w:rPr>
      </w:pPr>
      <w:r w:rsidRPr="005408E1">
        <w:rPr>
          <w:b/>
          <w:bCs/>
          <w:sz w:val="24"/>
          <w:szCs w:val="24"/>
        </w:rPr>
        <w:t>Договор куп</w:t>
      </w:r>
      <w:r w:rsidR="005408E1" w:rsidRPr="005408E1">
        <w:rPr>
          <w:b/>
          <w:bCs/>
          <w:sz w:val="24"/>
          <w:szCs w:val="24"/>
        </w:rPr>
        <w:t>ли-продажи объекта недвижимости</w:t>
      </w:r>
    </w:p>
    <w:p w:rsidR="005408E1" w:rsidRPr="005408E1" w:rsidRDefault="005408E1" w:rsidP="00650B43">
      <w:pPr>
        <w:pStyle w:val="Iiiaeuiue"/>
        <w:widowControl w:val="0"/>
        <w:jc w:val="center"/>
        <w:rPr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30"/>
      </w:tblGrid>
      <w:tr w:rsidR="005408E1" w:rsidRPr="005408E1" w:rsidTr="005408E1">
        <w:tc>
          <w:tcPr>
            <w:tcW w:w="5139" w:type="dxa"/>
          </w:tcPr>
          <w:p w:rsidR="005408E1" w:rsidRPr="005408E1" w:rsidRDefault="005408E1" w:rsidP="00650B43">
            <w:pPr>
              <w:pStyle w:val="Iiiaeuiue"/>
              <w:widowControl w:val="0"/>
              <w:rPr>
                <w:bCs/>
                <w:sz w:val="24"/>
                <w:szCs w:val="24"/>
              </w:rPr>
            </w:pPr>
            <w:r w:rsidRPr="005408E1">
              <w:rPr>
                <w:sz w:val="24"/>
                <w:szCs w:val="24"/>
              </w:rPr>
              <w:t>город Новосибирск</w:t>
            </w:r>
          </w:p>
        </w:tc>
        <w:tc>
          <w:tcPr>
            <w:tcW w:w="5140" w:type="dxa"/>
          </w:tcPr>
          <w:p w:rsidR="005408E1" w:rsidRPr="005408E1" w:rsidRDefault="005408E1" w:rsidP="00650B43">
            <w:pPr>
              <w:pStyle w:val="Iiiaeuiue"/>
              <w:widowControl w:val="0"/>
              <w:jc w:val="right"/>
              <w:rPr>
                <w:bCs/>
                <w:sz w:val="24"/>
                <w:szCs w:val="24"/>
              </w:rPr>
            </w:pPr>
            <w:r w:rsidRPr="005408E1">
              <w:rPr>
                <w:bCs/>
                <w:sz w:val="24"/>
                <w:szCs w:val="24"/>
              </w:rPr>
              <w:t>«___» ____________ 2018 года</w:t>
            </w:r>
          </w:p>
        </w:tc>
      </w:tr>
    </w:tbl>
    <w:p w:rsidR="00CB7BFB" w:rsidRPr="005408E1" w:rsidRDefault="00CB7BFB" w:rsidP="00650B43">
      <w:pPr>
        <w:pStyle w:val="Iiiaeuiue"/>
        <w:widowControl w:val="0"/>
        <w:jc w:val="both"/>
        <w:rPr>
          <w:sz w:val="24"/>
          <w:szCs w:val="24"/>
        </w:rPr>
      </w:pPr>
    </w:p>
    <w:p w:rsidR="00CB7BFB" w:rsidRPr="005408E1" w:rsidRDefault="00CB7BFB" w:rsidP="00650B43">
      <w:pPr>
        <w:widowControl w:val="0"/>
        <w:ind w:firstLine="708"/>
        <w:jc w:val="both"/>
        <w:rPr>
          <w:bCs/>
        </w:rPr>
      </w:pPr>
      <w:proofErr w:type="gramStart"/>
      <w:r w:rsidRPr="005408E1">
        <w:rPr>
          <w:b/>
          <w:bCs/>
        </w:rPr>
        <w:t>Акционерное общество «Новосибирское областное агентство ипотечного кредитования»</w:t>
      </w:r>
      <w:r w:rsidRPr="005408E1">
        <w:rPr>
          <w:b/>
        </w:rPr>
        <w:t xml:space="preserve"> </w:t>
      </w:r>
      <w:r w:rsidRPr="005408E1">
        <w:rPr>
          <w:bCs/>
        </w:rPr>
        <w:t>(ИНН 5406406890, КПП 540501001, местонахождение:</w:t>
      </w:r>
      <w:proofErr w:type="gramEnd"/>
      <w:r w:rsidRPr="005408E1">
        <w:rPr>
          <w:bCs/>
        </w:rPr>
        <w:t xml:space="preserve"> </w:t>
      </w:r>
      <w:proofErr w:type="gramStart"/>
      <w:r w:rsidRPr="005408E1">
        <w:rPr>
          <w:bCs/>
        </w:rPr>
        <w:t>Российская Федерация, 630102, г. Новосибирск, ул. Зыряновская, д. 53, офис 305, ОГРН 1075406028720), в лице генерального директора Феликовой Анны Александровны, действующей на основании Устава, именуемое в дальнейшем «Продавец», с одной стороны, и</w:t>
      </w:r>
      <w:proofErr w:type="gramEnd"/>
    </w:p>
    <w:p w:rsidR="00CB7BFB" w:rsidRPr="005408E1" w:rsidRDefault="00CB7BFB" w:rsidP="00650B43">
      <w:pPr>
        <w:widowControl w:val="0"/>
        <w:ind w:firstLine="708"/>
        <w:jc w:val="both"/>
        <w:rPr>
          <w:b/>
          <w:bCs/>
        </w:rPr>
      </w:pPr>
      <w:r w:rsidRPr="005408E1">
        <w:rPr>
          <w:b/>
          <w:bCs/>
        </w:rPr>
        <w:t>_____________________________________________</w:t>
      </w:r>
      <w:r w:rsidR="005408E1" w:rsidRPr="005408E1">
        <w:rPr>
          <w:b/>
          <w:bCs/>
        </w:rPr>
        <w:t>_____________________________</w:t>
      </w:r>
    </w:p>
    <w:p w:rsidR="00CB7BFB" w:rsidRPr="005408E1" w:rsidRDefault="00CB7BFB" w:rsidP="00650B43">
      <w:pPr>
        <w:widowControl w:val="0"/>
        <w:jc w:val="both"/>
        <w:rPr>
          <w:b/>
          <w:bCs/>
        </w:rPr>
      </w:pPr>
      <w:r w:rsidRPr="005408E1">
        <w:rPr>
          <w:b/>
          <w:bCs/>
        </w:rPr>
        <w:t>___________________________________________________</w:t>
      </w:r>
      <w:r w:rsidR="005408E1" w:rsidRPr="005408E1">
        <w:rPr>
          <w:b/>
          <w:bCs/>
        </w:rPr>
        <w:t>_____________________________</w:t>
      </w:r>
    </w:p>
    <w:p w:rsidR="00CB7BFB" w:rsidRPr="005408E1" w:rsidRDefault="00CB7BFB" w:rsidP="00650B43">
      <w:pPr>
        <w:widowControl w:val="0"/>
        <w:jc w:val="both"/>
        <w:rPr>
          <w:b/>
          <w:bCs/>
        </w:rPr>
      </w:pPr>
      <w:r w:rsidRPr="005408E1">
        <w:rPr>
          <w:b/>
          <w:bCs/>
        </w:rPr>
        <w:t>___________________________________________________</w:t>
      </w:r>
      <w:r w:rsidR="005408E1" w:rsidRPr="005408E1">
        <w:rPr>
          <w:b/>
          <w:bCs/>
        </w:rPr>
        <w:t>____________________________</w:t>
      </w:r>
      <w:r w:rsidRPr="005408E1">
        <w:rPr>
          <w:b/>
          <w:bCs/>
        </w:rPr>
        <w:t>,</w:t>
      </w:r>
    </w:p>
    <w:p w:rsidR="00CB7BFB" w:rsidRPr="005408E1" w:rsidRDefault="00CB7BFB" w:rsidP="00650B43">
      <w:pPr>
        <w:widowControl w:val="0"/>
        <w:jc w:val="both"/>
        <w:rPr>
          <w:bCs/>
        </w:rPr>
      </w:pPr>
      <w:r w:rsidRPr="005408E1">
        <w:rPr>
          <w:bCs/>
        </w:rPr>
        <w:t>именуем_____ в дальнейшем «Покупатель», с другой</w:t>
      </w:r>
      <w:r w:rsidRPr="005408E1">
        <w:rPr>
          <w:bCs/>
          <w:color w:val="FF0000"/>
        </w:rPr>
        <w:t xml:space="preserve"> </w:t>
      </w:r>
      <w:r w:rsidRPr="005408E1">
        <w:rPr>
          <w:bCs/>
        </w:rPr>
        <w:t xml:space="preserve">стороны, совместно именуемые Стороны, заключили настоящий договор (далее по тексту </w:t>
      </w:r>
      <w:r w:rsidR="005408E1" w:rsidRPr="005408E1">
        <w:rPr>
          <w:bCs/>
        </w:rPr>
        <w:t>–</w:t>
      </w:r>
      <w:r w:rsidRPr="005408E1">
        <w:rPr>
          <w:bCs/>
        </w:rPr>
        <w:t xml:space="preserve"> Договор) </w:t>
      </w:r>
      <w:proofErr w:type="gramStart"/>
      <w:r w:rsidRPr="005408E1">
        <w:rPr>
          <w:bCs/>
        </w:rPr>
        <w:t>о</w:t>
      </w:r>
      <w:proofErr w:type="gramEnd"/>
      <w:r w:rsidRPr="005408E1">
        <w:rPr>
          <w:bCs/>
        </w:rPr>
        <w:t xml:space="preserve"> нижеследующим:</w:t>
      </w:r>
    </w:p>
    <w:p w:rsidR="00CB7BFB" w:rsidRPr="005408E1" w:rsidRDefault="00CB7BFB" w:rsidP="00650B43">
      <w:pPr>
        <w:widowControl w:val="0"/>
        <w:jc w:val="both"/>
        <w:rPr>
          <w:b/>
          <w:bCs/>
        </w:rPr>
      </w:pPr>
    </w:p>
    <w:p w:rsidR="00CB7BFB" w:rsidRPr="00CE6931" w:rsidRDefault="00CB7BFB" w:rsidP="00650B43">
      <w:pPr>
        <w:pStyle w:val="Iiiaeuiue"/>
        <w:widowControl w:val="0"/>
        <w:numPr>
          <w:ilvl w:val="0"/>
          <w:numId w:val="1"/>
        </w:numPr>
        <w:tabs>
          <w:tab w:val="clear" w:pos="708"/>
          <w:tab w:val="num" w:pos="284"/>
          <w:tab w:val="left" w:pos="3686"/>
        </w:tabs>
        <w:ind w:left="0" w:firstLine="0"/>
        <w:jc w:val="center"/>
        <w:rPr>
          <w:rFonts w:eastAsia="Times New Roman"/>
          <w:bCs/>
          <w:sz w:val="24"/>
          <w:szCs w:val="24"/>
        </w:rPr>
      </w:pPr>
      <w:r w:rsidRPr="005408E1">
        <w:rPr>
          <w:b/>
          <w:bCs/>
          <w:sz w:val="24"/>
          <w:szCs w:val="24"/>
        </w:rPr>
        <w:t xml:space="preserve">Предмет </w:t>
      </w:r>
      <w:r w:rsidR="005408E1" w:rsidRPr="005408E1">
        <w:rPr>
          <w:b/>
          <w:bCs/>
          <w:sz w:val="24"/>
          <w:szCs w:val="24"/>
        </w:rPr>
        <w:t>Д</w:t>
      </w:r>
      <w:r w:rsidRPr="005408E1">
        <w:rPr>
          <w:b/>
          <w:bCs/>
          <w:sz w:val="24"/>
          <w:szCs w:val="24"/>
        </w:rPr>
        <w:t>оговора</w:t>
      </w:r>
    </w:p>
    <w:p w:rsidR="00CE6931" w:rsidRPr="005408E1" w:rsidRDefault="00CE6931" w:rsidP="00CE6931">
      <w:pPr>
        <w:pStyle w:val="Iiiaeuiue"/>
        <w:widowControl w:val="0"/>
        <w:tabs>
          <w:tab w:val="left" w:pos="3686"/>
        </w:tabs>
        <w:rPr>
          <w:rFonts w:eastAsia="Times New Roman"/>
          <w:bCs/>
          <w:sz w:val="24"/>
          <w:szCs w:val="24"/>
        </w:rPr>
      </w:pPr>
    </w:p>
    <w:p w:rsidR="005408E1" w:rsidRDefault="00CB7BFB" w:rsidP="00741FDC">
      <w:pPr>
        <w:pStyle w:val="Iiiaeuiue"/>
        <w:widowControl w:val="0"/>
        <w:numPr>
          <w:ilvl w:val="1"/>
          <w:numId w:val="2"/>
        </w:numPr>
        <w:tabs>
          <w:tab w:val="left" w:pos="1276"/>
        </w:tabs>
        <w:ind w:left="0" w:firstLine="567"/>
        <w:jc w:val="both"/>
        <w:rPr>
          <w:bCs/>
          <w:sz w:val="24"/>
          <w:szCs w:val="24"/>
        </w:rPr>
      </w:pPr>
      <w:r w:rsidRPr="005408E1">
        <w:rPr>
          <w:bCs/>
          <w:sz w:val="24"/>
          <w:szCs w:val="24"/>
        </w:rPr>
        <w:t xml:space="preserve">Продавец обязуется передать </w:t>
      </w:r>
      <w:r w:rsidR="005408E1">
        <w:rPr>
          <w:bCs/>
          <w:sz w:val="24"/>
          <w:szCs w:val="24"/>
        </w:rPr>
        <w:t xml:space="preserve">в собственность </w:t>
      </w:r>
      <w:r w:rsidRPr="005408E1">
        <w:rPr>
          <w:bCs/>
          <w:sz w:val="24"/>
          <w:szCs w:val="24"/>
        </w:rPr>
        <w:t xml:space="preserve">Покупателю, а Покупатель </w:t>
      </w:r>
      <w:r w:rsidR="005408E1">
        <w:rPr>
          <w:bCs/>
          <w:sz w:val="24"/>
          <w:szCs w:val="24"/>
        </w:rPr>
        <w:t xml:space="preserve">обязуется </w:t>
      </w:r>
      <w:r w:rsidRPr="005408E1">
        <w:rPr>
          <w:bCs/>
          <w:sz w:val="24"/>
          <w:szCs w:val="24"/>
        </w:rPr>
        <w:t xml:space="preserve">принять и оплатить в соответствии с условиями настоящего </w:t>
      </w:r>
      <w:r w:rsidR="005408E1">
        <w:rPr>
          <w:bCs/>
          <w:sz w:val="24"/>
          <w:szCs w:val="24"/>
        </w:rPr>
        <w:t>Д</w:t>
      </w:r>
      <w:r w:rsidRPr="005408E1">
        <w:rPr>
          <w:bCs/>
          <w:sz w:val="24"/>
          <w:szCs w:val="24"/>
        </w:rPr>
        <w:t>оговора недвижимое имущество</w:t>
      </w:r>
      <w:r w:rsidR="005408E1">
        <w:rPr>
          <w:bCs/>
          <w:sz w:val="24"/>
          <w:szCs w:val="24"/>
        </w:rPr>
        <w:t xml:space="preserve"> – квартиру</w:t>
      </w:r>
      <w:r w:rsidR="00201F16">
        <w:rPr>
          <w:bCs/>
          <w:sz w:val="24"/>
          <w:szCs w:val="24"/>
        </w:rPr>
        <w:t>,</w:t>
      </w:r>
      <w:r w:rsidR="005408E1">
        <w:rPr>
          <w:bCs/>
          <w:sz w:val="24"/>
          <w:szCs w:val="24"/>
        </w:rPr>
        <w:t xml:space="preserve"> </w:t>
      </w:r>
      <w:r w:rsidR="005408E1" w:rsidRPr="005408E1">
        <w:rPr>
          <w:sz w:val="24"/>
          <w:szCs w:val="24"/>
        </w:rPr>
        <w:t>расположенн</w:t>
      </w:r>
      <w:r w:rsidR="005408E1">
        <w:rPr>
          <w:sz w:val="24"/>
          <w:szCs w:val="24"/>
        </w:rPr>
        <w:t>ую</w:t>
      </w:r>
      <w:r w:rsidR="005408E1" w:rsidRPr="005408E1">
        <w:rPr>
          <w:sz w:val="24"/>
          <w:szCs w:val="24"/>
        </w:rPr>
        <w:t xml:space="preserve"> по адресу: </w:t>
      </w:r>
      <w:r w:rsidR="005408E1">
        <w:rPr>
          <w:sz w:val="24"/>
          <w:szCs w:val="24"/>
        </w:rPr>
        <w:t>____________________________________</w:t>
      </w:r>
      <w:r w:rsidR="005408E1" w:rsidRPr="005408E1">
        <w:rPr>
          <w:sz w:val="24"/>
          <w:szCs w:val="24"/>
        </w:rPr>
        <w:t xml:space="preserve">, общей площадью </w:t>
      </w:r>
      <w:r w:rsidR="005408E1">
        <w:rPr>
          <w:sz w:val="24"/>
          <w:szCs w:val="24"/>
        </w:rPr>
        <w:t>_______</w:t>
      </w:r>
      <w:r w:rsidR="005408E1" w:rsidRPr="005408E1">
        <w:rPr>
          <w:sz w:val="24"/>
          <w:szCs w:val="24"/>
        </w:rPr>
        <w:t xml:space="preserve"> </w:t>
      </w:r>
      <w:proofErr w:type="spellStart"/>
      <w:r w:rsidR="005408E1" w:rsidRPr="005408E1">
        <w:rPr>
          <w:sz w:val="24"/>
          <w:szCs w:val="24"/>
        </w:rPr>
        <w:t>кв.м</w:t>
      </w:r>
      <w:proofErr w:type="spellEnd"/>
      <w:r w:rsidR="005408E1" w:rsidRPr="005408E1">
        <w:rPr>
          <w:sz w:val="24"/>
          <w:szCs w:val="24"/>
        </w:rPr>
        <w:t xml:space="preserve">., этаж </w:t>
      </w:r>
      <w:r w:rsidR="005408E1">
        <w:rPr>
          <w:sz w:val="24"/>
          <w:szCs w:val="24"/>
        </w:rPr>
        <w:t>___</w:t>
      </w:r>
      <w:r w:rsidR="005408E1" w:rsidRPr="005408E1">
        <w:rPr>
          <w:sz w:val="24"/>
          <w:szCs w:val="24"/>
        </w:rPr>
        <w:t xml:space="preserve">, кадастровый номер: </w:t>
      </w:r>
      <w:r w:rsidR="005408E1">
        <w:rPr>
          <w:sz w:val="24"/>
          <w:szCs w:val="24"/>
        </w:rPr>
        <w:t>__________________</w:t>
      </w:r>
      <w:r w:rsidR="005408E1" w:rsidRPr="005408E1">
        <w:rPr>
          <w:sz w:val="24"/>
          <w:szCs w:val="24"/>
        </w:rPr>
        <w:t>. Назначение – жилое</w:t>
      </w:r>
      <w:r w:rsidRPr="005408E1">
        <w:rPr>
          <w:bCs/>
          <w:sz w:val="24"/>
          <w:szCs w:val="24"/>
        </w:rPr>
        <w:t xml:space="preserve"> (далее по</w:t>
      </w:r>
      <w:r w:rsidR="005408E1">
        <w:rPr>
          <w:bCs/>
          <w:sz w:val="24"/>
          <w:szCs w:val="24"/>
        </w:rPr>
        <w:t xml:space="preserve"> тексту – Объект недвижимости).</w:t>
      </w:r>
    </w:p>
    <w:p w:rsidR="005408E1" w:rsidRDefault="00CB7BFB" w:rsidP="00741FDC">
      <w:pPr>
        <w:pStyle w:val="Iiiaeuiue"/>
        <w:widowControl w:val="0"/>
        <w:numPr>
          <w:ilvl w:val="1"/>
          <w:numId w:val="2"/>
        </w:numPr>
        <w:tabs>
          <w:tab w:val="left" w:pos="1276"/>
        </w:tabs>
        <w:ind w:left="0" w:firstLine="567"/>
        <w:jc w:val="both"/>
        <w:rPr>
          <w:bCs/>
          <w:sz w:val="24"/>
          <w:szCs w:val="24"/>
        </w:rPr>
      </w:pPr>
      <w:r w:rsidRPr="005408E1">
        <w:rPr>
          <w:bCs/>
          <w:sz w:val="24"/>
          <w:szCs w:val="24"/>
        </w:rPr>
        <w:t>Указанный Объект недвижимости принадлежит Продавцу на праве собственности на основании ___________________________________</w:t>
      </w:r>
      <w:r w:rsidR="005408E1">
        <w:rPr>
          <w:bCs/>
          <w:sz w:val="24"/>
          <w:szCs w:val="24"/>
        </w:rPr>
        <w:t>_______________________________. Право собственности Продавца на Объект недвижимости зарегистрировано Управлением Федеральной службы государственной регистрации, кадастра и картографии по Новосибирской области,</w:t>
      </w:r>
      <w:r w:rsidRPr="005408E1">
        <w:rPr>
          <w:bCs/>
          <w:sz w:val="24"/>
          <w:szCs w:val="24"/>
        </w:rPr>
        <w:t xml:space="preserve"> о чем в Едином государственном реестре прав на недвижимое имущество и сделок с ним _______</w:t>
      </w:r>
      <w:r w:rsidR="005408E1">
        <w:rPr>
          <w:bCs/>
          <w:sz w:val="24"/>
          <w:szCs w:val="24"/>
        </w:rPr>
        <w:t>___</w:t>
      </w:r>
      <w:r w:rsidRPr="005408E1">
        <w:rPr>
          <w:bCs/>
          <w:sz w:val="24"/>
          <w:szCs w:val="24"/>
        </w:rPr>
        <w:t xml:space="preserve"> г. сделана запись регистрации № ______________________</w:t>
      </w:r>
      <w:r w:rsidR="005408E1">
        <w:rPr>
          <w:bCs/>
          <w:sz w:val="24"/>
          <w:szCs w:val="24"/>
        </w:rPr>
        <w:t>__________</w:t>
      </w:r>
      <w:r w:rsidRPr="005408E1">
        <w:rPr>
          <w:bCs/>
          <w:sz w:val="24"/>
          <w:szCs w:val="24"/>
        </w:rPr>
        <w:t>.</w:t>
      </w:r>
    </w:p>
    <w:p w:rsidR="00650B43" w:rsidRPr="00650B43" w:rsidRDefault="005408E1" w:rsidP="00741FDC">
      <w:pPr>
        <w:pStyle w:val="Iiiaeuiue"/>
        <w:widowControl w:val="0"/>
        <w:numPr>
          <w:ilvl w:val="1"/>
          <w:numId w:val="2"/>
        </w:numPr>
        <w:tabs>
          <w:tab w:val="left" w:pos="1276"/>
        </w:tabs>
        <w:ind w:left="0"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Покупатель проинформирован о том</w:t>
      </w:r>
      <w:r w:rsidR="00CB7BFB" w:rsidRPr="005408E1">
        <w:rPr>
          <w:sz w:val="24"/>
          <w:szCs w:val="24"/>
        </w:rPr>
        <w:t xml:space="preserve">, что до заключения настоящего Договора Объект недвижимости никому не продан, не подарен, не заложен, в споре, под арестом или запрещением не состоит, рентой, арендой, наймом не обременен, </w:t>
      </w:r>
      <w:r w:rsidR="00CB7BFB" w:rsidRPr="005408E1">
        <w:rPr>
          <w:i/>
          <w:sz w:val="24"/>
          <w:szCs w:val="24"/>
        </w:rPr>
        <w:t xml:space="preserve">за исключением следующего: </w:t>
      </w:r>
      <w:r>
        <w:rPr>
          <w:i/>
          <w:sz w:val="24"/>
          <w:szCs w:val="24"/>
        </w:rPr>
        <w:t>________________________________________________________________.</w:t>
      </w:r>
      <w:r>
        <w:rPr>
          <w:rStyle w:val="a6"/>
          <w:i/>
          <w:sz w:val="24"/>
          <w:szCs w:val="24"/>
        </w:rPr>
        <w:footnoteReference w:id="1"/>
      </w:r>
    </w:p>
    <w:p w:rsidR="00650B43" w:rsidRPr="00650B43" w:rsidRDefault="00CB7BFB" w:rsidP="00741FDC">
      <w:pPr>
        <w:pStyle w:val="Iiiaeuiue"/>
        <w:widowControl w:val="0"/>
        <w:numPr>
          <w:ilvl w:val="1"/>
          <w:numId w:val="2"/>
        </w:numPr>
        <w:tabs>
          <w:tab w:val="left" w:pos="1276"/>
        </w:tabs>
        <w:ind w:left="0" w:firstLine="567"/>
        <w:jc w:val="both"/>
        <w:rPr>
          <w:bCs/>
          <w:sz w:val="24"/>
          <w:szCs w:val="24"/>
        </w:rPr>
      </w:pPr>
      <w:r w:rsidRPr="00650B43">
        <w:rPr>
          <w:i/>
          <w:sz w:val="24"/>
          <w:szCs w:val="24"/>
        </w:rPr>
        <w:t>Объект недвижимости является объектом культурного наследия согласно охранному обязательству собственника объекта культурного наследия № ____ от ____________________ года (далее – Охранное обязательство). Покупатель обязуется при возникновении права собственности на Объект выполнять условия в соответствии с Охранным обязательством (пункт добавляется при условии, если Объект недвижимости является объектом культурного наследия).</w:t>
      </w:r>
    </w:p>
    <w:p w:rsidR="005408E1" w:rsidRPr="00650B43" w:rsidRDefault="005408E1" w:rsidP="00741FDC">
      <w:pPr>
        <w:pStyle w:val="Iiiaeuiue"/>
        <w:widowControl w:val="0"/>
        <w:numPr>
          <w:ilvl w:val="1"/>
          <w:numId w:val="2"/>
        </w:numPr>
        <w:tabs>
          <w:tab w:val="left" w:pos="1276"/>
        </w:tabs>
        <w:ind w:left="0" w:firstLine="567"/>
        <w:jc w:val="both"/>
        <w:rPr>
          <w:bCs/>
          <w:sz w:val="24"/>
          <w:szCs w:val="24"/>
        </w:rPr>
      </w:pPr>
      <w:r w:rsidRPr="00650B43">
        <w:rPr>
          <w:sz w:val="24"/>
          <w:szCs w:val="24"/>
        </w:rPr>
        <w:t>Стор</w:t>
      </w:r>
      <w:r w:rsidRPr="005408E1">
        <w:rPr>
          <w:sz w:val="24"/>
          <w:szCs w:val="24"/>
        </w:rPr>
        <w:t xml:space="preserve">оны </w:t>
      </w:r>
      <w:r w:rsidR="00650B43">
        <w:rPr>
          <w:sz w:val="24"/>
          <w:szCs w:val="24"/>
        </w:rPr>
        <w:t xml:space="preserve">подтверждают, что </w:t>
      </w:r>
      <w:r w:rsidRPr="005408E1">
        <w:rPr>
          <w:sz w:val="24"/>
          <w:szCs w:val="24"/>
        </w:rPr>
        <w:t>в дееспособности не ограничены, по состоянию здоровья могут самостоятельно осуществлять и защищать свои права и исполнять свои обязанности, не страдают заболеваниями, препятствующими осознавать суть подписываемого Договора и обстоятельств его заключения, у них отсутствуют обстоятельства, вынуждающие совершить данную сделку на крайне невыгодных для них условиях.</w:t>
      </w:r>
    </w:p>
    <w:p w:rsidR="00CB7BFB" w:rsidRPr="005408E1" w:rsidRDefault="00CB7BFB" w:rsidP="00650B43">
      <w:pPr>
        <w:widowControl w:val="0"/>
        <w:ind w:firstLine="708"/>
        <w:jc w:val="both"/>
        <w:rPr>
          <w:b/>
          <w:bCs/>
        </w:rPr>
      </w:pPr>
    </w:p>
    <w:p w:rsidR="00650B43" w:rsidRPr="00CE6931" w:rsidRDefault="00650B43" w:rsidP="00650B43">
      <w:pPr>
        <w:pStyle w:val="Iiiaeuiue"/>
        <w:widowControl w:val="0"/>
        <w:numPr>
          <w:ilvl w:val="0"/>
          <w:numId w:val="1"/>
        </w:numPr>
        <w:tabs>
          <w:tab w:val="clear" w:pos="708"/>
          <w:tab w:val="num" w:pos="284"/>
        </w:tabs>
        <w:ind w:left="0" w:firstLine="0"/>
        <w:jc w:val="center"/>
        <w:rPr>
          <w:rFonts w:eastAsia="Times New Roman"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Ц</w:t>
      </w:r>
      <w:r w:rsidR="00CB7BFB" w:rsidRPr="005408E1">
        <w:rPr>
          <w:b/>
          <w:bCs/>
          <w:sz w:val="24"/>
          <w:szCs w:val="24"/>
        </w:rPr>
        <w:t>ена договора и порядок расчетов</w:t>
      </w:r>
    </w:p>
    <w:p w:rsidR="00CE6931" w:rsidRDefault="00CE6931" w:rsidP="00CE6931">
      <w:pPr>
        <w:pStyle w:val="Iiiaeuiue"/>
        <w:widowControl w:val="0"/>
        <w:rPr>
          <w:rFonts w:eastAsia="Times New Roman"/>
          <w:bCs/>
          <w:sz w:val="24"/>
          <w:szCs w:val="24"/>
        </w:rPr>
      </w:pPr>
    </w:p>
    <w:p w:rsidR="00650B43" w:rsidRDefault="00CB7BFB" w:rsidP="00741FDC">
      <w:pPr>
        <w:pStyle w:val="Iiiaeuiue"/>
        <w:widowControl w:val="0"/>
        <w:numPr>
          <w:ilvl w:val="1"/>
          <w:numId w:val="3"/>
        </w:numPr>
        <w:tabs>
          <w:tab w:val="left" w:pos="1276"/>
        </w:tabs>
        <w:ind w:left="0" w:firstLine="567"/>
        <w:jc w:val="both"/>
        <w:rPr>
          <w:rFonts w:eastAsia="Times New Roman"/>
          <w:bCs/>
          <w:sz w:val="24"/>
          <w:szCs w:val="24"/>
        </w:rPr>
      </w:pPr>
      <w:r w:rsidRPr="00650B43">
        <w:rPr>
          <w:bCs/>
          <w:sz w:val="24"/>
          <w:szCs w:val="24"/>
        </w:rPr>
        <w:t>Цена Объекта недвижимости составляет</w:t>
      </w:r>
      <w:proofErr w:type="gramStart"/>
      <w:r w:rsidRPr="00650B43">
        <w:rPr>
          <w:bCs/>
          <w:sz w:val="24"/>
          <w:szCs w:val="24"/>
        </w:rPr>
        <w:t xml:space="preserve"> </w:t>
      </w:r>
      <w:r w:rsidRPr="00650B43">
        <w:rPr>
          <w:b/>
          <w:sz w:val="24"/>
          <w:szCs w:val="24"/>
        </w:rPr>
        <w:t>________________ (__________________)</w:t>
      </w:r>
      <w:r w:rsidRPr="00650B43">
        <w:rPr>
          <w:sz w:val="24"/>
          <w:szCs w:val="24"/>
        </w:rPr>
        <w:t xml:space="preserve"> </w:t>
      </w:r>
      <w:proofErr w:type="gramEnd"/>
      <w:r w:rsidRPr="00650B43">
        <w:rPr>
          <w:b/>
          <w:sz w:val="24"/>
          <w:szCs w:val="24"/>
        </w:rPr>
        <w:t>рублей.</w:t>
      </w:r>
      <w:r w:rsidRPr="00650B43">
        <w:rPr>
          <w:bCs/>
          <w:sz w:val="24"/>
          <w:szCs w:val="24"/>
        </w:rPr>
        <w:t xml:space="preserve"> Цена является оконча</w:t>
      </w:r>
      <w:r w:rsidR="00650B43" w:rsidRPr="00650B43">
        <w:rPr>
          <w:bCs/>
          <w:sz w:val="24"/>
          <w:szCs w:val="24"/>
        </w:rPr>
        <w:t>тельной и изменению не подлежит.</w:t>
      </w:r>
    </w:p>
    <w:p w:rsidR="00CB7BFB" w:rsidRPr="00650B43" w:rsidRDefault="00CB7BFB" w:rsidP="00741FDC">
      <w:pPr>
        <w:pStyle w:val="Iiiaeuiue"/>
        <w:widowControl w:val="0"/>
        <w:numPr>
          <w:ilvl w:val="1"/>
          <w:numId w:val="3"/>
        </w:numPr>
        <w:tabs>
          <w:tab w:val="left" w:pos="1276"/>
        </w:tabs>
        <w:ind w:left="0" w:firstLine="567"/>
        <w:jc w:val="both"/>
        <w:rPr>
          <w:rFonts w:eastAsia="Times New Roman"/>
          <w:bCs/>
          <w:sz w:val="24"/>
          <w:szCs w:val="24"/>
        </w:rPr>
      </w:pPr>
      <w:r w:rsidRPr="00650B43">
        <w:rPr>
          <w:bCs/>
          <w:sz w:val="24"/>
          <w:szCs w:val="24"/>
        </w:rPr>
        <w:t>Расчеты между Покупателем и Продавцом производятся в следующем порядке:</w:t>
      </w:r>
    </w:p>
    <w:p w:rsidR="00CB7BFB" w:rsidRPr="005408E1" w:rsidRDefault="00CB7BFB" w:rsidP="00650B43">
      <w:pPr>
        <w:pStyle w:val="Iiiaeuiue"/>
        <w:widowControl w:val="0"/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 w:rsidRPr="005408E1">
        <w:rPr>
          <w:bCs/>
          <w:sz w:val="24"/>
          <w:szCs w:val="24"/>
        </w:rPr>
        <w:t>Денежная сумма в размере</w:t>
      </w:r>
      <w:proofErr w:type="gramStart"/>
      <w:r w:rsidRPr="005408E1">
        <w:rPr>
          <w:bCs/>
          <w:sz w:val="24"/>
          <w:szCs w:val="24"/>
        </w:rPr>
        <w:t xml:space="preserve"> ______________________ (_</w:t>
      </w:r>
      <w:r w:rsidR="00650B43">
        <w:rPr>
          <w:bCs/>
          <w:sz w:val="24"/>
          <w:szCs w:val="24"/>
        </w:rPr>
        <w:t>________________________</w:t>
      </w:r>
      <w:r w:rsidRPr="005408E1">
        <w:rPr>
          <w:bCs/>
          <w:sz w:val="24"/>
          <w:szCs w:val="24"/>
        </w:rPr>
        <w:t xml:space="preserve">__) </w:t>
      </w:r>
      <w:proofErr w:type="gramEnd"/>
      <w:r w:rsidRPr="005408E1">
        <w:rPr>
          <w:bCs/>
          <w:sz w:val="24"/>
          <w:szCs w:val="24"/>
        </w:rPr>
        <w:t xml:space="preserve">рублей уплачивается Покупателем в день подписания настоящего Договора путем </w:t>
      </w:r>
      <w:r w:rsidR="00650B43">
        <w:rPr>
          <w:bCs/>
          <w:sz w:val="24"/>
          <w:szCs w:val="24"/>
        </w:rPr>
        <w:t xml:space="preserve">безналичного </w:t>
      </w:r>
      <w:r w:rsidRPr="005408E1">
        <w:rPr>
          <w:bCs/>
          <w:sz w:val="24"/>
          <w:szCs w:val="24"/>
        </w:rPr>
        <w:t xml:space="preserve">перечисления по реквизитам Продавца, указанным </w:t>
      </w:r>
      <w:r w:rsidR="00650B43">
        <w:rPr>
          <w:bCs/>
          <w:sz w:val="24"/>
          <w:szCs w:val="24"/>
        </w:rPr>
        <w:t>в разделе 6 настоящего Договора, или путем внесения наличных денежных средств в кассу Продавца.</w:t>
      </w:r>
    </w:p>
    <w:p w:rsidR="00CB7BFB" w:rsidRPr="005408E1" w:rsidRDefault="00CB7BFB" w:rsidP="00650B43">
      <w:pPr>
        <w:pStyle w:val="Iiiaeuiue"/>
        <w:widowControl w:val="0"/>
        <w:tabs>
          <w:tab w:val="left" w:pos="567"/>
        </w:tabs>
        <w:ind w:firstLine="567"/>
        <w:jc w:val="both"/>
        <w:rPr>
          <w:bCs/>
          <w:i/>
          <w:sz w:val="24"/>
          <w:szCs w:val="24"/>
        </w:rPr>
      </w:pPr>
      <w:r w:rsidRPr="005408E1">
        <w:rPr>
          <w:bCs/>
          <w:sz w:val="24"/>
          <w:szCs w:val="24"/>
        </w:rPr>
        <w:t xml:space="preserve">Денежная сумма </w:t>
      </w:r>
      <w:r w:rsidR="00650B43">
        <w:rPr>
          <w:bCs/>
          <w:sz w:val="24"/>
          <w:szCs w:val="24"/>
        </w:rPr>
        <w:t>в размере</w:t>
      </w:r>
      <w:proofErr w:type="gramStart"/>
      <w:r w:rsidR="00650B43">
        <w:rPr>
          <w:bCs/>
          <w:sz w:val="24"/>
          <w:szCs w:val="24"/>
        </w:rPr>
        <w:t xml:space="preserve"> __________ </w:t>
      </w:r>
      <w:r w:rsidRPr="005408E1">
        <w:rPr>
          <w:bCs/>
          <w:sz w:val="24"/>
          <w:szCs w:val="24"/>
        </w:rPr>
        <w:t xml:space="preserve">(_____________________________) </w:t>
      </w:r>
      <w:proofErr w:type="gramEnd"/>
      <w:r w:rsidRPr="005408E1">
        <w:rPr>
          <w:bCs/>
          <w:sz w:val="24"/>
          <w:szCs w:val="24"/>
        </w:rPr>
        <w:t xml:space="preserve">рублей получена Покупателем </w:t>
      </w:r>
      <w:r w:rsidR="00650B43">
        <w:rPr>
          <w:bCs/>
          <w:sz w:val="24"/>
          <w:szCs w:val="24"/>
        </w:rPr>
        <w:t xml:space="preserve">в качестве задатка, внесенного Покупателем при подаче заявки на участие в торгах, </w:t>
      </w:r>
      <w:r w:rsidRPr="005408E1">
        <w:rPr>
          <w:bCs/>
          <w:sz w:val="24"/>
          <w:szCs w:val="24"/>
        </w:rPr>
        <w:t>до подписания настоящего Договора</w:t>
      </w:r>
      <w:r w:rsidR="00650B43">
        <w:rPr>
          <w:bCs/>
          <w:sz w:val="24"/>
          <w:szCs w:val="24"/>
        </w:rPr>
        <w:t>.</w:t>
      </w:r>
    </w:p>
    <w:p w:rsidR="00CB7BFB" w:rsidRPr="005408E1" w:rsidRDefault="00CB7BFB" w:rsidP="00741FDC">
      <w:pPr>
        <w:pStyle w:val="Iiiaeuiue"/>
        <w:widowControl w:val="0"/>
        <w:tabs>
          <w:tab w:val="left" w:pos="1276"/>
        </w:tabs>
        <w:ind w:firstLine="567"/>
        <w:jc w:val="both"/>
        <w:rPr>
          <w:bCs/>
          <w:sz w:val="24"/>
          <w:szCs w:val="24"/>
        </w:rPr>
      </w:pPr>
      <w:r w:rsidRPr="005408E1">
        <w:rPr>
          <w:bCs/>
          <w:sz w:val="24"/>
          <w:szCs w:val="24"/>
        </w:rPr>
        <w:t>2.3.</w:t>
      </w:r>
      <w:r w:rsidRPr="005408E1">
        <w:rPr>
          <w:bCs/>
          <w:sz w:val="24"/>
          <w:szCs w:val="24"/>
        </w:rPr>
        <w:tab/>
        <w:t>Фактом оплаты Покупателем Объекта недвижимости по договору купли-продажи является поступление денежных средств на расчетный счет Продавца.</w:t>
      </w:r>
    </w:p>
    <w:p w:rsidR="00CB7BFB" w:rsidRPr="005408E1" w:rsidRDefault="00CB7BFB" w:rsidP="00650B43">
      <w:pPr>
        <w:pStyle w:val="Iiiaeuiue"/>
        <w:widowControl w:val="0"/>
        <w:jc w:val="both"/>
        <w:rPr>
          <w:bCs/>
          <w:sz w:val="24"/>
          <w:szCs w:val="24"/>
        </w:rPr>
      </w:pPr>
    </w:p>
    <w:p w:rsidR="00CB7BFB" w:rsidRDefault="00CB7BFB" w:rsidP="00650B43">
      <w:pPr>
        <w:pStyle w:val="Iiiaeuiue"/>
        <w:widowControl w:val="0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b/>
          <w:bCs/>
          <w:sz w:val="24"/>
          <w:szCs w:val="24"/>
        </w:rPr>
      </w:pPr>
      <w:r w:rsidRPr="005408E1">
        <w:rPr>
          <w:b/>
          <w:bCs/>
          <w:sz w:val="24"/>
          <w:szCs w:val="24"/>
        </w:rPr>
        <w:t>Передача Объекта недвижимости и переход права собственности</w:t>
      </w:r>
    </w:p>
    <w:p w:rsidR="00650B43" w:rsidRPr="005408E1" w:rsidRDefault="00650B43" w:rsidP="00650B43">
      <w:pPr>
        <w:pStyle w:val="Iiiaeuiue"/>
        <w:widowControl w:val="0"/>
        <w:jc w:val="both"/>
        <w:rPr>
          <w:rFonts w:eastAsia="Times New Roman"/>
          <w:bCs/>
          <w:sz w:val="24"/>
          <w:szCs w:val="24"/>
        </w:rPr>
      </w:pPr>
    </w:p>
    <w:p w:rsidR="00741FDC" w:rsidRDefault="00CB7BFB" w:rsidP="00741FDC">
      <w:pPr>
        <w:pStyle w:val="Iiiaeuiue"/>
        <w:widowControl w:val="0"/>
        <w:numPr>
          <w:ilvl w:val="1"/>
          <w:numId w:val="3"/>
        </w:numPr>
        <w:tabs>
          <w:tab w:val="left" w:pos="1276"/>
        </w:tabs>
        <w:ind w:left="0" w:firstLine="567"/>
        <w:jc w:val="both"/>
        <w:rPr>
          <w:bCs/>
          <w:sz w:val="24"/>
          <w:szCs w:val="24"/>
        </w:rPr>
      </w:pPr>
      <w:r w:rsidRPr="005408E1">
        <w:rPr>
          <w:bCs/>
          <w:sz w:val="24"/>
          <w:szCs w:val="24"/>
        </w:rPr>
        <w:t xml:space="preserve">Покупатель произвел осмотр Объекта недвижимости и претензий к </w:t>
      </w:r>
      <w:r w:rsidR="00650B43">
        <w:rPr>
          <w:bCs/>
          <w:sz w:val="24"/>
          <w:szCs w:val="24"/>
        </w:rPr>
        <w:t xml:space="preserve">его </w:t>
      </w:r>
      <w:r w:rsidRPr="005408E1">
        <w:rPr>
          <w:bCs/>
          <w:sz w:val="24"/>
          <w:szCs w:val="24"/>
        </w:rPr>
        <w:t>техническому состоянию не имеет.</w:t>
      </w:r>
    </w:p>
    <w:p w:rsidR="00741FDC" w:rsidRDefault="00CB7BFB" w:rsidP="00741FDC">
      <w:pPr>
        <w:pStyle w:val="Iiiaeuiue"/>
        <w:widowControl w:val="0"/>
        <w:numPr>
          <w:ilvl w:val="1"/>
          <w:numId w:val="3"/>
        </w:numPr>
        <w:tabs>
          <w:tab w:val="left" w:pos="1276"/>
        </w:tabs>
        <w:ind w:left="0" w:firstLine="567"/>
        <w:jc w:val="both"/>
        <w:rPr>
          <w:bCs/>
          <w:sz w:val="24"/>
          <w:szCs w:val="24"/>
        </w:rPr>
      </w:pPr>
      <w:r w:rsidRPr="00741FDC">
        <w:rPr>
          <w:bCs/>
          <w:sz w:val="24"/>
          <w:szCs w:val="24"/>
        </w:rPr>
        <w:t xml:space="preserve">Объект недвижимости передается Покупателю </w:t>
      </w:r>
      <w:r w:rsidR="00650B43" w:rsidRPr="00741FDC">
        <w:rPr>
          <w:bCs/>
          <w:sz w:val="24"/>
          <w:szCs w:val="24"/>
        </w:rPr>
        <w:t>в момент</w:t>
      </w:r>
      <w:r w:rsidRPr="00741FDC">
        <w:rPr>
          <w:bCs/>
          <w:sz w:val="24"/>
          <w:szCs w:val="24"/>
        </w:rPr>
        <w:t xml:space="preserve"> заключения настоящего </w:t>
      </w:r>
      <w:r w:rsidR="00650B43" w:rsidRPr="00741FDC">
        <w:rPr>
          <w:bCs/>
          <w:sz w:val="24"/>
          <w:szCs w:val="24"/>
        </w:rPr>
        <w:t>Д</w:t>
      </w:r>
      <w:r w:rsidRPr="00741FDC">
        <w:rPr>
          <w:bCs/>
          <w:sz w:val="24"/>
          <w:szCs w:val="24"/>
        </w:rPr>
        <w:t>оговора, который по соглашению сторон имеет силу Акта приема – передачи</w:t>
      </w:r>
      <w:r w:rsidR="00650B43" w:rsidRPr="00741FDC">
        <w:rPr>
          <w:bCs/>
          <w:sz w:val="24"/>
          <w:szCs w:val="24"/>
        </w:rPr>
        <w:t xml:space="preserve"> Объекта недвижимости</w:t>
      </w:r>
      <w:r w:rsidRPr="00741FDC">
        <w:rPr>
          <w:bCs/>
          <w:sz w:val="24"/>
          <w:szCs w:val="24"/>
        </w:rPr>
        <w:t>.</w:t>
      </w:r>
      <w:r w:rsidR="00741FDC" w:rsidRPr="00741FDC">
        <w:rPr>
          <w:bCs/>
          <w:sz w:val="24"/>
          <w:szCs w:val="24"/>
        </w:rPr>
        <w:t xml:space="preserve"> Покупател</w:t>
      </w:r>
      <w:r w:rsidR="00741FDC">
        <w:rPr>
          <w:bCs/>
          <w:sz w:val="24"/>
          <w:szCs w:val="24"/>
        </w:rPr>
        <w:t>ь принял от Продавца ключи от входной двери Объекта недвижимости в количестве ___ комплектов.</w:t>
      </w:r>
    </w:p>
    <w:p w:rsidR="00741FDC" w:rsidRPr="00741FDC" w:rsidRDefault="00CB7BFB" w:rsidP="00741FDC">
      <w:pPr>
        <w:pStyle w:val="Iiiaeuiue"/>
        <w:widowControl w:val="0"/>
        <w:numPr>
          <w:ilvl w:val="1"/>
          <w:numId w:val="3"/>
        </w:numPr>
        <w:tabs>
          <w:tab w:val="left" w:pos="1276"/>
        </w:tabs>
        <w:ind w:left="0" w:firstLine="567"/>
        <w:jc w:val="both"/>
        <w:rPr>
          <w:bCs/>
          <w:sz w:val="24"/>
          <w:szCs w:val="24"/>
        </w:rPr>
      </w:pPr>
      <w:r w:rsidRPr="00741FDC">
        <w:rPr>
          <w:bCs/>
          <w:sz w:val="24"/>
          <w:szCs w:val="24"/>
        </w:rPr>
        <w:t>Переход права собственности на Объект недвижимости от Продавца к Покупателю подлежит государственной регистрации в Упр</w:t>
      </w:r>
      <w:r w:rsidR="00741FDC" w:rsidRPr="00741FDC">
        <w:rPr>
          <w:bCs/>
          <w:sz w:val="24"/>
          <w:szCs w:val="24"/>
        </w:rPr>
        <w:t xml:space="preserve">авлении Федеральной службы </w:t>
      </w:r>
      <w:r w:rsidRPr="00741FDC">
        <w:rPr>
          <w:bCs/>
          <w:sz w:val="24"/>
          <w:szCs w:val="24"/>
        </w:rPr>
        <w:t>государственной регистрации, кадастра и картографии по</w:t>
      </w:r>
      <w:r w:rsidRPr="00741FDC">
        <w:rPr>
          <w:sz w:val="24"/>
          <w:szCs w:val="24"/>
        </w:rPr>
        <w:t xml:space="preserve"> Новосибирской области.</w:t>
      </w:r>
    </w:p>
    <w:p w:rsidR="00741FDC" w:rsidRDefault="00CB7BFB" w:rsidP="00741FDC">
      <w:pPr>
        <w:pStyle w:val="Iiiaeuiue"/>
        <w:widowControl w:val="0"/>
        <w:numPr>
          <w:ilvl w:val="1"/>
          <w:numId w:val="3"/>
        </w:numPr>
        <w:tabs>
          <w:tab w:val="left" w:pos="1276"/>
        </w:tabs>
        <w:ind w:left="0" w:firstLine="567"/>
        <w:jc w:val="both"/>
        <w:rPr>
          <w:bCs/>
          <w:sz w:val="24"/>
          <w:szCs w:val="24"/>
        </w:rPr>
      </w:pPr>
      <w:r w:rsidRPr="00741FDC">
        <w:rPr>
          <w:bCs/>
          <w:sz w:val="24"/>
          <w:szCs w:val="24"/>
        </w:rPr>
        <w:t>Покупатель приобретает право собственности на Объект недвижимости с момента государственной регистрации перехода права собственности в установленном законом порядке.</w:t>
      </w:r>
    </w:p>
    <w:p w:rsidR="00741FDC" w:rsidRDefault="00CB7BFB" w:rsidP="00741FDC">
      <w:pPr>
        <w:pStyle w:val="Iiiaeuiue"/>
        <w:widowControl w:val="0"/>
        <w:numPr>
          <w:ilvl w:val="1"/>
          <w:numId w:val="3"/>
        </w:numPr>
        <w:tabs>
          <w:tab w:val="left" w:pos="1276"/>
        </w:tabs>
        <w:ind w:left="0" w:firstLine="567"/>
        <w:jc w:val="both"/>
        <w:rPr>
          <w:bCs/>
          <w:sz w:val="24"/>
          <w:szCs w:val="24"/>
        </w:rPr>
      </w:pPr>
      <w:r w:rsidRPr="00741FDC">
        <w:rPr>
          <w:bCs/>
          <w:sz w:val="24"/>
          <w:szCs w:val="24"/>
        </w:rPr>
        <w:t>Расходы по государственной регистрации перехода права собственности Стороны несут в порядке, предусмотренном действующим законодательством Российской Федерации.</w:t>
      </w:r>
    </w:p>
    <w:p w:rsidR="00CB7BFB" w:rsidRPr="00741FDC" w:rsidRDefault="00741FDC" w:rsidP="00741FDC">
      <w:pPr>
        <w:pStyle w:val="Iiiaeuiue"/>
        <w:widowControl w:val="0"/>
        <w:numPr>
          <w:ilvl w:val="1"/>
          <w:numId w:val="3"/>
        </w:numPr>
        <w:tabs>
          <w:tab w:val="left" w:pos="1276"/>
        </w:tabs>
        <w:ind w:left="0" w:firstLine="567"/>
        <w:jc w:val="both"/>
        <w:rPr>
          <w:bCs/>
          <w:sz w:val="24"/>
          <w:szCs w:val="24"/>
        </w:rPr>
      </w:pPr>
      <w:r w:rsidRPr="00741FDC">
        <w:rPr>
          <w:bCs/>
          <w:sz w:val="24"/>
          <w:szCs w:val="24"/>
        </w:rPr>
        <w:t>Покупатель несет риск случайной гибели</w:t>
      </w:r>
      <w:r w:rsidR="00CB7BFB" w:rsidRPr="00741FDC">
        <w:rPr>
          <w:bCs/>
          <w:sz w:val="24"/>
          <w:szCs w:val="24"/>
        </w:rPr>
        <w:t xml:space="preserve"> или п</w:t>
      </w:r>
      <w:r w:rsidRPr="00741FDC">
        <w:rPr>
          <w:bCs/>
          <w:sz w:val="24"/>
          <w:szCs w:val="24"/>
        </w:rPr>
        <w:t>овреждения Объекта недвижимости с момента передачи ему Объекта недвижимости Продавцом в соответствии с условиями настоящего Договора</w:t>
      </w:r>
      <w:r w:rsidR="00CB7BFB" w:rsidRPr="00741FDC">
        <w:rPr>
          <w:bCs/>
          <w:sz w:val="24"/>
          <w:szCs w:val="24"/>
        </w:rPr>
        <w:t>.</w:t>
      </w:r>
    </w:p>
    <w:p w:rsidR="00CB7BFB" w:rsidRPr="005408E1" w:rsidRDefault="00CB7BFB" w:rsidP="00650B43">
      <w:pPr>
        <w:pStyle w:val="Iiiaeuiue"/>
        <w:widowControl w:val="0"/>
        <w:jc w:val="both"/>
        <w:rPr>
          <w:rFonts w:eastAsia="Times New Roman"/>
          <w:bCs/>
          <w:sz w:val="24"/>
          <w:szCs w:val="24"/>
        </w:rPr>
      </w:pPr>
    </w:p>
    <w:p w:rsidR="00CB7BFB" w:rsidRDefault="00CB7BFB" w:rsidP="00741FDC">
      <w:pPr>
        <w:pStyle w:val="Iiiaeuiue"/>
        <w:widowControl w:val="0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b/>
          <w:bCs/>
          <w:sz w:val="24"/>
          <w:szCs w:val="24"/>
        </w:rPr>
      </w:pPr>
      <w:r w:rsidRPr="005408E1">
        <w:rPr>
          <w:b/>
          <w:bCs/>
          <w:sz w:val="24"/>
          <w:szCs w:val="24"/>
        </w:rPr>
        <w:t>Права и обязанности сторон</w:t>
      </w:r>
    </w:p>
    <w:p w:rsidR="00741FDC" w:rsidRPr="005408E1" w:rsidRDefault="00741FDC" w:rsidP="00741FDC">
      <w:pPr>
        <w:pStyle w:val="Iiiaeuiue"/>
        <w:widowControl w:val="0"/>
        <w:jc w:val="both"/>
        <w:rPr>
          <w:sz w:val="24"/>
          <w:szCs w:val="24"/>
        </w:rPr>
      </w:pPr>
    </w:p>
    <w:p w:rsidR="00741FDC" w:rsidRPr="00741FDC" w:rsidRDefault="00CB7BFB" w:rsidP="00741FDC">
      <w:pPr>
        <w:pStyle w:val="ConsPlusNormal"/>
        <w:numPr>
          <w:ilvl w:val="1"/>
          <w:numId w:val="3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8E1">
        <w:rPr>
          <w:rFonts w:ascii="Times New Roman" w:hAnsi="Times New Roman" w:cs="Times New Roman"/>
          <w:sz w:val="24"/>
          <w:szCs w:val="24"/>
        </w:rPr>
        <w:t>Продавец обязан:</w:t>
      </w:r>
    </w:p>
    <w:p w:rsidR="00741FDC" w:rsidRDefault="00CB7BFB" w:rsidP="00741FDC">
      <w:pPr>
        <w:pStyle w:val="ConsPlusNormal"/>
        <w:numPr>
          <w:ilvl w:val="2"/>
          <w:numId w:val="3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08E1">
        <w:rPr>
          <w:rFonts w:ascii="Times New Roman" w:hAnsi="Times New Roman" w:cs="Times New Roman"/>
          <w:sz w:val="24"/>
          <w:szCs w:val="24"/>
        </w:rPr>
        <w:t>Оплатить стоимость коммунальных</w:t>
      </w:r>
      <w:proofErr w:type="gramEnd"/>
      <w:r w:rsidRPr="005408E1">
        <w:rPr>
          <w:rFonts w:ascii="Times New Roman" w:hAnsi="Times New Roman" w:cs="Times New Roman"/>
          <w:sz w:val="24"/>
          <w:szCs w:val="24"/>
        </w:rPr>
        <w:t xml:space="preserve"> услуг, оказанных Прод</w:t>
      </w:r>
      <w:r w:rsidR="00741FDC">
        <w:rPr>
          <w:rFonts w:ascii="Times New Roman" w:hAnsi="Times New Roman" w:cs="Times New Roman"/>
          <w:sz w:val="24"/>
          <w:szCs w:val="24"/>
        </w:rPr>
        <w:t>авцу</w:t>
      </w:r>
      <w:r w:rsidRPr="005408E1">
        <w:rPr>
          <w:rFonts w:ascii="Times New Roman" w:hAnsi="Times New Roman" w:cs="Times New Roman"/>
          <w:sz w:val="24"/>
          <w:szCs w:val="24"/>
        </w:rPr>
        <w:t xml:space="preserve"> до </w:t>
      </w:r>
      <w:r w:rsidR="00741FDC">
        <w:rPr>
          <w:rFonts w:ascii="Times New Roman" w:hAnsi="Times New Roman" w:cs="Times New Roman"/>
          <w:sz w:val="24"/>
          <w:szCs w:val="24"/>
        </w:rPr>
        <w:t>момента передачи</w:t>
      </w:r>
      <w:r w:rsidRPr="005408E1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741FDC">
        <w:rPr>
          <w:rFonts w:ascii="Times New Roman" w:hAnsi="Times New Roman" w:cs="Times New Roman"/>
          <w:sz w:val="24"/>
          <w:szCs w:val="24"/>
        </w:rPr>
        <w:t>а недвижимости</w:t>
      </w:r>
      <w:r w:rsidRPr="005408E1">
        <w:rPr>
          <w:rFonts w:ascii="Times New Roman" w:hAnsi="Times New Roman" w:cs="Times New Roman"/>
          <w:sz w:val="24"/>
          <w:szCs w:val="24"/>
        </w:rPr>
        <w:t xml:space="preserve"> Покупателю.</w:t>
      </w:r>
    </w:p>
    <w:p w:rsidR="00741FDC" w:rsidRDefault="00CB7BFB" w:rsidP="00741FDC">
      <w:pPr>
        <w:pStyle w:val="ConsPlusNormal"/>
        <w:numPr>
          <w:ilvl w:val="2"/>
          <w:numId w:val="3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FDC">
        <w:rPr>
          <w:rFonts w:ascii="Times New Roman" w:hAnsi="Times New Roman" w:cs="Times New Roman"/>
          <w:sz w:val="24"/>
          <w:szCs w:val="24"/>
        </w:rPr>
        <w:t>Предупредить Покупателя обо всех недостатках Объекта недвижимости, а также предоставить Покупателю все необходимые сведения, связанные с пер</w:t>
      </w:r>
      <w:r w:rsidR="00741FDC">
        <w:rPr>
          <w:rFonts w:ascii="Times New Roman" w:hAnsi="Times New Roman" w:cs="Times New Roman"/>
          <w:sz w:val="24"/>
          <w:szCs w:val="24"/>
        </w:rPr>
        <w:t>едаваемым Объектом недвижимости.</w:t>
      </w:r>
    </w:p>
    <w:p w:rsidR="00741FDC" w:rsidRDefault="00CB7BFB" w:rsidP="00741FDC">
      <w:pPr>
        <w:pStyle w:val="ConsPlusNormal"/>
        <w:numPr>
          <w:ilvl w:val="2"/>
          <w:numId w:val="3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FDC">
        <w:rPr>
          <w:rFonts w:ascii="Times New Roman" w:hAnsi="Times New Roman" w:cs="Times New Roman"/>
          <w:sz w:val="24"/>
          <w:szCs w:val="24"/>
        </w:rPr>
        <w:t>Совершить все необходимые действия для перехода права собственности на Объект недвижимости, в том числе своевременно подписать и представить в орган, осуществляющий государственную регистрацию прав на недвижимое имущество и сделок с ним, все необходимые документы.</w:t>
      </w:r>
    </w:p>
    <w:p w:rsidR="00741FDC" w:rsidRPr="00741FDC" w:rsidRDefault="00CB7BFB" w:rsidP="00741FDC">
      <w:pPr>
        <w:pStyle w:val="ConsPlusNormal"/>
        <w:numPr>
          <w:ilvl w:val="1"/>
          <w:numId w:val="3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8E1">
        <w:rPr>
          <w:rFonts w:ascii="Times New Roman" w:hAnsi="Times New Roman" w:cs="Times New Roman"/>
          <w:sz w:val="24"/>
          <w:szCs w:val="24"/>
        </w:rPr>
        <w:t>Покупатель обязан:</w:t>
      </w:r>
    </w:p>
    <w:p w:rsidR="00741FDC" w:rsidRDefault="00CB7BFB" w:rsidP="00741FDC">
      <w:pPr>
        <w:pStyle w:val="ConsPlusNormal"/>
        <w:numPr>
          <w:ilvl w:val="2"/>
          <w:numId w:val="3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FDC">
        <w:rPr>
          <w:rFonts w:ascii="Times New Roman" w:hAnsi="Times New Roman" w:cs="Times New Roman"/>
          <w:sz w:val="24"/>
          <w:szCs w:val="24"/>
        </w:rPr>
        <w:t xml:space="preserve">Уплатить цену </w:t>
      </w:r>
      <w:r w:rsidR="00741FDC">
        <w:rPr>
          <w:rFonts w:ascii="Times New Roman" w:hAnsi="Times New Roman" w:cs="Times New Roman"/>
          <w:sz w:val="24"/>
          <w:szCs w:val="24"/>
        </w:rPr>
        <w:t>Объекта недвижимости</w:t>
      </w:r>
      <w:r w:rsidRPr="00741FDC">
        <w:rPr>
          <w:rFonts w:ascii="Times New Roman" w:hAnsi="Times New Roman" w:cs="Times New Roman"/>
          <w:sz w:val="24"/>
          <w:szCs w:val="24"/>
        </w:rPr>
        <w:t xml:space="preserve"> в порядке, предусмотренном настоящим Договором.</w:t>
      </w:r>
    </w:p>
    <w:p w:rsidR="00CB7BFB" w:rsidRPr="00741FDC" w:rsidRDefault="00CB7BFB" w:rsidP="00741FDC">
      <w:pPr>
        <w:pStyle w:val="ConsPlusNormal"/>
        <w:numPr>
          <w:ilvl w:val="2"/>
          <w:numId w:val="3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FDC">
        <w:rPr>
          <w:rFonts w:ascii="Times New Roman" w:hAnsi="Times New Roman" w:cs="Times New Roman"/>
          <w:sz w:val="24"/>
          <w:szCs w:val="24"/>
        </w:rPr>
        <w:t xml:space="preserve">Своевременно подписать и представить в орган, осуществляющий </w:t>
      </w:r>
      <w:r w:rsidRPr="00741FDC">
        <w:rPr>
          <w:rFonts w:ascii="Times New Roman" w:hAnsi="Times New Roman" w:cs="Times New Roman"/>
          <w:sz w:val="24"/>
          <w:szCs w:val="24"/>
        </w:rPr>
        <w:lastRenderedPageBreak/>
        <w:t>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Объект недвижимости.</w:t>
      </w:r>
    </w:p>
    <w:p w:rsidR="00CB7BFB" w:rsidRPr="005408E1" w:rsidRDefault="00CB7BFB" w:rsidP="00650B4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7BFB" w:rsidRDefault="00CB7BFB" w:rsidP="00741FDC">
      <w:pPr>
        <w:pStyle w:val="Iiiaeuiue"/>
        <w:widowControl w:val="0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b/>
          <w:bCs/>
          <w:sz w:val="24"/>
          <w:szCs w:val="24"/>
        </w:rPr>
      </w:pPr>
      <w:r w:rsidRPr="005408E1">
        <w:rPr>
          <w:b/>
          <w:bCs/>
          <w:sz w:val="24"/>
          <w:szCs w:val="24"/>
        </w:rPr>
        <w:t>Прочие условия</w:t>
      </w:r>
    </w:p>
    <w:p w:rsidR="00CE6931" w:rsidRDefault="00CE6931" w:rsidP="00CE6931">
      <w:pPr>
        <w:pStyle w:val="Iiiaeuiue"/>
        <w:widowControl w:val="0"/>
        <w:tabs>
          <w:tab w:val="left" w:pos="284"/>
        </w:tabs>
        <w:rPr>
          <w:b/>
          <w:bCs/>
          <w:sz w:val="24"/>
          <w:szCs w:val="24"/>
        </w:rPr>
      </w:pPr>
    </w:p>
    <w:p w:rsidR="00CE6931" w:rsidRDefault="00741FDC" w:rsidP="00741FDC">
      <w:pPr>
        <w:pStyle w:val="Iiiaeuiue"/>
        <w:widowControl w:val="0"/>
        <w:numPr>
          <w:ilvl w:val="1"/>
          <w:numId w:val="3"/>
        </w:numPr>
        <w:tabs>
          <w:tab w:val="left" w:pos="567"/>
          <w:tab w:val="left" w:pos="1276"/>
        </w:tabs>
        <w:ind w:left="0" w:firstLine="567"/>
        <w:jc w:val="both"/>
        <w:rPr>
          <w:bCs/>
          <w:sz w:val="24"/>
          <w:szCs w:val="24"/>
        </w:rPr>
      </w:pPr>
      <w:r w:rsidRPr="00741FDC">
        <w:rPr>
          <w:bCs/>
          <w:i/>
          <w:sz w:val="24"/>
          <w:szCs w:val="24"/>
        </w:rPr>
        <w:t>Вариант №1:</w:t>
      </w:r>
      <w:r>
        <w:rPr>
          <w:bCs/>
          <w:sz w:val="24"/>
          <w:szCs w:val="24"/>
        </w:rPr>
        <w:t xml:space="preserve"> </w:t>
      </w:r>
      <w:r w:rsidR="00CB7BFB" w:rsidRPr="005408E1">
        <w:rPr>
          <w:bCs/>
          <w:sz w:val="24"/>
          <w:szCs w:val="24"/>
        </w:rPr>
        <w:t>Настоящим Продавец уведомляет Покупателя</w:t>
      </w:r>
      <w:r>
        <w:rPr>
          <w:bCs/>
          <w:sz w:val="24"/>
          <w:szCs w:val="24"/>
        </w:rPr>
        <w:t xml:space="preserve"> о том, что на дату подписания </w:t>
      </w:r>
      <w:r w:rsidR="00CB7BFB" w:rsidRPr="005408E1">
        <w:rPr>
          <w:bCs/>
          <w:sz w:val="24"/>
          <w:szCs w:val="24"/>
        </w:rPr>
        <w:t>настоящего Договора в Объекте недвижимости зарегистрированы</w:t>
      </w:r>
      <w:r w:rsidRPr="00CE6931">
        <w:rPr>
          <w:bCs/>
          <w:sz w:val="24"/>
          <w:szCs w:val="24"/>
        </w:rPr>
        <w:t xml:space="preserve"> </w:t>
      </w:r>
      <w:r w:rsidR="00CE6931" w:rsidRPr="00CE6931">
        <w:rPr>
          <w:bCs/>
          <w:i/>
          <w:sz w:val="24"/>
          <w:szCs w:val="24"/>
        </w:rPr>
        <w:t>и/</w:t>
      </w:r>
      <w:r w:rsidRPr="00CE6931">
        <w:rPr>
          <w:bCs/>
          <w:i/>
          <w:sz w:val="24"/>
          <w:szCs w:val="24"/>
        </w:rPr>
        <w:t>или</w:t>
      </w:r>
      <w:r>
        <w:rPr>
          <w:bCs/>
          <w:sz w:val="24"/>
          <w:szCs w:val="24"/>
        </w:rPr>
        <w:t xml:space="preserve"> проживают</w:t>
      </w:r>
      <w:r w:rsidR="00CB7BFB" w:rsidRPr="005408E1">
        <w:rPr>
          <w:bCs/>
          <w:sz w:val="24"/>
          <w:szCs w:val="24"/>
        </w:rPr>
        <w:t>:</w:t>
      </w:r>
    </w:p>
    <w:p w:rsidR="00741FDC" w:rsidRDefault="00CE6931" w:rsidP="00CE6931">
      <w:pPr>
        <w:pStyle w:val="Iiiaeuiue"/>
        <w:widowControl w:val="0"/>
        <w:tabs>
          <w:tab w:val="left" w:pos="567"/>
          <w:tab w:val="left" w:pos="1276"/>
        </w:tabs>
        <w:ind w:left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гр. </w:t>
      </w:r>
      <w:r w:rsidR="00CB7BFB" w:rsidRPr="005408E1">
        <w:rPr>
          <w:bCs/>
          <w:sz w:val="24"/>
          <w:szCs w:val="24"/>
        </w:rPr>
        <w:t>________________</w:t>
      </w:r>
      <w:r>
        <w:rPr>
          <w:bCs/>
          <w:sz w:val="24"/>
          <w:szCs w:val="24"/>
        </w:rPr>
        <w:t>____</w:t>
      </w:r>
      <w:r w:rsidR="00CB7BFB" w:rsidRPr="005408E1">
        <w:rPr>
          <w:bCs/>
          <w:sz w:val="24"/>
          <w:szCs w:val="24"/>
        </w:rPr>
        <w:t>__________</w:t>
      </w:r>
      <w:r>
        <w:rPr>
          <w:bCs/>
          <w:sz w:val="24"/>
          <w:szCs w:val="24"/>
        </w:rPr>
        <w:t>_________________________ _____________ г.р</w:t>
      </w:r>
      <w:r w:rsidR="00CB7BFB" w:rsidRPr="005408E1">
        <w:rPr>
          <w:bCs/>
          <w:sz w:val="24"/>
          <w:szCs w:val="24"/>
        </w:rPr>
        <w:t>.</w:t>
      </w:r>
    </w:p>
    <w:p w:rsidR="00CE6931" w:rsidRPr="00CE6931" w:rsidRDefault="00CE6931" w:rsidP="00CE6931">
      <w:pPr>
        <w:pStyle w:val="Iiiaeuiue"/>
        <w:widowControl w:val="0"/>
        <w:tabs>
          <w:tab w:val="left" w:pos="567"/>
          <w:tab w:val="left" w:pos="1276"/>
        </w:tabs>
        <w:ind w:left="567"/>
        <w:jc w:val="both"/>
        <w:rPr>
          <w:bCs/>
          <w:i/>
          <w:sz w:val="24"/>
          <w:szCs w:val="24"/>
        </w:rPr>
      </w:pPr>
      <w:r w:rsidRPr="00CE6931">
        <w:rPr>
          <w:bCs/>
          <w:i/>
          <w:sz w:val="24"/>
          <w:szCs w:val="24"/>
        </w:rPr>
        <w:t>гр. _______________________________________________________ _____________ г.р.</w:t>
      </w:r>
    </w:p>
    <w:p w:rsidR="00CE6931" w:rsidRPr="00CE6931" w:rsidRDefault="00CE6931" w:rsidP="00CE6931">
      <w:pPr>
        <w:pStyle w:val="Iiiaeuiue"/>
        <w:widowControl w:val="0"/>
        <w:tabs>
          <w:tab w:val="left" w:pos="567"/>
          <w:tab w:val="left" w:pos="1276"/>
        </w:tabs>
        <w:ind w:left="567"/>
        <w:jc w:val="both"/>
        <w:rPr>
          <w:bCs/>
          <w:i/>
          <w:sz w:val="24"/>
          <w:szCs w:val="24"/>
        </w:rPr>
      </w:pPr>
      <w:r w:rsidRPr="00CE6931">
        <w:rPr>
          <w:bCs/>
          <w:i/>
          <w:sz w:val="24"/>
          <w:szCs w:val="24"/>
        </w:rPr>
        <w:t>гр. _______________________________________________________ _____________ г.р.</w:t>
      </w:r>
    </w:p>
    <w:p w:rsidR="00CB7BFB" w:rsidRPr="005408E1" w:rsidRDefault="00CB7BFB" w:rsidP="00741FDC">
      <w:pPr>
        <w:pStyle w:val="Iiiaeuiue"/>
        <w:widowControl w:val="0"/>
        <w:tabs>
          <w:tab w:val="left" w:pos="1276"/>
        </w:tabs>
        <w:ind w:firstLine="567"/>
        <w:jc w:val="both"/>
        <w:rPr>
          <w:bCs/>
          <w:sz w:val="24"/>
          <w:szCs w:val="24"/>
        </w:rPr>
      </w:pPr>
      <w:r w:rsidRPr="005408E1">
        <w:rPr>
          <w:bCs/>
          <w:sz w:val="24"/>
          <w:szCs w:val="24"/>
        </w:rPr>
        <w:t xml:space="preserve">Покупатель самостоятельно и за свой счет осуществляет выселение и снятие с регистрационного учета зарегистрированных </w:t>
      </w:r>
      <w:r w:rsidR="00CE6931" w:rsidRPr="00CE6931">
        <w:rPr>
          <w:bCs/>
          <w:i/>
          <w:sz w:val="24"/>
          <w:szCs w:val="24"/>
        </w:rPr>
        <w:t>и/или</w:t>
      </w:r>
      <w:r w:rsidR="00CE6931">
        <w:rPr>
          <w:bCs/>
          <w:sz w:val="24"/>
          <w:szCs w:val="24"/>
        </w:rPr>
        <w:t xml:space="preserve"> проживающих </w:t>
      </w:r>
      <w:r w:rsidRPr="005408E1">
        <w:rPr>
          <w:bCs/>
          <w:sz w:val="24"/>
          <w:szCs w:val="24"/>
        </w:rPr>
        <w:t>лиц</w:t>
      </w:r>
      <w:r w:rsidR="00CE6931">
        <w:rPr>
          <w:bCs/>
          <w:sz w:val="24"/>
          <w:szCs w:val="24"/>
        </w:rPr>
        <w:t>.</w:t>
      </w:r>
    </w:p>
    <w:p w:rsidR="00CB7BFB" w:rsidRPr="00CE6931" w:rsidRDefault="00CB7BFB" w:rsidP="00741FDC">
      <w:pPr>
        <w:pStyle w:val="Iiiaeuiue"/>
        <w:widowControl w:val="0"/>
        <w:tabs>
          <w:tab w:val="left" w:pos="1276"/>
        </w:tabs>
        <w:ind w:firstLine="567"/>
        <w:jc w:val="both"/>
        <w:rPr>
          <w:rFonts w:eastAsia="Times New Roman"/>
          <w:bCs/>
          <w:sz w:val="24"/>
          <w:szCs w:val="24"/>
        </w:rPr>
      </w:pPr>
      <w:r w:rsidRPr="005408E1">
        <w:rPr>
          <w:bCs/>
          <w:i/>
          <w:sz w:val="24"/>
          <w:szCs w:val="24"/>
        </w:rPr>
        <w:t>Вариант</w:t>
      </w:r>
      <w:r w:rsidR="00CE6931">
        <w:rPr>
          <w:bCs/>
          <w:i/>
          <w:sz w:val="24"/>
          <w:szCs w:val="24"/>
        </w:rPr>
        <w:t xml:space="preserve"> №2</w:t>
      </w:r>
      <w:r w:rsidRPr="005408E1">
        <w:rPr>
          <w:bCs/>
          <w:i/>
          <w:sz w:val="24"/>
          <w:szCs w:val="24"/>
        </w:rPr>
        <w:t xml:space="preserve">: </w:t>
      </w:r>
      <w:r w:rsidRPr="00CE6931">
        <w:rPr>
          <w:bCs/>
          <w:sz w:val="24"/>
          <w:szCs w:val="24"/>
        </w:rPr>
        <w:t>Настоящим Продавец уведомляет Покупател</w:t>
      </w:r>
      <w:r w:rsidR="00CE6931">
        <w:rPr>
          <w:bCs/>
          <w:sz w:val="24"/>
          <w:szCs w:val="24"/>
        </w:rPr>
        <w:t>я о том, что на дату подписания</w:t>
      </w:r>
      <w:r w:rsidRPr="00CE6931">
        <w:rPr>
          <w:bCs/>
          <w:sz w:val="24"/>
          <w:szCs w:val="24"/>
        </w:rPr>
        <w:t xml:space="preserve"> настоящего Договора в Объекте недвижимости </w:t>
      </w:r>
      <w:r w:rsidR="00CE6931">
        <w:rPr>
          <w:bCs/>
          <w:sz w:val="24"/>
          <w:szCs w:val="24"/>
        </w:rPr>
        <w:t xml:space="preserve"> никто не зарегистрирован и не проживает.</w:t>
      </w:r>
    </w:p>
    <w:p w:rsidR="00741FDC" w:rsidRDefault="00CB7BFB" w:rsidP="00741FDC">
      <w:pPr>
        <w:pStyle w:val="Iiiaeuiue"/>
        <w:widowControl w:val="0"/>
        <w:numPr>
          <w:ilvl w:val="1"/>
          <w:numId w:val="3"/>
        </w:numPr>
        <w:tabs>
          <w:tab w:val="left" w:pos="1276"/>
        </w:tabs>
        <w:ind w:left="0" w:firstLine="567"/>
        <w:jc w:val="both"/>
        <w:rPr>
          <w:bCs/>
          <w:sz w:val="24"/>
          <w:szCs w:val="24"/>
        </w:rPr>
      </w:pPr>
      <w:r w:rsidRPr="005408E1">
        <w:rPr>
          <w:bCs/>
          <w:sz w:val="24"/>
          <w:szCs w:val="24"/>
        </w:rPr>
        <w:t xml:space="preserve">Настоящий договор вступает в силу с момента </w:t>
      </w:r>
      <w:r w:rsidR="00CE6931">
        <w:rPr>
          <w:bCs/>
          <w:sz w:val="24"/>
          <w:szCs w:val="24"/>
        </w:rPr>
        <w:t xml:space="preserve">его </w:t>
      </w:r>
      <w:r w:rsidRPr="005408E1">
        <w:rPr>
          <w:bCs/>
          <w:sz w:val="24"/>
          <w:szCs w:val="24"/>
        </w:rPr>
        <w:t>подписания сторонами и действует до полного выполнения Сторонами своих обязательств.</w:t>
      </w:r>
    </w:p>
    <w:p w:rsidR="00CB7BFB" w:rsidRPr="00741FDC" w:rsidRDefault="00CB7BFB" w:rsidP="00741FDC">
      <w:pPr>
        <w:pStyle w:val="Iiiaeuiue"/>
        <w:widowControl w:val="0"/>
        <w:numPr>
          <w:ilvl w:val="1"/>
          <w:numId w:val="3"/>
        </w:numPr>
        <w:tabs>
          <w:tab w:val="left" w:pos="1276"/>
        </w:tabs>
        <w:ind w:left="0" w:firstLine="567"/>
        <w:jc w:val="both"/>
        <w:rPr>
          <w:bCs/>
          <w:sz w:val="24"/>
          <w:szCs w:val="24"/>
        </w:rPr>
      </w:pPr>
      <w:r w:rsidRPr="00741FDC">
        <w:rPr>
          <w:bCs/>
          <w:sz w:val="24"/>
          <w:szCs w:val="24"/>
        </w:rPr>
        <w:t xml:space="preserve">Настоящий Договор составлен в трех экземплярах, </w:t>
      </w:r>
      <w:r w:rsidR="00CE6931">
        <w:rPr>
          <w:bCs/>
          <w:sz w:val="24"/>
          <w:szCs w:val="24"/>
        </w:rPr>
        <w:t>имеющих равную юридическую силу:</w:t>
      </w:r>
      <w:r w:rsidRPr="00741FDC">
        <w:rPr>
          <w:bCs/>
          <w:sz w:val="24"/>
          <w:szCs w:val="24"/>
        </w:rPr>
        <w:t xml:space="preserve"> один </w:t>
      </w:r>
      <w:r w:rsidR="00CE6931">
        <w:rPr>
          <w:bCs/>
          <w:sz w:val="24"/>
          <w:szCs w:val="24"/>
        </w:rPr>
        <w:t>для</w:t>
      </w:r>
      <w:r w:rsidRPr="00741FDC">
        <w:rPr>
          <w:bCs/>
          <w:sz w:val="24"/>
          <w:szCs w:val="24"/>
        </w:rPr>
        <w:t xml:space="preserve"> Продавца, один </w:t>
      </w:r>
      <w:r w:rsidR="00CE6931">
        <w:rPr>
          <w:bCs/>
          <w:sz w:val="24"/>
          <w:szCs w:val="24"/>
        </w:rPr>
        <w:t>для</w:t>
      </w:r>
      <w:r w:rsidRPr="00741FDC">
        <w:rPr>
          <w:bCs/>
          <w:sz w:val="24"/>
          <w:szCs w:val="24"/>
        </w:rPr>
        <w:t xml:space="preserve"> Покупателя</w:t>
      </w:r>
      <w:r w:rsidR="00CE6931">
        <w:rPr>
          <w:bCs/>
          <w:sz w:val="24"/>
          <w:szCs w:val="24"/>
        </w:rPr>
        <w:t xml:space="preserve">, один для передачи </w:t>
      </w:r>
      <w:r w:rsidR="00741FDC">
        <w:rPr>
          <w:bCs/>
          <w:sz w:val="24"/>
          <w:szCs w:val="24"/>
        </w:rPr>
        <w:t>Управлени</w:t>
      </w:r>
      <w:r w:rsidR="00CE6931">
        <w:rPr>
          <w:bCs/>
          <w:sz w:val="24"/>
          <w:szCs w:val="24"/>
        </w:rPr>
        <w:t>ю</w:t>
      </w:r>
      <w:r w:rsidR="00741FDC">
        <w:rPr>
          <w:bCs/>
          <w:sz w:val="24"/>
          <w:szCs w:val="24"/>
        </w:rPr>
        <w:t xml:space="preserve"> Федеральной службы</w:t>
      </w:r>
      <w:r w:rsidRPr="00741FDC">
        <w:rPr>
          <w:bCs/>
          <w:sz w:val="24"/>
          <w:szCs w:val="24"/>
        </w:rPr>
        <w:t xml:space="preserve"> государственной регистрации, кадастра и картографии по</w:t>
      </w:r>
      <w:r w:rsidRPr="00741FDC">
        <w:rPr>
          <w:sz w:val="24"/>
          <w:szCs w:val="24"/>
        </w:rPr>
        <w:t xml:space="preserve"> Новосибирской области.</w:t>
      </w:r>
    </w:p>
    <w:p w:rsidR="00CB7BFB" w:rsidRPr="00CE6931" w:rsidRDefault="00CB7BFB" w:rsidP="00650B43">
      <w:pPr>
        <w:pStyle w:val="Iiiaeuiue"/>
        <w:widowControl w:val="0"/>
        <w:jc w:val="both"/>
        <w:rPr>
          <w:b/>
          <w:sz w:val="24"/>
          <w:szCs w:val="24"/>
        </w:rPr>
      </w:pPr>
    </w:p>
    <w:p w:rsidR="00CE6931" w:rsidRPr="00CE6931" w:rsidRDefault="00CE6931" w:rsidP="00CE6931">
      <w:pPr>
        <w:pStyle w:val="Iiiaeuiue"/>
        <w:widowControl w:val="0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CE6931">
        <w:rPr>
          <w:b/>
          <w:sz w:val="24"/>
          <w:szCs w:val="24"/>
        </w:rPr>
        <w:t>Реквизиты и подписи сторон:</w:t>
      </w:r>
    </w:p>
    <w:p w:rsidR="00CB7BFB" w:rsidRPr="005408E1" w:rsidRDefault="00CB7BFB" w:rsidP="00650B43">
      <w:pPr>
        <w:pStyle w:val="Iiiaeuiue"/>
        <w:widowControl w:val="0"/>
        <w:jc w:val="both"/>
        <w:rPr>
          <w:sz w:val="24"/>
          <w:szCs w:val="24"/>
        </w:rPr>
      </w:pPr>
    </w:p>
    <w:p w:rsidR="00CB7BFB" w:rsidRPr="00CE6931" w:rsidRDefault="00CE6931" w:rsidP="00650B43">
      <w:pPr>
        <w:pStyle w:val="Iiiaeuiue"/>
        <w:widowControl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Продавец:</w:t>
      </w:r>
    </w:p>
    <w:p w:rsidR="00CB7BFB" w:rsidRPr="005408E1" w:rsidRDefault="00CB7BFB" w:rsidP="00650B43">
      <w:pPr>
        <w:pStyle w:val="Iiiaeuiue"/>
        <w:widowControl w:val="0"/>
        <w:jc w:val="both"/>
        <w:rPr>
          <w:sz w:val="24"/>
          <w:szCs w:val="24"/>
        </w:rPr>
      </w:pPr>
      <w:r w:rsidRPr="005408E1">
        <w:rPr>
          <w:sz w:val="24"/>
          <w:szCs w:val="24"/>
        </w:rPr>
        <w:t>Акционерное общество «Новосибирское областное агентство ипотечного кредитования»</w:t>
      </w:r>
    </w:p>
    <w:p w:rsidR="00CB7BFB" w:rsidRPr="005408E1" w:rsidRDefault="00CB7BFB" w:rsidP="00650B43">
      <w:pPr>
        <w:pStyle w:val="Iiiaeuiue"/>
        <w:widowControl w:val="0"/>
        <w:jc w:val="both"/>
        <w:rPr>
          <w:sz w:val="24"/>
          <w:szCs w:val="24"/>
        </w:rPr>
      </w:pPr>
      <w:r w:rsidRPr="005408E1">
        <w:rPr>
          <w:sz w:val="24"/>
          <w:szCs w:val="24"/>
        </w:rPr>
        <w:t>(сокращенно АО «НОАИК»)</w:t>
      </w:r>
      <w:r w:rsidR="00CE6931">
        <w:rPr>
          <w:sz w:val="24"/>
          <w:szCs w:val="24"/>
        </w:rPr>
        <w:t>, ИНН 5406406890, КПП 540501001</w:t>
      </w:r>
    </w:p>
    <w:p w:rsidR="00CB7BFB" w:rsidRPr="005408E1" w:rsidRDefault="00CB7BFB" w:rsidP="00650B43">
      <w:pPr>
        <w:pStyle w:val="Iiiaeuiue"/>
        <w:widowControl w:val="0"/>
        <w:jc w:val="both"/>
        <w:rPr>
          <w:sz w:val="24"/>
          <w:szCs w:val="24"/>
        </w:rPr>
      </w:pPr>
      <w:r w:rsidRPr="005408E1">
        <w:rPr>
          <w:sz w:val="24"/>
          <w:szCs w:val="24"/>
        </w:rPr>
        <w:t>Юридический и почтовый адрес: 630102, г. Новосибирск, ул. Зыряновская, дом 53, офис 305</w:t>
      </w:r>
    </w:p>
    <w:p w:rsidR="00CB7BFB" w:rsidRPr="005408E1" w:rsidRDefault="00CB7BFB" w:rsidP="00650B43">
      <w:pPr>
        <w:pStyle w:val="Iiiaeuiue"/>
        <w:widowControl w:val="0"/>
        <w:jc w:val="both"/>
        <w:rPr>
          <w:sz w:val="24"/>
          <w:szCs w:val="24"/>
        </w:rPr>
      </w:pPr>
      <w:proofErr w:type="gramStart"/>
      <w:r w:rsidRPr="005408E1">
        <w:rPr>
          <w:sz w:val="24"/>
          <w:szCs w:val="24"/>
        </w:rPr>
        <w:t>Р</w:t>
      </w:r>
      <w:proofErr w:type="gramEnd"/>
      <w:r w:rsidRPr="005408E1">
        <w:rPr>
          <w:sz w:val="24"/>
          <w:szCs w:val="24"/>
        </w:rPr>
        <w:t>/с 40702810204000001365 в Банк</w:t>
      </w:r>
      <w:r w:rsidR="00CE6931">
        <w:rPr>
          <w:sz w:val="24"/>
          <w:szCs w:val="24"/>
        </w:rPr>
        <w:t>е «Левобережный» (ПАО)</w:t>
      </w:r>
    </w:p>
    <w:p w:rsidR="00CB7BFB" w:rsidRPr="005408E1" w:rsidRDefault="00CB7BFB" w:rsidP="00650B43">
      <w:pPr>
        <w:pStyle w:val="Iiiaeuiue"/>
        <w:widowControl w:val="0"/>
        <w:jc w:val="both"/>
        <w:rPr>
          <w:sz w:val="24"/>
          <w:szCs w:val="24"/>
        </w:rPr>
      </w:pPr>
      <w:r w:rsidRPr="005408E1">
        <w:rPr>
          <w:sz w:val="24"/>
          <w:szCs w:val="24"/>
        </w:rPr>
        <w:t>К/с 30101810100000000850, БИК 045004850</w:t>
      </w:r>
    </w:p>
    <w:p w:rsidR="00CB7BFB" w:rsidRPr="005408E1" w:rsidRDefault="00CB7BFB" w:rsidP="00650B43">
      <w:pPr>
        <w:pStyle w:val="Iiiaeuiue"/>
        <w:widowControl w:val="0"/>
        <w:jc w:val="both"/>
        <w:rPr>
          <w:sz w:val="24"/>
          <w:szCs w:val="24"/>
        </w:rPr>
      </w:pPr>
    </w:p>
    <w:p w:rsidR="00CB7BFB" w:rsidRPr="005408E1" w:rsidRDefault="00CB7BFB" w:rsidP="00650B43">
      <w:pPr>
        <w:pStyle w:val="Iiiaeuiue"/>
        <w:widowControl w:val="0"/>
        <w:jc w:val="both"/>
        <w:rPr>
          <w:sz w:val="24"/>
          <w:szCs w:val="24"/>
        </w:rPr>
      </w:pPr>
      <w:r w:rsidRPr="005408E1">
        <w:rPr>
          <w:sz w:val="24"/>
          <w:szCs w:val="24"/>
        </w:rPr>
        <w:t xml:space="preserve">Генеральный директор </w:t>
      </w:r>
    </w:p>
    <w:p w:rsidR="00CB7BFB" w:rsidRPr="005408E1" w:rsidRDefault="00CB7BFB" w:rsidP="00650B43">
      <w:pPr>
        <w:pStyle w:val="Iiiaeuiue"/>
        <w:widowControl w:val="0"/>
        <w:jc w:val="both"/>
        <w:rPr>
          <w:sz w:val="24"/>
          <w:szCs w:val="24"/>
        </w:rPr>
      </w:pPr>
    </w:p>
    <w:p w:rsidR="00CB7BFB" w:rsidRPr="005408E1" w:rsidRDefault="00CB7BFB" w:rsidP="00650B43">
      <w:pPr>
        <w:pStyle w:val="Iiiaeuiue"/>
        <w:widowControl w:val="0"/>
        <w:jc w:val="both"/>
        <w:rPr>
          <w:sz w:val="24"/>
          <w:szCs w:val="24"/>
        </w:rPr>
      </w:pPr>
      <w:r w:rsidRPr="005408E1">
        <w:rPr>
          <w:sz w:val="24"/>
          <w:szCs w:val="24"/>
        </w:rPr>
        <w:t>____________________________Феликова Анна Александровна</w:t>
      </w:r>
    </w:p>
    <w:p w:rsidR="00CB7BFB" w:rsidRDefault="00CB7BFB" w:rsidP="00650B43">
      <w:pPr>
        <w:pStyle w:val="Iiiaeuiue"/>
        <w:widowControl w:val="0"/>
        <w:jc w:val="both"/>
        <w:rPr>
          <w:sz w:val="24"/>
          <w:szCs w:val="24"/>
        </w:rPr>
      </w:pPr>
    </w:p>
    <w:p w:rsidR="00CE6931" w:rsidRDefault="00CE6931" w:rsidP="00650B43">
      <w:pPr>
        <w:pStyle w:val="Iiiaeuiue"/>
        <w:widowControl w:val="0"/>
        <w:jc w:val="both"/>
        <w:rPr>
          <w:sz w:val="24"/>
          <w:szCs w:val="24"/>
        </w:rPr>
      </w:pPr>
    </w:p>
    <w:p w:rsidR="00CE6931" w:rsidRDefault="00CE6931" w:rsidP="00650B43">
      <w:pPr>
        <w:pStyle w:val="Iiiaeuiue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М.П.</w:t>
      </w:r>
    </w:p>
    <w:p w:rsidR="00CE6931" w:rsidRDefault="00CE6931" w:rsidP="00650B43">
      <w:pPr>
        <w:pStyle w:val="Iiiaeuiue"/>
        <w:widowControl w:val="0"/>
        <w:jc w:val="both"/>
        <w:rPr>
          <w:sz w:val="24"/>
          <w:szCs w:val="24"/>
        </w:rPr>
      </w:pPr>
    </w:p>
    <w:p w:rsidR="00CE6931" w:rsidRDefault="00CE6931" w:rsidP="00650B43">
      <w:pPr>
        <w:pStyle w:val="Iiiaeuiue"/>
        <w:widowControl w:val="0"/>
        <w:jc w:val="both"/>
        <w:rPr>
          <w:sz w:val="24"/>
          <w:szCs w:val="24"/>
        </w:rPr>
      </w:pPr>
    </w:p>
    <w:p w:rsidR="00CB7BFB" w:rsidRPr="005408E1" w:rsidRDefault="00CB7BFB" w:rsidP="00650B43">
      <w:pPr>
        <w:pStyle w:val="Iiiaeuiue"/>
        <w:widowControl w:val="0"/>
        <w:jc w:val="both"/>
        <w:rPr>
          <w:sz w:val="24"/>
          <w:szCs w:val="24"/>
        </w:rPr>
      </w:pPr>
    </w:p>
    <w:p w:rsidR="00CB7BFB" w:rsidRPr="00CE6931" w:rsidRDefault="00CB7BFB" w:rsidP="00650B43">
      <w:pPr>
        <w:pStyle w:val="Iiiaeuiue"/>
        <w:widowControl w:val="0"/>
        <w:jc w:val="both"/>
        <w:rPr>
          <w:sz w:val="24"/>
          <w:szCs w:val="24"/>
          <w:u w:val="single"/>
        </w:rPr>
      </w:pPr>
      <w:r w:rsidRPr="00CE6931">
        <w:rPr>
          <w:sz w:val="24"/>
          <w:szCs w:val="24"/>
          <w:u w:val="single"/>
        </w:rPr>
        <w:t>Покупатель:</w:t>
      </w:r>
    </w:p>
    <w:p w:rsidR="00CB7BFB" w:rsidRPr="005408E1" w:rsidRDefault="00CB7BFB" w:rsidP="00650B43">
      <w:pPr>
        <w:pStyle w:val="Iiiaeuiue"/>
        <w:widowControl w:val="0"/>
        <w:jc w:val="both"/>
        <w:rPr>
          <w:sz w:val="24"/>
          <w:szCs w:val="24"/>
        </w:rPr>
      </w:pPr>
      <w:bookmarkStart w:id="0" w:name="_GoBack"/>
      <w:bookmarkEnd w:id="0"/>
    </w:p>
    <w:p w:rsidR="00CB7BFB" w:rsidRPr="005408E1" w:rsidRDefault="00CB7BFB" w:rsidP="00650B43">
      <w:pPr>
        <w:pStyle w:val="Iiiaeuiue"/>
        <w:widowControl w:val="0"/>
        <w:jc w:val="both"/>
        <w:rPr>
          <w:sz w:val="24"/>
          <w:szCs w:val="24"/>
        </w:rPr>
      </w:pPr>
      <w:r w:rsidRPr="005408E1">
        <w:rPr>
          <w:sz w:val="24"/>
          <w:szCs w:val="24"/>
        </w:rPr>
        <w:t>________________________________________________________________________________</w:t>
      </w:r>
    </w:p>
    <w:p w:rsidR="00CB7BFB" w:rsidRPr="005408E1" w:rsidRDefault="00CE6931" w:rsidP="00650B43">
      <w:pPr>
        <w:pStyle w:val="Iiiaeuiue"/>
        <w:widowControl w:val="0"/>
        <w:jc w:val="both"/>
        <w:rPr>
          <w:sz w:val="24"/>
          <w:szCs w:val="24"/>
        </w:rPr>
      </w:pPr>
      <w:r w:rsidRPr="005408E1">
        <w:rPr>
          <w:sz w:val="24"/>
          <w:szCs w:val="24"/>
        </w:rPr>
        <w:t>________________________________________________________________________________</w:t>
      </w:r>
    </w:p>
    <w:p w:rsidR="000D640F" w:rsidRDefault="00CE6931" w:rsidP="00650B43">
      <w:pPr>
        <w:widowControl w:val="0"/>
      </w:pPr>
      <w:r w:rsidRPr="005408E1">
        <w:t>________________________________________________________________________________________________________________________________________________________________</w:t>
      </w:r>
    </w:p>
    <w:p w:rsidR="00CE6931" w:rsidRDefault="00CE6931" w:rsidP="00650B43">
      <w:pPr>
        <w:widowControl w:val="0"/>
      </w:pPr>
    </w:p>
    <w:p w:rsidR="00CE6931" w:rsidRDefault="00CE6931" w:rsidP="00650B43">
      <w:pPr>
        <w:widowControl w:val="0"/>
      </w:pPr>
    </w:p>
    <w:p w:rsidR="00CE6931" w:rsidRDefault="00CE6931" w:rsidP="00650B43">
      <w:pPr>
        <w:widowControl w:val="0"/>
      </w:pPr>
      <w:r>
        <w:t>__________________ / ____________________________________________________________</w:t>
      </w:r>
    </w:p>
    <w:p w:rsidR="00CE6931" w:rsidRPr="00CE6931" w:rsidRDefault="00CE6931" w:rsidP="00650B43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               подпись                                                                            ФИО полностью</w:t>
      </w:r>
    </w:p>
    <w:sectPr w:rsidR="00CE6931" w:rsidRPr="00CE6931" w:rsidSect="00CE6931">
      <w:pgSz w:w="11906" w:h="16838"/>
      <w:pgMar w:top="1135" w:right="850" w:bottom="1276" w:left="1418" w:header="720" w:footer="4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0DC" w:rsidRDefault="00E700DC" w:rsidP="005408E1">
      <w:r>
        <w:separator/>
      </w:r>
    </w:p>
  </w:endnote>
  <w:endnote w:type="continuationSeparator" w:id="0">
    <w:p w:rsidR="00E700DC" w:rsidRDefault="00E700DC" w:rsidP="0054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0DC" w:rsidRDefault="00E700DC" w:rsidP="005408E1">
      <w:r>
        <w:separator/>
      </w:r>
    </w:p>
  </w:footnote>
  <w:footnote w:type="continuationSeparator" w:id="0">
    <w:p w:rsidR="00E700DC" w:rsidRDefault="00E700DC" w:rsidP="005408E1">
      <w:r>
        <w:continuationSeparator/>
      </w:r>
    </w:p>
  </w:footnote>
  <w:footnote w:id="1">
    <w:p w:rsidR="005408E1" w:rsidRDefault="005408E1" w:rsidP="00650B43">
      <w:pPr>
        <w:pStyle w:val="a4"/>
        <w:jc w:val="both"/>
      </w:pPr>
      <w:r>
        <w:rPr>
          <w:rStyle w:val="a6"/>
        </w:rPr>
        <w:footnoteRef/>
      </w:r>
      <w:r>
        <w:t xml:space="preserve"> Здесь и далее </w:t>
      </w:r>
      <w:r w:rsidR="00650B43">
        <w:t>выделенный курсивом те</w:t>
      </w:r>
      <w:proofErr w:type="gramStart"/>
      <w:r w:rsidR="00650B43">
        <w:t>кст вкл</w:t>
      </w:r>
      <w:proofErr w:type="gramEnd"/>
      <w:r w:rsidR="00650B43">
        <w:t>ючается в Договор при наличии соответствующих условий и содержит описание этих условий, относящихся к конкретному Объекту недвижимости. В противном случае (при отсутствии дополнительных условий) текст, выделенный курсивом, подлежит удалению. Настоящая сноска удаляется из текста Договора в любом случае.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F75AE44E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3905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479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83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83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9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99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5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5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19" w:hanging="1800"/>
      </w:pPr>
      <w:rPr>
        <w:rFonts w:cs="Times New Roman"/>
      </w:rPr>
    </w:lvl>
  </w:abstractNum>
  <w:abstractNum w:abstractNumId="1">
    <w:nsid w:val="25526EE1"/>
    <w:multiLevelType w:val="multilevel"/>
    <w:tmpl w:val="010A2DA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4EB05A4"/>
    <w:multiLevelType w:val="multilevel"/>
    <w:tmpl w:val="3878A3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DD2"/>
    <w:rsid w:val="00201F16"/>
    <w:rsid w:val="0023791E"/>
    <w:rsid w:val="004F219D"/>
    <w:rsid w:val="005408E1"/>
    <w:rsid w:val="00540DD2"/>
    <w:rsid w:val="00650B43"/>
    <w:rsid w:val="00741FDC"/>
    <w:rsid w:val="00906D67"/>
    <w:rsid w:val="00B82AAB"/>
    <w:rsid w:val="00CB7BFB"/>
    <w:rsid w:val="00CE2426"/>
    <w:rsid w:val="00CE6931"/>
    <w:rsid w:val="00E7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iaeuiue">
    <w:name w:val="Обычный.Ii?iaeuiue"/>
    <w:rsid w:val="00CB7BF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CB7B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table" w:styleId="a3">
    <w:name w:val="Table Grid"/>
    <w:basedOn w:val="a1"/>
    <w:uiPriority w:val="59"/>
    <w:rsid w:val="00540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408E1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408E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6">
    <w:name w:val="footnote reference"/>
    <w:basedOn w:val="a0"/>
    <w:uiPriority w:val="99"/>
    <w:semiHidden/>
    <w:unhideWhenUsed/>
    <w:rsid w:val="005408E1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50B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0B4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650B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0B4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iaeuiue">
    <w:name w:val="Обычный.Ii?iaeuiue"/>
    <w:rsid w:val="00CB7BF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CB7B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table" w:styleId="a3">
    <w:name w:val="Table Grid"/>
    <w:basedOn w:val="a1"/>
    <w:uiPriority w:val="59"/>
    <w:rsid w:val="00540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408E1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408E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6">
    <w:name w:val="footnote reference"/>
    <w:basedOn w:val="a0"/>
    <w:uiPriority w:val="99"/>
    <w:semiHidden/>
    <w:unhideWhenUsed/>
    <w:rsid w:val="005408E1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50B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0B4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650B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0B4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WBxhhDfQSaaQI2CFhUB2dgul8GMVlkB1gQBjNtSQkcE=</DigestValue>
    </Reference>
    <Reference URI="#idOfficeObject" Type="http://www.w3.org/2000/09/xmldsig#Object">
      <DigestMethod Algorithm="urn:ietf:params:xml:ns:cpxmlsec:algorithms:gostr3411"/>
      <DigestValue>H3RLJ9TMlsYndCAfO/nUSoDDAMrjme+G064/9uUZOBA=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B9OfFMt33898vjixfhozVle/ALIr/nJl0nLzevLNHtQ=</DigestValue>
    </Reference>
  </SignedInfo>
  <SignatureValue>CvjQdFIrBHVksRXIY7k8ejOdQKFKgU79zwYhs/3AxCTelqqsIEqNoTIghbG/v5H7
D+kzjW4FQ2S3s9kyln3Akw==</SignatureValue>
  <KeyInfo>
    <X509Data>
      <X509Certificate>MIIKmDCCCkegAwIBAgIQQ8TKFxUAiZfoEU14+YGfHzAIBgYqhQMCAgMwggG/MSYw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ozVXDGbFxErsw7ico1wpTLDMZ2w=</DigestValue>
      </Reference>
      <Reference URI="/word/document.xml?ContentType=application/vnd.openxmlformats-officedocument.wordprocessingml.document.main+xml">
        <DigestMethod Algorithm="http://www.w3.org/2000/09/xmldsig#sha1"/>
        <DigestValue>3QSfInLVpMBVHGhR7eI4PizecOU=</DigestValue>
      </Reference>
      <Reference URI="/word/endnotes.xml?ContentType=application/vnd.openxmlformats-officedocument.wordprocessingml.endnotes+xml">
        <DigestMethod Algorithm="http://www.w3.org/2000/09/xmldsig#sha1"/>
        <DigestValue>SsFQTU2E1UnXkc/Hlf4CcOvNM+0=</DigestValue>
      </Reference>
      <Reference URI="/word/fontTable.xml?ContentType=application/vnd.openxmlformats-officedocument.wordprocessingml.fontTable+xml">
        <DigestMethod Algorithm="http://www.w3.org/2000/09/xmldsig#sha1"/>
        <DigestValue>o+7TDrrb0IMDhwdxL4+qdzngkgA=</DigestValue>
      </Reference>
      <Reference URI="/word/footnotes.xml?ContentType=application/vnd.openxmlformats-officedocument.wordprocessingml.footnotes+xml">
        <DigestMethod Algorithm="http://www.w3.org/2000/09/xmldsig#sha1"/>
        <DigestValue>DHGl/OjY9CsbX12qLqnTzhmq4iY=</DigestValue>
      </Reference>
      <Reference URI="/word/numbering.xml?ContentType=application/vnd.openxmlformats-officedocument.wordprocessingml.numbering+xml">
        <DigestMethod Algorithm="http://www.w3.org/2000/09/xmldsig#sha1"/>
        <DigestValue>w4dnr4m6lQRL9B6epj7WBSJbkz8=</DigestValue>
      </Reference>
      <Reference URI="/word/settings.xml?ContentType=application/vnd.openxmlformats-officedocument.wordprocessingml.settings+xml">
        <DigestMethod Algorithm="http://www.w3.org/2000/09/xmldsig#sha1"/>
        <DigestValue>4cv8NPsakMh49wrui6XSBz999k8=</DigestValue>
      </Reference>
      <Reference URI="/word/styles.xml?ContentType=application/vnd.openxmlformats-officedocument.wordprocessingml.styles+xml">
        <DigestMethod Algorithm="http://www.w3.org/2000/09/xmldsig#sha1"/>
        <DigestValue>CFgGiwmz/Xjfu2PN3EGtKCAvmFU=</DigestValue>
      </Reference>
      <Reference URI="/word/stylesWithEffects.xml?ContentType=application/vnd.ms-word.stylesWithEffects+xml">
        <DigestMethod Algorithm="http://www.w3.org/2000/09/xmldsig#sha1"/>
        <DigestValue>ztMW1aUNXJkNhMjz7DPlMCzpq0w=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2018-10-05T05:30:39Z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2018-10-05T05:30:39Z</xd:SigningTime>
          <xd:SigningCertificate>
            <xd:Cert>
              <xd:CertDigest>
                <DigestMethod Algorithm="http://www.w3.org/2000/09/xmldsig#sha1"/>
                <DigestValue>XIp//kiXHHWs+1aGMDXTBK803e0=</DigestValue>
              </xd:CertDigest>
              <xd:IssuerSerial>
                <X509IssuerName>CN="АО ""ЦЕНТРИНФОРМ""", O="АО ""ЦЕНТРИНФОРМ""", OU="НОВОСИБИРСКИЙ ФИЛИАЛ АКЦИОНЕРНОГО ОБЩЕСТВА ""ЦЕНТРИНФОРМ""", STREET="УЛИЦА ФРУНЗЕ, ДОМ 5", L=ГОРОД НОВОСИБИРСК, S=54 Новосибирская область, C=RU, ИНН=007841051711, ОГРН=1177847005930, E=uc@r54.center-inform.ru</X509IssuerName>
                <X509SerialNumber>90080064777349700137889439103718629151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8B64E-2037-4C71-9577-CEEB7E32D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Петрушин Данила Олегович</dc:creator>
  <cp:lastModifiedBy>Маковецких Артем Владимирович</cp:lastModifiedBy>
  <cp:revision>5</cp:revision>
  <dcterms:created xsi:type="dcterms:W3CDTF">2018-10-04T09:34:00Z</dcterms:created>
  <dcterms:modified xsi:type="dcterms:W3CDTF">2018-10-04T10:37:00Z</dcterms:modified>
</cp:coreProperties>
</file>