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F87E5F">
        <w:rPr>
          <w:b/>
          <w:bCs/>
        </w:rPr>
        <w:t>1</w:t>
      </w:r>
      <w:r w:rsidR="00A7339F">
        <w:rPr>
          <w:b/>
          <w:bCs/>
        </w:rPr>
        <w:t>2</w:t>
      </w:r>
      <w:r w:rsidR="00953771">
        <w:rPr>
          <w:b/>
          <w:bCs/>
        </w:rPr>
        <w:t xml:space="preserve"> </w:t>
      </w:r>
      <w:r w:rsidR="00F87E5F">
        <w:rPr>
          <w:b/>
          <w:bCs/>
        </w:rPr>
        <w:t>но</w:t>
      </w:r>
      <w:r w:rsidR="00A7339F">
        <w:rPr>
          <w:b/>
          <w:bCs/>
        </w:rPr>
        <w:t>ябр</w:t>
      </w:r>
      <w:r w:rsidR="00C65DE7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F44DB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F87E5F">
        <w:rPr>
          <w:b/>
          <w:bCs/>
        </w:rPr>
        <w:t>2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F87E5F">
        <w:rPr>
          <w:b/>
          <w:bCs/>
        </w:rPr>
        <w:t>09</w:t>
      </w:r>
      <w:r w:rsidR="001B00F0">
        <w:rPr>
          <w:b/>
          <w:bCs/>
        </w:rPr>
        <w:t xml:space="preserve"> </w:t>
      </w:r>
      <w:r w:rsidR="00F87E5F">
        <w:rPr>
          <w:b/>
          <w:bCs/>
        </w:rPr>
        <w:t>ок</w:t>
      </w:r>
      <w:r w:rsidR="00A7339F">
        <w:rPr>
          <w:b/>
          <w:bCs/>
        </w:rPr>
        <w:t>тябр</w:t>
      </w:r>
      <w:r w:rsidR="00204C1C">
        <w:rPr>
          <w:b/>
          <w:bCs/>
        </w:rPr>
        <w:t>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F87E5F">
        <w:rPr>
          <w:b/>
          <w:bCs/>
        </w:rPr>
        <w:t>09</w:t>
      </w:r>
      <w:r w:rsidR="00EF6810">
        <w:rPr>
          <w:b/>
          <w:bCs/>
        </w:rPr>
        <w:t xml:space="preserve"> </w:t>
      </w:r>
      <w:r w:rsidR="00F87E5F">
        <w:rPr>
          <w:b/>
          <w:bCs/>
        </w:rPr>
        <w:t>но</w:t>
      </w:r>
      <w:r w:rsidR="00A7339F">
        <w:rPr>
          <w:b/>
          <w:bCs/>
        </w:rPr>
        <w:t>ябр</w:t>
      </w:r>
      <w:r w:rsidR="00EF6810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F87E5F">
        <w:rPr>
          <w:b/>
          <w:bCs/>
        </w:rPr>
        <w:t>09</w:t>
      </w:r>
      <w:r w:rsidR="00E0278C">
        <w:rPr>
          <w:b/>
          <w:bCs/>
        </w:rPr>
        <w:t xml:space="preserve"> </w:t>
      </w:r>
      <w:r w:rsidR="00F87E5F">
        <w:rPr>
          <w:b/>
          <w:bCs/>
        </w:rPr>
        <w:t>но</w:t>
      </w:r>
      <w:r w:rsidR="00A7339F">
        <w:rPr>
          <w:b/>
          <w:bCs/>
        </w:rPr>
        <w:t>ябр</w:t>
      </w:r>
      <w:r w:rsidR="00C65DE7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F44DB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F87E5F">
        <w:rPr>
          <w:b/>
          <w:bCs/>
        </w:rPr>
        <w:t>12</w:t>
      </w:r>
      <w:r w:rsidR="00E0278C">
        <w:rPr>
          <w:b/>
          <w:bCs/>
        </w:rPr>
        <w:t xml:space="preserve"> </w:t>
      </w:r>
      <w:r w:rsidR="00F87E5F">
        <w:rPr>
          <w:b/>
          <w:bCs/>
        </w:rPr>
        <w:t>но</w:t>
      </w:r>
      <w:r w:rsidR="00A7339F">
        <w:rPr>
          <w:b/>
          <w:bCs/>
        </w:rPr>
        <w:t>ябр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F87E5F">
        <w:rPr>
          <w:b/>
          <w:bCs/>
        </w:rPr>
        <w:t>1</w:t>
      </w:r>
      <w:r w:rsidR="00A7339F">
        <w:rPr>
          <w:b/>
          <w:bCs/>
        </w:rPr>
        <w:t>2</w:t>
      </w:r>
      <w:r w:rsidR="00E0278C">
        <w:rPr>
          <w:b/>
          <w:bCs/>
        </w:rPr>
        <w:t xml:space="preserve"> </w:t>
      </w:r>
      <w:r w:rsidR="00F87E5F">
        <w:rPr>
          <w:b/>
          <w:bCs/>
        </w:rPr>
        <w:t>но</w:t>
      </w:r>
      <w:r w:rsidR="00A7339F">
        <w:rPr>
          <w:b/>
          <w:bCs/>
        </w:rPr>
        <w:t>ябр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F87E5F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F87E5F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</w:t>
      </w:r>
      <w:r w:rsidR="00F87E5F">
        <w:rPr>
          <w:b/>
          <w:bCs/>
          <w:shd w:val="clear" w:color="auto" w:fill="FFFFFF"/>
        </w:rPr>
        <w:t xml:space="preserve"> единым лотом</w:t>
      </w:r>
      <w:r>
        <w:rPr>
          <w:b/>
          <w:bCs/>
          <w:shd w:val="clear" w:color="auto" w:fill="FFFFFF"/>
        </w:rPr>
        <w:t>:</w:t>
      </w:r>
    </w:p>
    <w:p w:rsidR="00DC12F4" w:rsidRDefault="00DC12F4" w:rsidP="00A67DC2">
      <w:pPr>
        <w:jc w:val="center"/>
        <w:rPr>
          <w:b/>
          <w:bCs/>
          <w:shd w:val="clear" w:color="auto" w:fill="FFFFFF"/>
        </w:rPr>
      </w:pPr>
    </w:p>
    <w:p w:rsidR="00DC12F4" w:rsidRPr="00DC12F4" w:rsidRDefault="00F87E5F" w:rsidP="00DC12F4">
      <w:pPr>
        <w:jc w:val="center"/>
        <w:rPr>
          <w:b/>
          <w:bCs/>
          <w:u w:val="single"/>
          <w:shd w:val="clear" w:color="auto" w:fill="FFFFFF"/>
        </w:rPr>
      </w:pPr>
      <w:r w:rsidRPr="00DC12F4">
        <w:rPr>
          <w:b/>
          <w:bCs/>
          <w:u w:val="single"/>
          <w:shd w:val="clear" w:color="auto" w:fill="FFFFFF"/>
        </w:rPr>
        <w:t>Лот №1:</w:t>
      </w:r>
    </w:p>
    <w:p w:rsidR="005B65B7" w:rsidRDefault="005B65B7" w:rsidP="00A67DC2">
      <w:pPr>
        <w:jc w:val="center"/>
        <w:rPr>
          <w:b/>
          <w:bCs/>
          <w:shd w:val="clear" w:color="auto" w:fill="FFFFFF"/>
        </w:rPr>
      </w:pPr>
      <w:bookmarkStart w:id="0" w:name="_GoBack"/>
      <w:bookmarkEnd w:id="0"/>
    </w:p>
    <w:p w:rsidR="004F75FC" w:rsidRDefault="00F87E5F" w:rsidP="00F87E5F">
      <w:pPr>
        <w:widowControl/>
        <w:suppressAutoHyphens w:val="0"/>
        <w:spacing w:line="259" w:lineRule="auto"/>
        <w:ind w:firstLine="709"/>
        <w:jc w:val="both"/>
      </w:pPr>
      <w:r w:rsidRPr="00F87E5F">
        <w:rPr>
          <w:rFonts w:eastAsiaTheme="minorHAnsi" w:cs="Times New Roman"/>
          <w:kern w:val="0"/>
          <w:lang w:eastAsia="en-US" w:bidi="ar-SA"/>
        </w:rPr>
        <w:t>Объект 1: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>
        <w:t xml:space="preserve">Здание дополнительного офиса №4387/053 Слободского отделения №4387 Сбербанка России, назначение: нежилое, этажность: 2, подземных этажей -1, общей площадью 777,5 </w:t>
      </w:r>
      <w:proofErr w:type="spellStart"/>
      <w:r>
        <w:t>кв.м</w:t>
      </w:r>
      <w:proofErr w:type="spellEnd"/>
      <w:r>
        <w:t>, кадастровый номер 43:44:310138:192, расположенное по адресу: Кировская область, Слободской район, г. Слободской, ул. Первомайская, д. 9</w:t>
      </w:r>
    </w:p>
    <w:p w:rsidR="00F87E5F" w:rsidRDefault="00F87E5F" w:rsidP="00F87E5F">
      <w:pPr>
        <w:widowControl/>
        <w:suppressAutoHyphens w:val="0"/>
        <w:spacing w:line="259" w:lineRule="auto"/>
        <w:ind w:firstLine="709"/>
        <w:jc w:val="both"/>
      </w:pPr>
      <w:r>
        <w:t xml:space="preserve">Объект 2: </w:t>
      </w:r>
      <w:r>
        <w:t xml:space="preserve">Земельный участок общей площадью 737 </w:t>
      </w:r>
      <w:proofErr w:type="spellStart"/>
      <w:r>
        <w:t>кв.м</w:t>
      </w:r>
      <w:proofErr w:type="spellEnd"/>
      <w:r>
        <w:t>., кадастровый номер 43:44:310138:0106, категория земель: земли населенных пунктов, разрешенное использование: эксплуатация здания дополнительного офиса №4387/053 Слободского отделения №4387 Сбербанка России ОАО, местоположение: установлено относительно ориентира, расположенного в границах участка, наименование ориентира – здание, почтовый адрес ориентира – обл. Кировская, г. Слободской, ул. Первомайская, д. 9</w:t>
      </w:r>
      <w:r>
        <w:t>.</w:t>
      </w:r>
    </w:p>
    <w:p w:rsidR="00F87E5F" w:rsidRPr="004C5171" w:rsidRDefault="00F87E5F" w:rsidP="00F87E5F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Ло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та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 xml:space="preserve"> №1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F87E5F" w:rsidRPr="00F87E5F">
        <w:rPr>
          <w:rFonts w:eastAsiaTheme="minorHAnsi" w:cs="Times New Roman"/>
          <w:b/>
          <w:kern w:val="0"/>
          <w:lang w:eastAsia="en-US" w:bidi="ar-SA"/>
        </w:rPr>
        <w:t>6</w:t>
      </w:r>
      <w:r w:rsidRPr="00F87E5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768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000 руб., с учетом НДС 18%.</w:t>
      </w:r>
    </w:p>
    <w:p w:rsidR="00F87E5F" w:rsidRPr="004C5171" w:rsidRDefault="00F87E5F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Минимальная цена </w:t>
      </w:r>
      <w:r>
        <w:rPr>
          <w:rFonts w:eastAsiaTheme="minorHAnsi" w:cs="Times New Roman"/>
          <w:b/>
          <w:bCs/>
          <w:kern w:val="0"/>
          <w:lang w:eastAsia="en-US" w:bidi="ar-SA"/>
        </w:rPr>
        <w:t>Лота №1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F87E5F">
        <w:rPr>
          <w:rFonts w:eastAsiaTheme="minorHAnsi" w:cs="Times New Roman"/>
          <w:b/>
          <w:kern w:val="0"/>
          <w:lang w:eastAsia="en-US" w:bidi="ar-SA"/>
        </w:rPr>
        <w:t>4</w:t>
      </w:r>
      <w:r w:rsidRPr="00F87E5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512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000 руб., с учетом НДС 18%.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676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00 руб.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94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 000 руб.</w:t>
      </w:r>
    </w:p>
    <w:p w:rsidR="00F87E5F" w:rsidRDefault="00F87E5F" w:rsidP="00F87E5F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>на по</w:t>
      </w:r>
      <w:r>
        <w:rPr>
          <w:rFonts w:eastAsiaTheme="minorHAnsi" w:cs="Times New Roman"/>
          <w:b/>
          <w:bCs/>
          <w:kern w:val="0"/>
          <w:lang w:eastAsia="en-US" w:bidi="ar-SA"/>
        </w:rPr>
        <w:t>ниж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>
        <w:rPr>
          <w:rFonts w:eastAsiaTheme="minorHAnsi" w:cs="Times New Roman"/>
          <w:b/>
          <w:bCs/>
          <w:kern w:val="0"/>
          <w:lang w:eastAsia="en-US" w:bidi="ar-SA"/>
        </w:rPr>
        <w:t>1</w:t>
      </w:r>
      <w:r>
        <w:rPr>
          <w:rFonts w:eastAsiaTheme="minorHAnsi" w:cs="Times New Roman"/>
          <w:b/>
          <w:bCs/>
          <w:kern w:val="0"/>
          <w:lang w:eastAsia="en-US" w:bidi="ar-SA"/>
        </w:rPr>
        <w:t>88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 000 руб.</w:t>
      </w: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</w:t>
      </w:r>
      <w:r w:rsidR="00F87E5F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 xml:space="preserve"> никому не продан</w:t>
      </w:r>
      <w:r w:rsidR="00F87E5F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>, не явля</w:t>
      </w:r>
      <w:r w:rsidR="00F87E5F">
        <w:rPr>
          <w:rFonts w:eastAsiaTheme="minorHAnsi" w:cs="Times New Roman"/>
          <w:kern w:val="0"/>
          <w:lang w:eastAsia="en-US" w:bidi="ar-SA"/>
        </w:rPr>
        <w:t>ю</w:t>
      </w:r>
      <w:r w:rsidRPr="004C5171">
        <w:rPr>
          <w:rFonts w:eastAsiaTheme="minorHAnsi" w:cs="Times New Roman"/>
          <w:kern w:val="0"/>
          <w:lang w:eastAsia="en-US" w:bidi="ar-SA"/>
        </w:rPr>
        <w:t>тся предметом суде</w:t>
      </w:r>
      <w:r w:rsidR="00DC12F4">
        <w:rPr>
          <w:rFonts w:eastAsiaTheme="minorHAnsi" w:cs="Times New Roman"/>
          <w:kern w:val="0"/>
          <w:lang w:eastAsia="en-US" w:bidi="ar-SA"/>
        </w:rPr>
        <w:t>бного разбирательства, не находя</w:t>
      </w:r>
      <w:r w:rsidRPr="004C5171">
        <w:rPr>
          <w:rFonts w:eastAsiaTheme="minorHAnsi" w:cs="Times New Roman"/>
          <w:kern w:val="0"/>
          <w:lang w:eastAsia="en-US" w:bidi="ar-SA"/>
        </w:rPr>
        <w:t>тся под арестом, не</w:t>
      </w:r>
      <w:r w:rsidR="004F75FC">
        <w:rPr>
          <w:rFonts w:eastAsiaTheme="minorHAnsi" w:cs="Times New Roman"/>
          <w:kern w:val="0"/>
          <w:lang w:eastAsia="en-US" w:bidi="ar-SA"/>
        </w:rPr>
        <w:t xml:space="preserve"> обременен</w:t>
      </w:r>
      <w:r w:rsidR="00DC12F4">
        <w:rPr>
          <w:rFonts w:eastAsiaTheme="minorHAnsi" w:cs="Times New Roman"/>
          <w:kern w:val="0"/>
          <w:lang w:eastAsia="en-US" w:bidi="ar-SA"/>
        </w:rPr>
        <w:t>ы</w:t>
      </w:r>
      <w:r w:rsidR="004F75FC">
        <w:rPr>
          <w:rFonts w:eastAsiaTheme="minorHAnsi" w:cs="Times New Roman"/>
          <w:kern w:val="0"/>
          <w:lang w:eastAsia="en-US" w:bidi="ar-SA"/>
        </w:rPr>
        <w:t xml:space="preserve"> правами третьих лиц.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</w:t>
      </w:r>
      <w:r>
        <w:rPr>
          <w:bCs/>
        </w:rPr>
        <w:lastRenderedPageBreak/>
        <w:t>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153573" w:rsidRDefault="003D073C" w:rsidP="00153573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</w:t>
      </w:r>
      <w:r w:rsidR="00153573">
        <w:rPr>
          <w:b/>
          <w:bCs/>
          <w:sz w:val="24"/>
          <w:szCs w:val="24"/>
        </w:rPr>
        <w:t>1810900000000790, БИК 044030790.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DC12F4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DC12F4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</w:t>
      </w:r>
      <w:r>
        <w:rPr>
          <w:rFonts w:cs="Times New Roman"/>
        </w:rPr>
        <w:lastRenderedPageBreak/>
        <w:t>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 xml:space="preserve">- ни один из участников не сделал предложение по </w:t>
      </w:r>
      <w:r w:rsidR="00DC12F4">
        <w:t>миним</w:t>
      </w:r>
      <w:r>
        <w:t>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 w:rsidR="00DC12F4">
        <w:t>ов</w:t>
      </w:r>
      <w:r w:rsidRPr="00481A92">
        <w:t xml:space="preserve"> по </w:t>
      </w:r>
      <w:r w:rsidR="00DC12F4" w:rsidRPr="00DC12F4">
        <w:rPr>
          <w:b/>
        </w:rPr>
        <w:t>миним</w:t>
      </w:r>
      <w:r w:rsidRPr="00DC12F4">
        <w:rPr>
          <w:b/>
        </w:rPr>
        <w:t>альной цене</w:t>
      </w:r>
      <w:r w:rsidRPr="00481A92">
        <w:t xml:space="preserve"> аукциона. В таком случае, единственный участник обязан оплатит</w:t>
      </w:r>
      <w:r>
        <w:t>ь стоимость объекта в течении 10 (десять)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</w:t>
      </w:r>
      <w:r w:rsidR="00DC12F4">
        <w:t>ов</w:t>
      </w:r>
      <w:r>
        <w:t>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77986"/>
    <w:rsid w:val="00196B5C"/>
    <w:rsid w:val="001A7A28"/>
    <w:rsid w:val="001B00F0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D073C"/>
    <w:rsid w:val="003D2A2E"/>
    <w:rsid w:val="003F4A2D"/>
    <w:rsid w:val="00405CAC"/>
    <w:rsid w:val="00426D8F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A55FB"/>
    <w:rsid w:val="007114A2"/>
    <w:rsid w:val="00715F39"/>
    <w:rsid w:val="00722727"/>
    <w:rsid w:val="00756C83"/>
    <w:rsid w:val="00767B5F"/>
    <w:rsid w:val="007A1AAD"/>
    <w:rsid w:val="007F7173"/>
    <w:rsid w:val="008725B9"/>
    <w:rsid w:val="00891905"/>
    <w:rsid w:val="008A1F82"/>
    <w:rsid w:val="008E24A1"/>
    <w:rsid w:val="00950302"/>
    <w:rsid w:val="00953771"/>
    <w:rsid w:val="00974E58"/>
    <w:rsid w:val="009C2028"/>
    <w:rsid w:val="009C3831"/>
    <w:rsid w:val="009E6F34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112A"/>
    <w:rsid w:val="00B7657F"/>
    <w:rsid w:val="00B86AE2"/>
    <w:rsid w:val="00BF44DB"/>
    <w:rsid w:val="00C0783F"/>
    <w:rsid w:val="00C24A1B"/>
    <w:rsid w:val="00C65DE7"/>
    <w:rsid w:val="00C8650E"/>
    <w:rsid w:val="00C928F8"/>
    <w:rsid w:val="00CB2060"/>
    <w:rsid w:val="00CE0C8F"/>
    <w:rsid w:val="00CE1E07"/>
    <w:rsid w:val="00CE3545"/>
    <w:rsid w:val="00CE3C4B"/>
    <w:rsid w:val="00CE5215"/>
    <w:rsid w:val="00CE7A1C"/>
    <w:rsid w:val="00D049FD"/>
    <w:rsid w:val="00DB52DB"/>
    <w:rsid w:val="00DC12F4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87E5F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1673-C1D0-4A5C-8AE3-E2105165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64</cp:revision>
  <cp:lastPrinted>2018-10-08T13:05:00Z</cp:lastPrinted>
  <dcterms:created xsi:type="dcterms:W3CDTF">2014-08-04T08:51:00Z</dcterms:created>
  <dcterms:modified xsi:type="dcterms:W3CDTF">2018-10-08T13:05:00Z</dcterms:modified>
</cp:coreProperties>
</file>