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52E7B" w14:textId="77777777" w:rsidR="00504A4F" w:rsidRPr="004E0843" w:rsidRDefault="00504A4F" w:rsidP="00504A4F">
      <w:pPr>
        <w:autoSpaceDE w:val="0"/>
        <w:autoSpaceDN w:val="0"/>
        <w:adjustRightInd w:val="0"/>
        <w:jc w:val="center"/>
        <w:rPr>
          <w:b/>
        </w:rPr>
      </w:pPr>
      <w:r w:rsidRPr="004E0843">
        <w:rPr>
          <w:b/>
        </w:rPr>
        <w:t xml:space="preserve">ДОГОВОР </w:t>
      </w:r>
    </w:p>
    <w:p w14:paraId="7D0515D2" w14:textId="449FBBBA" w:rsidR="00504A4F" w:rsidRPr="004E0843" w:rsidRDefault="00504A4F" w:rsidP="00504A4F">
      <w:pPr>
        <w:autoSpaceDE w:val="0"/>
        <w:autoSpaceDN w:val="0"/>
        <w:adjustRightInd w:val="0"/>
        <w:jc w:val="center"/>
        <w:rPr>
          <w:b/>
          <w:i/>
        </w:rPr>
      </w:pPr>
      <w:r w:rsidRPr="004E0843">
        <w:rPr>
          <w:b/>
          <w:i/>
        </w:rPr>
        <w:t xml:space="preserve">купли-продажи № </w:t>
      </w:r>
      <w:r w:rsidR="00D06F59">
        <w:rPr>
          <w:b/>
          <w:i/>
        </w:rPr>
        <w:t>__</w:t>
      </w:r>
    </w:p>
    <w:p w14:paraId="47232448" w14:textId="77777777" w:rsidR="00504A4F" w:rsidRPr="004E0843" w:rsidRDefault="00504A4F" w:rsidP="00504A4F">
      <w:pPr>
        <w:autoSpaceDE w:val="0"/>
        <w:autoSpaceDN w:val="0"/>
        <w:adjustRightInd w:val="0"/>
      </w:pPr>
    </w:p>
    <w:p w14:paraId="2A33B5E6" w14:textId="67631689" w:rsidR="00504A4F" w:rsidRPr="004E0843" w:rsidRDefault="00504A4F" w:rsidP="00504A4F">
      <w:pPr>
        <w:autoSpaceDE w:val="0"/>
        <w:autoSpaceDN w:val="0"/>
        <w:adjustRightInd w:val="0"/>
        <w:rPr>
          <w:b/>
          <w:i/>
        </w:rPr>
      </w:pPr>
      <w:r w:rsidRPr="004E0843">
        <w:rPr>
          <w:b/>
          <w:i/>
        </w:rPr>
        <w:t>г. Воронеж                                                                                         «___» __________ 201__ г.</w:t>
      </w:r>
    </w:p>
    <w:p w14:paraId="1CD606EF" w14:textId="77777777" w:rsidR="00504A4F" w:rsidRPr="004E0843" w:rsidRDefault="00504A4F" w:rsidP="00504A4F">
      <w:pPr>
        <w:autoSpaceDE w:val="0"/>
        <w:autoSpaceDN w:val="0"/>
        <w:adjustRightInd w:val="0"/>
      </w:pPr>
    </w:p>
    <w:p w14:paraId="59D4B226" w14:textId="77777777" w:rsidR="00504A4F" w:rsidRPr="004E0843" w:rsidRDefault="00504A4F" w:rsidP="00504A4F">
      <w:pPr>
        <w:autoSpaceDE w:val="0"/>
        <w:autoSpaceDN w:val="0"/>
        <w:adjustRightInd w:val="0"/>
      </w:pPr>
    </w:p>
    <w:p w14:paraId="4FC345E7" w14:textId="1794B606" w:rsidR="00504A4F" w:rsidRPr="004E0843" w:rsidRDefault="00504A4F" w:rsidP="00504A4F">
      <w:pPr>
        <w:ind w:firstLine="708"/>
        <w:jc w:val="both"/>
        <w:rPr>
          <w:b/>
          <w:i/>
        </w:rPr>
      </w:pPr>
      <w:proofErr w:type="gramStart"/>
      <w:r w:rsidRPr="004E0843">
        <w:rPr>
          <w:bCs/>
        </w:rPr>
        <w:t>Конкурсный управляющий Сельскохозяйственного производственного кооператива «Куликовский» (</w:t>
      </w:r>
      <w:r w:rsidRPr="004E0843">
        <w:t xml:space="preserve">ИНН 4816000299, ОГРН 1024800730008, юридический адрес: 399333, Липецкая область, </w:t>
      </w:r>
      <w:proofErr w:type="spellStart"/>
      <w:r w:rsidRPr="004E0843">
        <w:t>Усманский</w:t>
      </w:r>
      <w:proofErr w:type="spellEnd"/>
      <w:r w:rsidRPr="004E0843">
        <w:t xml:space="preserve"> район, с. Куликово) </w:t>
      </w:r>
      <w:proofErr w:type="spellStart"/>
      <w:r w:rsidRPr="004E0843">
        <w:t>Чайчиц</w:t>
      </w:r>
      <w:proofErr w:type="spellEnd"/>
      <w:r w:rsidRPr="004E0843">
        <w:t xml:space="preserve"> Константин</w:t>
      </w:r>
      <w:r w:rsidR="003241F8">
        <w:t>а</w:t>
      </w:r>
      <w:r w:rsidRPr="004E0843">
        <w:t xml:space="preserve"> Константинович</w:t>
      </w:r>
      <w:r w:rsidR="003241F8">
        <w:t>а</w:t>
      </w:r>
      <w:r w:rsidRPr="004E0843">
        <w:t>, действующ</w:t>
      </w:r>
      <w:r w:rsidR="003241F8">
        <w:t>его</w:t>
      </w:r>
      <w:r w:rsidRPr="004E0843">
        <w:t xml:space="preserve"> на основании определения Арбитражного Суда Липецкой области от 29.03.2016 года по делу № А36-859/2014, именуемый в дальнейшем «Продавец», с одной стороны, и </w:t>
      </w:r>
      <w:r w:rsidRPr="004E0843">
        <w:rPr>
          <w:b/>
          <w:i/>
        </w:rPr>
        <w:t xml:space="preserve">__________________________________________________________________________, </w:t>
      </w:r>
      <w:r w:rsidRPr="004E0843">
        <w:t xml:space="preserve">в лице ________________________________________________________, </w:t>
      </w:r>
      <w:proofErr w:type="spellStart"/>
      <w:r w:rsidRPr="004E0843">
        <w:t>действующ</w:t>
      </w:r>
      <w:proofErr w:type="spellEnd"/>
      <w:r w:rsidRPr="004E0843">
        <w:t xml:space="preserve"> ___на основании ___________________________________________________________________, именуемый в дальнейшем «Покупатель», с другой стороны, заключили настоящий договор</w:t>
      </w:r>
      <w:proofErr w:type="gramEnd"/>
      <w:r w:rsidRPr="004E0843">
        <w:t xml:space="preserve"> о нижеследующем:</w:t>
      </w:r>
      <w:r w:rsidRPr="004E0843">
        <w:rPr>
          <w:b/>
        </w:rPr>
        <w:t xml:space="preserve"> </w:t>
      </w:r>
    </w:p>
    <w:p w14:paraId="32F859C8" w14:textId="77777777" w:rsidR="00561F26" w:rsidRPr="004E0843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4E0843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Предмет договора</w:t>
      </w:r>
    </w:p>
    <w:p w14:paraId="19D22D38" w14:textId="77777777" w:rsidR="00AD7F91" w:rsidRPr="004E0843" w:rsidRDefault="00AD7F91" w:rsidP="00AD7F91">
      <w:pPr>
        <w:ind w:left="720"/>
        <w:rPr>
          <w:b/>
          <w:color w:val="FF0000"/>
          <w:u w:val="single"/>
        </w:rPr>
      </w:pPr>
    </w:p>
    <w:p w14:paraId="2F1D6FC6" w14:textId="7165F448" w:rsidR="00DD7675" w:rsidRPr="004E0843" w:rsidRDefault="00B77CF2" w:rsidP="00B77CF2">
      <w:pPr>
        <w:pStyle w:val="a6"/>
        <w:numPr>
          <w:ilvl w:val="1"/>
          <w:numId w:val="10"/>
        </w:numPr>
        <w:ind w:left="0" w:firstLine="709"/>
        <w:jc w:val="both"/>
        <w:rPr>
          <w:color w:val="FF0000"/>
        </w:rPr>
      </w:pPr>
      <w:r w:rsidRPr="004E0843">
        <w:t xml:space="preserve">На основании Протокола о результатах продажи в электронной форме посредством </w:t>
      </w:r>
      <w:r w:rsidR="001146D3" w:rsidRPr="004E0843">
        <w:t>публичного предложения</w:t>
      </w:r>
      <w:r w:rsidRPr="004E0843">
        <w:t xml:space="preserve"> </w:t>
      </w:r>
      <w:r w:rsidR="0091475E" w:rsidRPr="004E0843">
        <w:t xml:space="preserve">Продавец обязуется передать в собственность, а Покупатель оплатить и принять в соответствии с условиями настоящего договора следующее имущество </w:t>
      </w:r>
      <w:r w:rsidR="00504A4F" w:rsidRPr="004E0843">
        <w:t>СХПК «</w:t>
      </w:r>
      <w:r w:rsidR="004E0843" w:rsidRPr="004E0843">
        <w:t>Куликовский» (</w:t>
      </w:r>
      <w:r w:rsidR="0091475E" w:rsidRPr="004E0843">
        <w:t>далее именуемое «Имущество»):</w:t>
      </w:r>
    </w:p>
    <w:p w14:paraId="24698A75" w14:textId="0AEB7071" w:rsidR="00504A4F" w:rsidRPr="004E0843" w:rsidRDefault="00504A4F" w:rsidP="00504A4F">
      <w:pPr>
        <w:pStyle w:val="a6"/>
        <w:ind w:left="0" w:firstLine="708"/>
        <w:jc w:val="both"/>
        <w:rPr>
          <w:b/>
        </w:rPr>
      </w:pPr>
      <w:r w:rsidRPr="004E0843">
        <w:rPr>
          <w:b/>
        </w:rPr>
        <w:t>Лот №</w:t>
      </w:r>
      <w:r w:rsidR="00103F3E">
        <w:rPr>
          <w:b/>
        </w:rPr>
        <w:t>__________</w:t>
      </w:r>
    </w:p>
    <w:p w14:paraId="70F8F670" w14:textId="4FF229F8" w:rsidR="00435F01" w:rsidRPr="004E0843" w:rsidRDefault="0091475E" w:rsidP="00327C3B">
      <w:pPr>
        <w:autoSpaceDE w:val="0"/>
        <w:autoSpaceDN w:val="0"/>
        <w:adjustRightInd w:val="0"/>
        <w:ind w:firstLine="709"/>
        <w:jc w:val="both"/>
      </w:pPr>
      <w:r w:rsidRPr="004E0843">
        <w:t>1.2</w:t>
      </w:r>
      <w:r w:rsidR="00435F01" w:rsidRPr="004E0843">
        <w:t xml:space="preserve">. Продавец гарантирует, что </w:t>
      </w:r>
      <w:r w:rsidR="004E0843" w:rsidRPr="004E0843">
        <w:t>имущество,</w:t>
      </w:r>
      <w:r w:rsidR="00435F01" w:rsidRPr="004E0843">
        <w:t xml:space="preserve"> указанное в п. 1.1 настоящего договора до момента продажи не отчуждено иным лицам, не находятся под арестом, в залоге и не обременено иным образом, его право собственности не оспаривается в судебном порядке.</w:t>
      </w:r>
    </w:p>
    <w:p w14:paraId="1A13211F" w14:textId="77777777" w:rsidR="00435F01" w:rsidRPr="004E0843" w:rsidRDefault="00435F01" w:rsidP="00327C3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AEA749B" w14:textId="77777777" w:rsidR="00BB5A8C" w:rsidRPr="004E0843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4E0843">
        <w:rPr>
          <w:b/>
          <w:u w:val="single"/>
        </w:rPr>
        <w:t>Стоимость имущества</w:t>
      </w:r>
    </w:p>
    <w:p w14:paraId="3F88500D" w14:textId="77777777" w:rsidR="00AD7F91" w:rsidRPr="004E0843" w:rsidRDefault="00AD7F91" w:rsidP="00327C3B">
      <w:pPr>
        <w:ind w:left="720" w:firstLine="709"/>
        <w:rPr>
          <w:b/>
          <w:u w:val="single"/>
        </w:rPr>
      </w:pPr>
    </w:p>
    <w:p w14:paraId="6B73D25E" w14:textId="1B6258C3" w:rsidR="00E43164" w:rsidRPr="004E0843" w:rsidRDefault="001E7209" w:rsidP="00997043">
      <w:pPr>
        <w:ind w:firstLine="709"/>
        <w:jc w:val="both"/>
        <w:rPr>
          <w:color w:val="FF0000"/>
        </w:rPr>
      </w:pPr>
      <w:r w:rsidRPr="004E0843">
        <w:t xml:space="preserve">2.1. </w:t>
      </w:r>
      <w:r w:rsidR="006152BE" w:rsidRPr="004E0843">
        <w:t>Установленная по итогам торгов</w:t>
      </w:r>
      <w:r w:rsidR="0022492F" w:rsidRPr="004E0843">
        <w:t>,</w:t>
      </w:r>
      <w:r w:rsidR="001146D3" w:rsidRPr="004E0843">
        <w:t xml:space="preserve"> проводимых в форме</w:t>
      </w:r>
      <w:r w:rsidR="006152BE" w:rsidRPr="004E0843">
        <w:t xml:space="preserve"> </w:t>
      </w:r>
      <w:r w:rsidR="001146D3" w:rsidRPr="004E0843">
        <w:t>публичного предложения</w:t>
      </w:r>
      <w:r w:rsidR="0034794B" w:rsidRPr="004E0843">
        <w:t>,</w:t>
      </w:r>
      <w:r w:rsidR="006152BE" w:rsidRPr="004E0843">
        <w:t xml:space="preserve"> с</w:t>
      </w:r>
      <w:r w:rsidR="00E43164" w:rsidRPr="004E0843">
        <w:t>тоимость имущества, указанного в п. 1.</w:t>
      </w:r>
      <w:r w:rsidR="008D4BD1" w:rsidRPr="004E0843">
        <w:t>1</w:t>
      </w:r>
      <w:r w:rsidR="00690CDF" w:rsidRPr="004E0843">
        <w:t xml:space="preserve"> настоящего договора, </w:t>
      </w:r>
      <w:r w:rsidR="00E43164" w:rsidRPr="004E0843">
        <w:t>составляет</w:t>
      </w:r>
      <w:r w:rsidR="00DC07EE" w:rsidRPr="004E0843">
        <w:t xml:space="preserve"> </w:t>
      </w:r>
      <w:r w:rsidR="00504A4F" w:rsidRPr="004E0843">
        <w:t>____________</w:t>
      </w:r>
      <w:r w:rsidR="00E43164" w:rsidRPr="004E0843">
        <w:t xml:space="preserve">  </w:t>
      </w:r>
      <w:r w:rsidR="004E620F" w:rsidRPr="004E0843">
        <w:t>рубл</w:t>
      </w:r>
      <w:r w:rsidR="00997043" w:rsidRPr="004E0843">
        <w:t>ей</w:t>
      </w:r>
      <w:r w:rsidR="004E620F" w:rsidRPr="004E0843">
        <w:t xml:space="preserve"> </w:t>
      </w:r>
      <w:r w:rsidR="00E6724C" w:rsidRPr="004E0843">
        <w:t>00</w:t>
      </w:r>
      <w:r w:rsidR="004E620F" w:rsidRPr="004E0843">
        <w:t xml:space="preserve"> копеек</w:t>
      </w:r>
      <w:proofErr w:type="gramStart"/>
      <w:r w:rsidR="00B95DF4" w:rsidRPr="004E0843">
        <w:t xml:space="preserve"> (</w:t>
      </w:r>
      <w:r w:rsidR="00504A4F" w:rsidRPr="004E0843">
        <w:t>___________</w:t>
      </w:r>
      <w:r w:rsidR="00B95DF4" w:rsidRPr="004E0843">
        <w:t xml:space="preserve">) </w:t>
      </w:r>
      <w:proofErr w:type="gramEnd"/>
      <w:r w:rsidR="00B95DF4" w:rsidRPr="004E0843">
        <w:t xml:space="preserve">рублей </w:t>
      </w:r>
      <w:r w:rsidR="00504A4F" w:rsidRPr="004E0843">
        <w:t>__</w:t>
      </w:r>
      <w:r w:rsidR="00B95DF4" w:rsidRPr="004E0843">
        <w:t xml:space="preserve"> копеек</w:t>
      </w:r>
      <w:r w:rsidR="00E43164" w:rsidRPr="004E0843">
        <w:t xml:space="preserve">. </w:t>
      </w:r>
    </w:p>
    <w:p w14:paraId="555A6392" w14:textId="77777777" w:rsidR="00561F26" w:rsidRPr="004E0843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4E0843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Порядок расчётов</w:t>
      </w:r>
    </w:p>
    <w:p w14:paraId="3DEC2E94" w14:textId="77777777" w:rsidR="00AD7F91" w:rsidRPr="004E0843" w:rsidRDefault="00AD7F91" w:rsidP="00AD7F91">
      <w:pPr>
        <w:ind w:left="720"/>
        <w:rPr>
          <w:b/>
          <w:color w:val="FF0000"/>
          <w:u w:val="single"/>
        </w:rPr>
      </w:pPr>
    </w:p>
    <w:p w14:paraId="28C3B9DC" w14:textId="0B726FE2" w:rsidR="00E43164" w:rsidRPr="004E0843" w:rsidRDefault="00E43164" w:rsidP="00E6724C">
      <w:pPr>
        <w:ind w:firstLine="709"/>
        <w:jc w:val="both"/>
      </w:pPr>
      <w:r w:rsidRPr="004E0843">
        <w:t>3.1.</w:t>
      </w:r>
      <w:r w:rsidR="00B46055" w:rsidRPr="004E0843">
        <w:t xml:space="preserve"> </w:t>
      </w:r>
      <w:proofErr w:type="gramStart"/>
      <w:r w:rsidRPr="004E0843">
        <w:t>В соответствии с договором о задатке Покупатель для участия в торгах</w:t>
      </w:r>
      <w:proofErr w:type="gramEnd"/>
      <w:r w:rsidRPr="004E0843">
        <w:t xml:space="preserve"> внес на расчетный счет </w:t>
      </w:r>
      <w:r w:rsidR="00504A4F" w:rsidRPr="004E0843">
        <w:t>СХПК «Куликовский»</w:t>
      </w:r>
      <w:r w:rsidRPr="004E0843">
        <w:t xml:space="preserve"> задаток в сумме</w:t>
      </w:r>
      <w:r w:rsidR="00976F4F" w:rsidRPr="004E0843">
        <w:t xml:space="preserve"> </w:t>
      </w:r>
      <w:r w:rsidR="003C0C19" w:rsidRPr="004E0843">
        <w:rPr>
          <w:rStyle w:val="paragraph"/>
        </w:rPr>
        <w:t xml:space="preserve"> </w:t>
      </w:r>
      <w:r w:rsidR="00504A4F" w:rsidRPr="004E0843">
        <w:rPr>
          <w:rStyle w:val="paragraph"/>
        </w:rPr>
        <w:t>______</w:t>
      </w:r>
      <w:r w:rsidR="006865BC" w:rsidRPr="004E0843">
        <w:rPr>
          <w:rStyle w:val="paragraph"/>
        </w:rPr>
        <w:t xml:space="preserve"> </w:t>
      </w:r>
      <w:r w:rsidR="006F79CC" w:rsidRPr="004E0843">
        <w:rPr>
          <w:rStyle w:val="paragraph"/>
        </w:rPr>
        <w:t>(</w:t>
      </w:r>
      <w:r w:rsidR="00504A4F" w:rsidRPr="004E0843">
        <w:rPr>
          <w:rStyle w:val="paragraph"/>
        </w:rPr>
        <w:t>_________</w:t>
      </w:r>
      <w:r w:rsidR="00E6724C" w:rsidRPr="004E0843">
        <w:rPr>
          <w:rStyle w:val="paragraph"/>
        </w:rPr>
        <w:t>)</w:t>
      </w:r>
      <w:r w:rsidR="006F79CC" w:rsidRPr="004E0843">
        <w:t xml:space="preserve"> рубл</w:t>
      </w:r>
      <w:r w:rsidR="00E6724C" w:rsidRPr="004E0843">
        <w:t>ей</w:t>
      </w:r>
      <w:r w:rsidR="006F79CC" w:rsidRPr="004E0843">
        <w:t xml:space="preserve"> </w:t>
      </w:r>
      <w:r w:rsidR="00504A4F" w:rsidRPr="004E0843">
        <w:t>__</w:t>
      </w:r>
      <w:r w:rsidR="006F79CC" w:rsidRPr="004E0843">
        <w:t xml:space="preserve"> копеек</w:t>
      </w:r>
      <w:r w:rsidR="0022492F" w:rsidRPr="004E0843">
        <w:t>. У</w:t>
      </w:r>
      <w:r w:rsidRPr="004E0843">
        <w:t xml:space="preserve">казанный задаток засчитывается в счет оплаты приобретаемого имущества. Оставшаяся </w:t>
      </w:r>
      <w:r w:rsidR="00DC07EE" w:rsidRPr="004E0843">
        <w:t xml:space="preserve">сумма в размере </w:t>
      </w:r>
      <w:r w:rsidR="00504A4F" w:rsidRPr="004E0843">
        <w:t>_________</w:t>
      </w:r>
      <w:r w:rsidR="00E6724C" w:rsidRPr="004E0843">
        <w:t xml:space="preserve"> </w:t>
      </w:r>
      <w:r w:rsidR="0034794B" w:rsidRPr="004E0843">
        <w:t>рублей</w:t>
      </w:r>
      <w:r w:rsidRPr="004E0843">
        <w:t xml:space="preserve"> </w:t>
      </w:r>
      <w:r w:rsidR="00504A4F" w:rsidRPr="004E0843">
        <w:t>____</w:t>
      </w:r>
      <w:r w:rsidR="009D11D3" w:rsidRPr="004E0843">
        <w:t xml:space="preserve"> копеек </w:t>
      </w:r>
      <w:r w:rsidRPr="004E0843">
        <w:t xml:space="preserve">должна быть перечислена Покупателем на расчетный счет Продавца – </w:t>
      </w:r>
      <w:r w:rsidR="00504A4F" w:rsidRPr="004E0843">
        <w:t>СХПК «Куликовский»</w:t>
      </w:r>
      <w:r w:rsidRPr="004E0843">
        <w:t xml:space="preserve"> в течение </w:t>
      </w:r>
      <w:r w:rsidR="00976F4F" w:rsidRPr="004E0843">
        <w:t>30 дней</w:t>
      </w:r>
      <w:r w:rsidRPr="004E0843">
        <w:t xml:space="preserve"> </w:t>
      </w:r>
      <w:proofErr w:type="gramStart"/>
      <w:r w:rsidRPr="004E0843">
        <w:t>с даты заключения</w:t>
      </w:r>
      <w:proofErr w:type="gramEnd"/>
      <w:r w:rsidRPr="004E0843">
        <w:t xml:space="preserve"> сторонами настоящего договора. </w:t>
      </w:r>
    </w:p>
    <w:p w14:paraId="77BDFB72" w14:textId="7938BF5B" w:rsidR="00BF7704" w:rsidRPr="004E0843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4E0843">
        <w:t xml:space="preserve">3.2. </w:t>
      </w:r>
      <w:r w:rsidR="00560F79" w:rsidRPr="004E0843">
        <w:t xml:space="preserve">Покупатель </w:t>
      </w:r>
      <w:r w:rsidR="004E0843" w:rsidRPr="004E0843">
        <w:t>считается исполнившим</w:t>
      </w:r>
      <w:r w:rsidR="00560F79" w:rsidRPr="004E0843">
        <w:t xml:space="preserve"> свои обязательства по оплате </w:t>
      </w:r>
      <w:r w:rsidR="00690CDF" w:rsidRPr="004E0843">
        <w:t>Имущества</w:t>
      </w:r>
      <w:r w:rsidR="00560F79" w:rsidRPr="004E0843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4E0843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4E0843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4E0843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4E0843" w:rsidRDefault="00560F79" w:rsidP="00560F79">
      <w:pPr>
        <w:ind w:left="720"/>
        <w:rPr>
          <w:u w:val="single"/>
        </w:rPr>
      </w:pPr>
    </w:p>
    <w:p w14:paraId="4029EFAC" w14:textId="328023C0" w:rsidR="0034794B" w:rsidRPr="004E0843" w:rsidRDefault="0034794B" w:rsidP="0034794B">
      <w:pPr>
        <w:ind w:firstLine="540"/>
        <w:jc w:val="both"/>
      </w:pPr>
      <w:r w:rsidRPr="004E0843">
        <w:t>4.1. Объект передается Продавцом Покупателю по акту приема-передачи.</w:t>
      </w:r>
    </w:p>
    <w:p w14:paraId="23DC75F3" w14:textId="616F9DCC" w:rsidR="0034794B" w:rsidRPr="004E0843" w:rsidRDefault="0034794B" w:rsidP="0034794B">
      <w:pPr>
        <w:ind w:firstLine="540"/>
        <w:jc w:val="both"/>
      </w:pPr>
      <w:r w:rsidRPr="004E0843">
        <w:t xml:space="preserve">4.2. Обязательство Продавца передать Объекты считается </w:t>
      </w:r>
      <w:r w:rsidR="004E0843" w:rsidRPr="004E0843">
        <w:t>исполненным после</w:t>
      </w:r>
      <w:r w:rsidRPr="004E0843">
        <w:t xml:space="preserve"> подписания</w:t>
      </w:r>
      <w:r w:rsidR="00972974" w:rsidRPr="004E0843">
        <w:t xml:space="preserve"> сторонами акта приема-передачи.</w:t>
      </w:r>
    </w:p>
    <w:p w14:paraId="75DCCC53" w14:textId="77777777" w:rsidR="00560F79" w:rsidRPr="004E0843" w:rsidRDefault="00560F79" w:rsidP="00560F79">
      <w:pPr>
        <w:ind w:firstLine="709"/>
        <w:jc w:val="both"/>
        <w:rPr>
          <w:color w:val="FF0000"/>
        </w:rPr>
      </w:pPr>
    </w:p>
    <w:p w14:paraId="3297707C" w14:textId="77777777" w:rsidR="00560F79" w:rsidRPr="004E0843" w:rsidRDefault="00560F79" w:rsidP="00560F79">
      <w:pPr>
        <w:ind w:firstLine="540"/>
        <w:jc w:val="center"/>
        <w:rPr>
          <w:b/>
        </w:rPr>
      </w:pPr>
      <w:r w:rsidRPr="004E0843">
        <w:rPr>
          <w:b/>
        </w:rPr>
        <w:t xml:space="preserve">5. </w:t>
      </w:r>
      <w:r w:rsidRPr="004E0843">
        <w:rPr>
          <w:b/>
          <w:u w:val="single"/>
        </w:rPr>
        <w:t>Ответственность сторон</w:t>
      </w:r>
    </w:p>
    <w:p w14:paraId="76C300E9" w14:textId="77777777" w:rsidR="00560F79" w:rsidRPr="004E0843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4E0843" w:rsidRDefault="00560F79" w:rsidP="00560F79">
      <w:pPr>
        <w:ind w:firstLine="709"/>
        <w:jc w:val="both"/>
      </w:pPr>
      <w:r w:rsidRPr="004E0843"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4E0843" w:rsidRDefault="00560F79" w:rsidP="00560F79">
      <w:pPr>
        <w:jc w:val="both"/>
        <w:rPr>
          <w:color w:val="FF0000"/>
        </w:rPr>
      </w:pPr>
    </w:p>
    <w:p w14:paraId="09FF9CAC" w14:textId="77777777" w:rsidR="00560F79" w:rsidRPr="004E0843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Порядок разрешения споров</w:t>
      </w:r>
    </w:p>
    <w:p w14:paraId="2E2A2B35" w14:textId="77777777" w:rsidR="00560F79" w:rsidRPr="004E0843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006D0756" w:rsidR="00561F26" w:rsidRPr="004E0843" w:rsidRDefault="00560F79" w:rsidP="00560F79">
      <w:pPr>
        <w:numPr>
          <w:ilvl w:val="1"/>
          <w:numId w:val="13"/>
        </w:numPr>
        <w:ind w:left="0" w:firstLine="709"/>
        <w:jc w:val="both"/>
      </w:pPr>
      <w:r w:rsidRPr="004E0843">
        <w:t xml:space="preserve">Споры и разногласия сторон по настоящему договору подлежат рассмотрению в Арбитражном суде </w:t>
      </w:r>
      <w:r w:rsidR="004E0843" w:rsidRPr="004E0843">
        <w:t>Липец</w:t>
      </w:r>
      <w:r w:rsidR="00334BD8" w:rsidRPr="004E0843">
        <w:t>кой области</w:t>
      </w:r>
      <w:r w:rsidRPr="004E0843">
        <w:t>.</w:t>
      </w:r>
    </w:p>
    <w:p w14:paraId="7ABDED5E" w14:textId="77777777" w:rsidR="00560F79" w:rsidRPr="004E0843" w:rsidRDefault="00560F79" w:rsidP="00560F79">
      <w:pPr>
        <w:ind w:left="360"/>
        <w:jc w:val="both"/>
        <w:rPr>
          <w:color w:val="FF0000"/>
        </w:rPr>
      </w:pPr>
    </w:p>
    <w:p w14:paraId="63481799" w14:textId="77777777" w:rsidR="00BB5A8C" w:rsidRPr="004E0843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4E0843">
        <w:rPr>
          <w:b/>
          <w:u w:val="single"/>
        </w:rPr>
        <w:t>Заключительные положения</w:t>
      </w:r>
    </w:p>
    <w:p w14:paraId="5FBE2A83" w14:textId="77777777" w:rsidR="00560F79" w:rsidRPr="004E0843" w:rsidRDefault="00560F79" w:rsidP="00560F79">
      <w:pPr>
        <w:ind w:left="360"/>
        <w:rPr>
          <w:u w:val="single"/>
        </w:rPr>
      </w:pPr>
    </w:p>
    <w:p w14:paraId="1D71CCF1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7.1. Дог</w:t>
      </w:r>
      <w:r w:rsidR="00334BD8" w:rsidRPr="004E0843">
        <w:t>овор считается заключенным и вст</w:t>
      </w:r>
      <w:r w:rsidRPr="004E0843">
        <w:t>упает в законную силу с момента его подписания сторонами.</w:t>
      </w:r>
    </w:p>
    <w:p w14:paraId="31CFFBDD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7.2. Порядок расторжения договора определяется действующим законодательством.</w:t>
      </w:r>
    </w:p>
    <w:p w14:paraId="12FE1D9D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</w:t>
      </w:r>
      <w:r w:rsidR="00060316" w:rsidRPr="004E0843">
        <w:t>.3.</w:t>
      </w:r>
      <w:r w:rsidRPr="004E0843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4E0843" w:rsidRDefault="00E76C0C" w:rsidP="001032A1">
      <w:pPr>
        <w:autoSpaceDE w:val="0"/>
        <w:autoSpaceDN w:val="0"/>
        <w:adjustRightInd w:val="0"/>
        <w:ind w:firstLine="709"/>
        <w:jc w:val="both"/>
      </w:pPr>
      <w:r w:rsidRPr="004E0843">
        <w:t>7.4. Все приложения и дополнения к договору, подписанные сторонами, являются его неотъемлемой частью.</w:t>
      </w:r>
    </w:p>
    <w:p w14:paraId="7E355CE2" w14:textId="6C49FE91" w:rsidR="00561F26" w:rsidRPr="004E0843" w:rsidRDefault="00E76C0C" w:rsidP="001032A1">
      <w:pPr>
        <w:ind w:firstLine="709"/>
        <w:jc w:val="both"/>
      </w:pPr>
      <w:r w:rsidRPr="004E0843">
        <w:t xml:space="preserve">7.5. Настоящий договор составлен на </w:t>
      </w:r>
      <w:r w:rsidR="00435F01" w:rsidRPr="004E0843">
        <w:t>2</w:t>
      </w:r>
      <w:r w:rsidRPr="004E0843">
        <w:t xml:space="preserve"> листах, в </w:t>
      </w:r>
      <w:r w:rsidR="002B201B" w:rsidRPr="004E0843">
        <w:t>трех</w:t>
      </w:r>
      <w:r w:rsidRPr="004E0843">
        <w:t xml:space="preserve"> экземплярах, имею</w:t>
      </w:r>
      <w:r w:rsidR="002B201B" w:rsidRPr="004E0843">
        <w:t>щих одинаковую юридическую силу</w:t>
      </w:r>
      <w:r w:rsidR="0034794B" w:rsidRPr="004E0843">
        <w:t>.</w:t>
      </w:r>
    </w:p>
    <w:p w14:paraId="4CB5E62B" w14:textId="77777777" w:rsidR="004E0843" w:rsidRPr="00DA2223" w:rsidRDefault="004E0843" w:rsidP="004E0843">
      <w:pPr>
        <w:jc w:val="both"/>
        <w:rPr>
          <w:sz w:val="22"/>
          <w:szCs w:val="22"/>
        </w:rPr>
      </w:pPr>
    </w:p>
    <w:p w14:paraId="794BE5D2" w14:textId="77777777" w:rsidR="004E0843" w:rsidRPr="00DA2223" w:rsidRDefault="004E0843" w:rsidP="004E0843">
      <w:pPr>
        <w:numPr>
          <w:ilvl w:val="0"/>
          <w:numId w:val="1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DA2223">
        <w:rPr>
          <w:b/>
          <w:sz w:val="22"/>
          <w:szCs w:val="22"/>
          <w:u w:val="single"/>
        </w:rPr>
        <w:t>Реквизиты и подписи сторон</w:t>
      </w:r>
    </w:p>
    <w:p w14:paraId="6FBCA033" w14:textId="77777777" w:rsidR="004E0843" w:rsidRPr="00DA2223" w:rsidRDefault="004E0843" w:rsidP="004E0843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4E0843" w:rsidRPr="00A3302E" w14:paraId="62227686" w14:textId="77777777" w:rsidTr="00F3126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5AA88F" w14:textId="77777777" w:rsidR="004E0843" w:rsidRPr="00A3302E" w:rsidRDefault="004E0843" w:rsidP="00F3126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3302E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14:paraId="5B013C4E" w14:textId="77777777" w:rsidR="004E0843" w:rsidRPr="00A3302E" w:rsidRDefault="004E0843" w:rsidP="00F3126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14:paraId="0AA6CAD1" w14:textId="68A4837F" w:rsidR="004E0843" w:rsidRPr="00A3302E" w:rsidRDefault="00D817DC" w:rsidP="00F312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4F05">
              <w:rPr>
                <w:sz w:val="20"/>
                <w:szCs w:val="20"/>
              </w:rPr>
              <w:t xml:space="preserve">СХПК «Куликовский» ИНН </w:t>
            </w:r>
            <w:r w:rsidRPr="001E4F05">
              <w:rPr>
                <w:rFonts w:eastAsia="Albany AMT"/>
                <w:bCs/>
                <w:kern w:val="2"/>
                <w:sz w:val="20"/>
                <w:szCs w:val="20"/>
                <w:lang w:eastAsia="ar-SA"/>
              </w:rPr>
              <w:t>4816000299</w:t>
            </w:r>
            <w:r w:rsidRPr="001E4F05">
              <w:rPr>
                <w:sz w:val="20"/>
                <w:szCs w:val="20"/>
              </w:rPr>
              <w:t xml:space="preserve">, КПП </w:t>
            </w:r>
            <w:r w:rsidRPr="001E4F05">
              <w:rPr>
                <w:rFonts w:eastAsia="Albany AMT"/>
                <w:bCs/>
                <w:kern w:val="2"/>
                <w:sz w:val="20"/>
                <w:szCs w:val="20"/>
                <w:lang w:eastAsia="ar-SA"/>
              </w:rPr>
              <w:t>481601001</w:t>
            </w:r>
            <w:r w:rsidRPr="001E4F05">
              <w:rPr>
                <w:sz w:val="20"/>
                <w:szCs w:val="20"/>
              </w:rPr>
              <w:t xml:space="preserve">, </w:t>
            </w:r>
            <w:proofErr w:type="gramStart"/>
            <w:r w:rsidRPr="001E4F05">
              <w:rPr>
                <w:sz w:val="20"/>
                <w:szCs w:val="20"/>
              </w:rPr>
              <w:t>р</w:t>
            </w:r>
            <w:proofErr w:type="gramEnd"/>
            <w:r w:rsidRPr="001E4F05">
              <w:rPr>
                <w:sz w:val="20"/>
                <w:szCs w:val="20"/>
              </w:rPr>
              <w:t>/с 40502810500221000011, Воронежский филиал АБ "РОССИЯ" г. Воронеж, к/счет 30101810300000000677, БИК 042007677</w:t>
            </w:r>
          </w:p>
          <w:p w14:paraId="3BBF6EF8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</w:p>
          <w:p w14:paraId="3A10FF07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 xml:space="preserve">                 </w:t>
            </w:r>
          </w:p>
          <w:p w14:paraId="39148EB4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Конкурсный управляющий</w:t>
            </w:r>
          </w:p>
          <w:p w14:paraId="64B35D17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sz w:val="22"/>
                <w:szCs w:val="22"/>
              </w:rPr>
              <w:t>СХПК «Куликовский</w:t>
            </w:r>
            <w:r w:rsidRPr="00A3302E">
              <w:rPr>
                <w:bCs/>
                <w:iCs/>
                <w:sz w:val="22"/>
                <w:szCs w:val="22"/>
              </w:rPr>
              <w:t>»</w:t>
            </w:r>
          </w:p>
          <w:p w14:paraId="5007230E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</w:p>
          <w:p w14:paraId="3CD8B8E9" w14:textId="77777777" w:rsidR="004E0843" w:rsidRPr="00A3302E" w:rsidRDefault="004E0843" w:rsidP="00F31261">
            <w:pPr>
              <w:jc w:val="both"/>
              <w:rPr>
                <w:b/>
                <w:sz w:val="22"/>
                <w:szCs w:val="22"/>
              </w:rPr>
            </w:pPr>
            <w:r w:rsidRPr="00A3302E">
              <w:rPr>
                <w:b/>
                <w:sz w:val="22"/>
                <w:szCs w:val="22"/>
              </w:rPr>
              <w:t>______________________</w:t>
            </w:r>
            <w:r>
              <w:rPr>
                <w:b/>
                <w:sz w:val="22"/>
                <w:szCs w:val="22"/>
              </w:rPr>
              <w:t xml:space="preserve">К.К. </w:t>
            </w:r>
            <w:proofErr w:type="spellStart"/>
            <w:r>
              <w:rPr>
                <w:b/>
                <w:sz w:val="22"/>
                <w:szCs w:val="22"/>
              </w:rPr>
              <w:t>Чайчиц</w:t>
            </w:r>
            <w:proofErr w:type="spellEnd"/>
          </w:p>
          <w:p w14:paraId="613AA0E7" w14:textId="77777777" w:rsidR="004E0843" w:rsidRPr="00A3302E" w:rsidRDefault="004E0843" w:rsidP="00F31261">
            <w:pPr>
              <w:rPr>
                <w:sz w:val="22"/>
                <w:szCs w:val="22"/>
              </w:rPr>
            </w:pPr>
            <w:proofErr w:type="spellStart"/>
            <w:r w:rsidRPr="00A3302E">
              <w:rPr>
                <w:sz w:val="22"/>
                <w:szCs w:val="22"/>
              </w:rPr>
              <w:t>м.п</w:t>
            </w:r>
            <w:proofErr w:type="spellEnd"/>
            <w:r w:rsidRPr="00A3302E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3BAB17" w14:textId="77777777" w:rsidR="004E0843" w:rsidRPr="00A3302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091F5DC9" w14:textId="77777777" w:rsidR="004E0843" w:rsidRPr="00A3302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35DA5FD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B596B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73634F47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43E55978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50A6220A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1074C47C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AA27D4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14:paraId="6BEF56FF" w14:textId="77777777" w:rsidR="004E0843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557D2D" w14:textId="77777777" w:rsidR="00D817DC" w:rsidRPr="00A3302E" w:rsidRDefault="00D817DC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7E96195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2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___________________/_______________</w:t>
            </w:r>
          </w:p>
          <w:p w14:paraId="2F516F2A" w14:textId="77777777" w:rsidR="004E0843" w:rsidRPr="00A3302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3302E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A330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3DEC3743" w14:textId="77777777" w:rsidR="00E46349" w:rsidRPr="004E0843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4E0843" w:rsidSect="0034794B">
      <w:headerReference w:type="even" r:id="rId8"/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7DC">
      <w:rPr>
        <w:rStyle w:val="a5"/>
        <w:noProof/>
      </w:rPr>
      <w:t>2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03F3E"/>
    <w:rsid w:val="001146D3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10968"/>
    <w:rsid w:val="003164C9"/>
    <w:rsid w:val="0032066E"/>
    <w:rsid w:val="00321010"/>
    <w:rsid w:val="00322AE8"/>
    <w:rsid w:val="003241F8"/>
    <w:rsid w:val="003259DE"/>
    <w:rsid w:val="00327C3B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0843"/>
    <w:rsid w:val="004E4348"/>
    <w:rsid w:val="004E620F"/>
    <w:rsid w:val="004E7C3B"/>
    <w:rsid w:val="005014B7"/>
    <w:rsid w:val="00504A4F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865BC"/>
    <w:rsid w:val="00690CDF"/>
    <w:rsid w:val="006A588A"/>
    <w:rsid w:val="006B3CD6"/>
    <w:rsid w:val="006C1791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6F79CC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E1341"/>
    <w:rsid w:val="007E52F6"/>
    <w:rsid w:val="007F1E6A"/>
    <w:rsid w:val="007F566A"/>
    <w:rsid w:val="008232EF"/>
    <w:rsid w:val="00833C7D"/>
    <w:rsid w:val="0083722E"/>
    <w:rsid w:val="00841D33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95DF4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06F59"/>
    <w:rsid w:val="00D225B6"/>
    <w:rsid w:val="00D341BA"/>
    <w:rsid w:val="00D43D81"/>
    <w:rsid w:val="00D7076D"/>
    <w:rsid w:val="00D742A4"/>
    <w:rsid w:val="00D77ACF"/>
    <w:rsid w:val="00D817DC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6724C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C59D0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paragraph" w:styleId="a9">
    <w:name w:val="No Spacing"/>
    <w:uiPriority w:val="1"/>
    <w:qFormat/>
    <w:rsid w:val="00504A4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paragraph" w:styleId="a9">
    <w:name w:val="No Spacing"/>
    <w:uiPriority w:val="1"/>
    <w:qFormat/>
    <w:rsid w:val="00504A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PF/x+xZpoMuY7m+pwVdSQ5uYNK5jfTwxtgaLIEV8Np4=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/eKy9kduIqjQFCE0N0u1ptZzWG//ls1wqqS+0eGb1d0=</DigestValue>
    </Reference>
  </SignedInfo>
  <SignatureValue>AfEvC/8Ky4J/NSss9sSUg6Whv6a84WY+9eXR5a4/6Ihx3Jrp9SSrp/oW+siDLCXP
kYy4knFAchHx9BRsovsT8w==</SignatureValue>
  <KeyInfo>
    <X509Data>
      <X509Certificate>MIIJUTCCCQCgAwIBAgIRAOiONTU56Oe/6BE/lvSh0q8wCAYGKoUDAgIDMIIBHDEY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MDgwMjEwMjUwMFoXDTE5MTEwMjEwMzUwMFowggGeMR8wHQYJKoZIhvcNAQkCDBBJ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0YnQuNC5INGG0LXQvdGC0YCCCnJ1n2oAAAAAAlIwHQYDVR0OBBYEFGXjHEVndH+d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  <Reference URI="/word/document.xml?ContentType=application/vnd.openxmlformats-officedocument.wordprocessingml.document.main+xml">
        <DigestMethod Algorithm="http://www.w3.org/2000/09/xmldsig#sha1"/>
        <DigestValue>HACgnhlH1zFwvsh2AmJRNR1tiCQ=</DigestValue>
      </Reference>
      <Reference URI="/word/endnotes.xml?ContentType=application/vnd.openxmlformats-officedocument.wordprocessingml.endnotes+xml">
        <DigestMethod Algorithm="http://www.w3.org/2000/09/xmldsig#sha1"/>
        <DigestValue>Y0lnWxJ7Bms5ADlj6PugpMdTRaM=</DigestValue>
      </Reference>
      <Reference URI="/word/fontTable.xml?ContentType=application/vnd.openxmlformats-officedocument.wordprocessingml.fontTable+xml">
        <DigestMethod Algorithm="http://www.w3.org/2000/09/xmldsig#sha1"/>
        <DigestValue>IBm/4bY1Bw7DlzmRDs0K3YZFG0Y=</DigestValue>
      </Reference>
      <Reference URI="/word/footnotes.xml?ContentType=application/vnd.openxmlformats-officedocument.wordprocessingml.footnotes+xml">
        <DigestMethod Algorithm="http://www.w3.org/2000/09/xmldsig#sha1"/>
        <DigestValue>rGS56EKWCXVI3fV4BioMMJnYl0U=</DigestValue>
      </Reference>
      <Reference URI="/word/header1.xml?ContentType=application/vnd.openxmlformats-officedocument.wordprocessingml.header+xml">
        <DigestMethod Algorithm="http://www.w3.org/2000/09/xmldsig#sha1"/>
        <DigestValue>v49ahqO9it4SI44Ct89qCrtbngY=</DigestValue>
      </Reference>
      <Reference URI="/word/header2.xml?ContentType=application/vnd.openxmlformats-officedocument.wordprocessingml.header+xml">
        <DigestMethod Algorithm="http://www.w3.org/2000/09/xmldsig#sha1"/>
        <DigestValue>78n7/KJHti6ZwdKSdaUCjfeNF7I=</DigestValue>
      </Reference>
      <Reference URI="/word/numbering.xml?ContentType=application/vnd.openxmlformats-officedocument.wordprocessingml.numbering+xml">
        <DigestMethod Algorithm="http://www.w3.org/2000/09/xmldsig#sha1"/>
        <DigestValue>ELpswvOPW81aOsAbRu9SVHHuWww=</DigestValue>
      </Reference>
      <Reference URI="/word/settings.xml?ContentType=application/vnd.openxmlformats-officedocument.wordprocessingml.settings+xml">
        <DigestMethod Algorithm="http://www.w3.org/2000/09/xmldsig#sha1"/>
        <DigestValue>4mOgscbSzv0EaBabTL12RwEYj2g=</DigestValue>
      </Reference>
      <Reference URI="/word/styles.xml?ContentType=application/vnd.openxmlformats-officedocument.wordprocessingml.styles+xml">
        <DigestMethod Algorithm="http://www.w3.org/2000/09/xmldsig#sha1"/>
        <DigestValue>V/5cZZL1jDDcOujJOmuNNCFbvp8=</DigestValue>
      </Reference>
      <Reference URI="/word/stylesWithEffects.xml?ContentType=application/vnd.ms-word.stylesWithEffects+xml">
        <DigestMethod Algorithm="http://www.w3.org/2000/09/xmldsig#sha1"/>
        <DigestValue>j/YCqRy58gs1aWRPUYMu5efcTqU=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ptksdnXJx1/HHzkIOQjq+ZLmwZg=</DigestValue>
      </Reference>
    </Manifest>
    <SignatureProperties>
      <SignatureProperty Id="idSignatureTime" Target="#idPackageSignature">
        <mdssi:SignatureTime>
          <mdssi:Format>YYYY-MM-DDThh:mm:ssTZD</mdssi:Format>
          <mdssi:Value>2018-10-22T06:55:48Z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2018-10-22T06:55:48Z</xd:SigningTime>
          <xd:SigningCertificate>
            <xd:Cert>
              <xd:CertDigest>
                <DigestMethod Algorithm="http://www.w3.org/2000/09/xmldsig#sha1"/>
                <DigestValue>LWoYw2eexWa2/o6/W/2aiO8loHU=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309119280360736245588152070787335049903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listcg</cp:lastModifiedBy>
  <cp:revision>9</cp:revision>
  <cp:lastPrinted>2014-11-12T12:27:00Z</cp:lastPrinted>
  <dcterms:created xsi:type="dcterms:W3CDTF">2016-08-31T13:53:00Z</dcterms:created>
  <dcterms:modified xsi:type="dcterms:W3CDTF">2018-10-22T06:55:00Z</dcterms:modified>
</cp:coreProperties>
</file>