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5F" w:rsidRDefault="00B90E5F" w:rsidP="008B0269">
      <w:pPr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r w:rsidR="008B0269" w:rsidRPr="008B0269">
        <w:rPr>
          <w:rStyle w:val="2"/>
          <w:rFonts w:eastAsiaTheme="minorHAnsi"/>
        </w:rPr>
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</w:r>
      <w:proofErr w:type="spellStart"/>
      <w:r w:rsidR="008B0269" w:rsidRPr="008B0269">
        <w:rPr>
          <w:rStyle w:val="2"/>
          <w:rFonts w:eastAsiaTheme="minorHAnsi"/>
        </w:rPr>
        <w:t>машиноместо</w:t>
      </w:r>
      <w:proofErr w:type="spellEnd"/>
      <w:r w:rsidR="008B0269" w:rsidRPr="008B0269">
        <w:rPr>
          <w:rStyle w:val="2"/>
          <w:rFonts w:eastAsiaTheme="minorHAnsi"/>
        </w:rPr>
        <w:t xml:space="preserve">, номер этажа: - 7, 35 (под СЗ и С4), номер объекта: 9, проектная (планируемая) площадь: 15,125 </w:t>
      </w:r>
      <w:proofErr w:type="spellStart"/>
      <w:r w:rsidR="008B0269" w:rsidRPr="008B0269">
        <w:rPr>
          <w:rStyle w:val="2"/>
          <w:rFonts w:eastAsiaTheme="minorHAnsi"/>
        </w:rPr>
        <w:t>кв</w:t>
      </w:r>
      <w:proofErr w:type="gramStart"/>
      <w:r w:rsidR="008B0269" w:rsidRPr="008B0269">
        <w:rPr>
          <w:rStyle w:val="2"/>
          <w:rFonts w:eastAsiaTheme="minorHAnsi"/>
        </w:rPr>
        <w:t>.м</w:t>
      </w:r>
      <w:proofErr w:type="spellEnd"/>
      <w:proofErr w:type="gramEnd"/>
      <w:r w:rsidR="008B0269" w:rsidRPr="008B0269">
        <w:rPr>
          <w:rStyle w:val="2"/>
          <w:rFonts w:eastAsiaTheme="minorHAnsi"/>
        </w:rPr>
        <w:t xml:space="preserve">, местоположение: Московская область, г. Щелково, ул. Советская, д. 60; </w:t>
      </w:r>
    </w:p>
    <w:p w:rsidR="00B90E5F" w:rsidRDefault="00B90E5F" w:rsidP="008B0269">
      <w:pPr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r w:rsidR="008B0269" w:rsidRPr="008B0269">
        <w:rPr>
          <w:rStyle w:val="2"/>
          <w:rFonts w:eastAsiaTheme="minorHAnsi"/>
        </w:rPr>
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</w:r>
      <w:proofErr w:type="spellStart"/>
      <w:r w:rsidR="008B0269" w:rsidRPr="008B0269">
        <w:rPr>
          <w:rStyle w:val="2"/>
          <w:rFonts w:eastAsiaTheme="minorHAnsi"/>
        </w:rPr>
        <w:t>машиноместо</w:t>
      </w:r>
      <w:proofErr w:type="spellEnd"/>
      <w:r w:rsidR="008B0269" w:rsidRPr="008B0269">
        <w:rPr>
          <w:rStyle w:val="2"/>
          <w:rFonts w:eastAsiaTheme="minorHAnsi"/>
        </w:rPr>
        <w:t xml:space="preserve">, номер этажа: - 7, 35 (под С1 и С2), номер объекта: 20, проектная (планируемая) площадь: 16,5 </w:t>
      </w:r>
      <w:proofErr w:type="spellStart"/>
      <w:r w:rsidR="008B0269" w:rsidRPr="008B0269">
        <w:rPr>
          <w:rStyle w:val="2"/>
          <w:rFonts w:eastAsiaTheme="minorHAnsi"/>
        </w:rPr>
        <w:t>кв</w:t>
      </w:r>
      <w:proofErr w:type="gramStart"/>
      <w:r w:rsidR="008B0269" w:rsidRPr="008B0269">
        <w:rPr>
          <w:rStyle w:val="2"/>
          <w:rFonts w:eastAsiaTheme="minorHAnsi"/>
        </w:rPr>
        <w:t>.м</w:t>
      </w:r>
      <w:proofErr w:type="spellEnd"/>
      <w:proofErr w:type="gramEnd"/>
      <w:r w:rsidR="008B0269" w:rsidRPr="008B0269">
        <w:rPr>
          <w:rStyle w:val="2"/>
          <w:rFonts w:eastAsiaTheme="minorHAnsi"/>
        </w:rPr>
        <w:t xml:space="preserve">, местоположение: Московская область, г. Щелково, ул. Советская, д. 60; </w:t>
      </w:r>
    </w:p>
    <w:p w:rsidR="00B90E5F" w:rsidRDefault="00B90E5F" w:rsidP="008B0269">
      <w:pPr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r w:rsidR="008B0269" w:rsidRPr="008B0269">
        <w:rPr>
          <w:rStyle w:val="2"/>
          <w:rFonts w:eastAsiaTheme="minorHAnsi"/>
        </w:rPr>
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</w:r>
      <w:proofErr w:type="spellStart"/>
      <w:r w:rsidR="008B0269" w:rsidRPr="008B0269">
        <w:rPr>
          <w:rStyle w:val="2"/>
          <w:rFonts w:eastAsiaTheme="minorHAnsi"/>
        </w:rPr>
        <w:t>машиноместо</w:t>
      </w:r>
      <w:proofErr w:type="spellEnd"/>
      <w:r w:rsidR="008B0269" w:rsidRPr="008B0269">
        <w:rPr>
          <w:rStyle w:val="2"/>
          <w:rFonts w:eastAsiaTheme="minorHAnsi"/>
        </w:rPr>
        <w:t xml:space="preserve">, номер этажа: - 7, 35 (под СЗ и С4), номер объекта: 1, проектная (планируемая) площадь: 15,125 </w:t>
      </w:r>
      <w:proofErr w:type="spellStart"/>
      <w:r w:rsidR="008B0269" w:rsidRPr="008B0269">
        <w:rPr>
          <w:rStyle w:val="2"/>
          <w:rFonts w:eastAsiaTheme="minorHAnsi"/>
        </w:rPr>
        <w:t>кв</w:t>
      </w:r>
      <w:proofErr w:type="gramStart"/>
      <w:r w:rsidR="008B0269" w:rsidRPr="008B0269">
        <w:rPr>
          <w:rStyle w:val="2"/>
          <w:rFonts w:eastAsiaTheme="minorHAnsi"/>
        </w:rPr>
        <w:t>.м</w:t>
      </w:r>
      <w:proofErr w:type="spellEnd"/>
      <w:proofErr w:type="gramEnd"/>
      <w:r w:rsidR="008B0269" w:rsidRPr="008B0269">
        <w:rPr>
          <w:rStyle w:val="2"/>
          <w:rFonts w:eastAsiaTheme="minorHAnsi"/>
        </w:rPr>
        <w:t xml:space="preserve">, местоположение: Московская область, г. Щелково, ул. Советская, д. 60; </w:t>
      </w:r>
    </w:p>
    <w:p w:rsidR="00B90E5F" w:rsidRDefault="00B90E5F" w:rsidP="008B0269">
      <w:pPr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r w:rsidR="008B0269" w:rsidRPr="008B0269">
        <w:rPr>
          <w:rStyle w:val="2"/>
          <w:rFonts w:eastAsiaTheme="minorHAnsi"/>
        </w:rPr>
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</w:r>
      <w:proofErr w:type="spellStart"/>
      <w:r w:rsidR="008B0269" w:rsidRPr="008B0269">
        <w:rPr>
          <w:rStyle w:val="2"/>
          <w:rFonts w:eastAsiaTheme="minorHAnsi"/>
        </w:rPr>
        <w:t>машиноместо</w:t>
      </w:r>
      <w:proofErr w:type="spellEnd"/>
      <w:r w:rsidR="008B0269" w:rsidRPr="008B0269">
        <w:rPr>
          <w:rStyle w:val="2"/>
          <w:rFonts w:eastAsiaTheme="minorHAnsi"/>
        </w:rPr>
        <w:t xml:space="preserve">, номер этажа: - 4, 20 (под СЗ и С4), номер объекта: 1, проектная (планируемая) площадь: 15,125 </w:t>
      </w:r>
      <w:proofErr w:type="spellStart"/>
      <w:r w:rsidR="008B0269" w:rsidRPr="008B0269">
        <w:rPr>
          <w:rStyle w:val="2"/>
          <w:rFonts w:eastAsiaTheme="minorHAnsi"/>
        </w:rPr>
        <w:t>кв</w:t>
      </w:r>
      <w:proofErr w:type="gramStart"/>
      <w:r w:rsidR="008B0269" w:rsidRPr="008B0269">
        <w:rPr>
          <w:rStyle w:val="2"/>
          <w:rFonts w:eastAsiaTheme="minorHAnsi"/>
        </w:rPr>
        <w:t>.м</w:t>
      </w:r>
      <w:proofErr w:type="spellEnd"/>
      <w:proofErr w:type="gramEnd"/>
      <w:r w:rsidR="008B0269" w:rsidRPr="008B0269">
        <w:rPr>
          <w:rStyle w:val="2"/>
          <w:rFonts w:eastAsiaTheme="minorHAnsi"/>
        </w:rPr>
        <w:t xml:space="preserve">, местоположение: Московская область, г. Щелково, ул. Советская, д. 60; </w:t>
      </w:r>
    </w:p>
    <w:p w:rsidR="00B90E5F" w:rsidRDefault="00B90E5F" w:rsidP="008B0269">
      <w:pPr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r w:rsidR="008B0269" w:rsidRPr="008B0269">
        <w:rPr>
          <w:rStyle w:val="2"/>
          <w:rFonts w:eastAsiaTheme="minorHAnsi"/>
        </w:rPr>
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</w:r>
      <w:proofErr w:type="spellStart"/>
      <w:r w:rsidR="008B0269" w:rsidRPr="008B0269">
        <w:rPr>
          <w:rStyle w:val="2"/>
          <w:rFonts w:eastAsiaTheme="minorHAnsi"/>
        </w:rPr>
        <w:t>машиноместо</w:t>
      </w:r>
      <w:proofErr w:type="spellEnd"/>
      <w:r w:rsidR="008B0269" w:rsidRPr="008B0269">
        <w:rPr>
          <w:rStyle w:val="2"/>
          <w:rFonts w:eastAsiaTheme="minorHAnsi"/>
        </w:rPr>
        <w:t xml:space="preserve">, номер этажа: - 7, 35 (под С1 и С2), номер объекта: 1, проектная (планируемая) площадь: 16,5 </w:t>
      </w:r>
      <w:proofErr w:type="spellStart"/>
      <w:r w:rsidR="008B0269" w:rsidRPr="008B0269">
        <w:rPr>
          <w:rStyle w:val="2"/>
          <w:rFonts w:eastAsiaTheme="minorHAnsi"/>
        </w:rPr>
        <w:t>кв</w:t>
      </w:r>
      <w:proofErr w:type="gramStart"/>
      <w:r w:rsidR="008B0269" w:rsidRPr="008B0269">
        <w:rPr>
          <w:rStyle w:val="2"/>
          <w:rFonts w:eastAsiaTheme="minorHAnsi"/>
        </w:rPr>
        <w:t>.м</w:t>
      </w:r>
      <w:proofErr w:type="spellEnd"/>
      <w:proofErr w:type="gramEnd"/>
      <w:r w:rsidR="008B0269" w:rsidRPr="008B0269">
        <w:rPr>
          <w:rStyle w:val="2"/>
          <w:rFonts w:eastAsiaTheme="minorHAnsi"/>
        </w:rPr>
        <w:t xml:space="preserve">, местоположение: Московская область, г. Щелково, ул. Советская, д. 60; </w:t>
      </w:r>
    </w:p>
    <w:p w:rsidR="008B0269" w:rsidRDefault="00B90E5F" w:rsidP="008B0269">
      <w:pPr>
        <w:spacing w:after="0" w:line="240" w:lineRule="auto"/>
        <w:ind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bookmarkStart w:id="0" w:name="_GoBack"/>
      <w:bookmarkEnd w:id="0"/>
      <w:r w:rsidR="008B0269" w:rsidRPr="008B0269">
        <w:rPr>
          <w:rStyle w:val="2"/>
          <w:rFonts w:eastAsiaTheme="minorHAnsi"/>
        </w:rPr>
        <w:t xml:space="preserve">Права по договору № 21/271 участия в долевом строительстве многоквартирного дома от 07.10.2010 г. Объект долевого строительства: Помещение - </w:t>
      </w:r>
      <w:proofErr w:type="spellStart"/>
      <w:r w:rsidR="008B0269" w:rsidRPr="008B0269">
        <w:rPr>
          <w:rStyle w:val="2"/>
          <w:rFonts w:eastAsiaTheme="minorHAnsi"/>
        </w:rPr>
        <w:t>машиноместо</w:t>
      </w:r>
      <w:proofErr w:type="spellEnd"/>
      <w:r w:rsidR="008B0269" w:rsidRPr="008B0269">
        <w:rPr>
          <w:rStyle w:val="2"/>
          <w:rFonts w:eastAsiaTheme="minorHAnsi"/>
        </w:rPr>
        <w:t xml:space="preserve">, номер этажа: - 4, 20 (под С1 и С2), номер объекта: 1, проектная (планируемая) площадь: 21,125 </w:t>
      </w:r>
      <w:proofErr w:type="spellStart"/>
      <w:r w:rsidR="008B0269" w:rsidRPr="008B0269">
        <w:rPr>
          <w:rStyle w:val="2"/>
          <w:rFonts w:eastAsiaTheme="minorHAnsi"/>
        </w:rPr>
        <w:t>кв</w:t>
      </w:r>
      <w:proofErr w:type="gramStart"/>
      <w:r w:rsidR="008B0269" w:rsidRPr="008B0269">
        <w:rPr>
          <w:rStyle w:val="2"/>
          <w:rFonts w:eastAsiaTheme="minorHAnsi"/>
        </w:rPr>
        <w:t>.м</w:t>
      </w:r>
      <w:proofErr w:type="spellEnd"/>
      <w:proofErr w:type="gramEnd"/>
      <w:r w:rsidR="008B0269" w:rsidRPr="008B0269">
        <w:rPr>
          <w:rStyle w:val="2"/>
          <w:rFonts w:eastAsiaTheme="minorHAnsi"/>
        </w:rPr>
        <w:t xml:space="preserve">, местоположение: Московская область, г. Щелково, ул. Советская, д. 60. </w:t>
      </w:r>
    </w:p>
    <w:p w:rsidR="00DE32E0" w:rsidRPr="008B0269" w:rsidRDefault="008B0269" w:rsidP="008B0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269">
        <w:rPr>
          <w:rFonts w:ascii="Times New Roman" w:hAnsi="Times New Roman" w:cs="Times New Roman"/>
          <w:sz w:val="24"/>
          <w:szCs w:val="24"/>
        </w:rPr>
        <w:t>Имущество в залоге у ПАО Банк «ФК Открытие».</w:t>
      </w:r>
    </w:p>
    <w:sectPr w:rsidR="00DE32E0" w:rsidRPr="008B0269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9"/>
    <w:rsid w:val="008B0269"/>
    <w:rsid w:val="00AF34CB"/>
    <w:rsid w:val="00B90E5F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B0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B0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EfAViTj1k7M+mZ6HGMMgT3uVtZQ9oDv+QhXgmakFXs8=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Ph6hZF4GTNFtp3BppbKI5VYw8juWAsqoIxlja2iVaVg=</DigestValue>
    </Reference>
  </SignedInfo>
  <SignatureValue>u08y4uA5WPCrbx7RZG6VNHdxzdWA/p9wIpS6feHMFi8S/KJGYEPPiNvuvwBfFT9A
LxBhRQeQ764zpdG4QPQUMQ==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KhzK6vw7dzJ+L1JM0WvEOhKUDAE=</DigestValue>
      </Reference>
      <Reference URI="/word/fontTable.xml?ContentType=application/vnd.openxmlformats-officedocument.wordprocessingml.fontTable+xml">
        <DigestMethod Algorithm="http://www.w3.org/2000/09/xmldsig#sha1"/>
        <DigestValue>i0TWw8j6ywJRI0mKJ1k2W6806h8=</DigestValue>
      </Reference>
      <Reference URI="/word/settings.xml?ContentType=application/vnd.openxmlformats-officedocument.wordprocessingml.settings+xml">
        <DigestMethod Algorithm="http://www.w3.org/2000/09/xmldsig#sha1"/>
        <DigestValue>mate+ZYkF4JrxB5URQYC/25dHoM=</DigestValue>
      </Reference>
      <Reference URI="/word/styles.xml?ContentType=application/vnd.openxmlformats-officedocument.wordprocessingml.styles+xml">
        <DigestMethod Algorithm="http://www.w3.org/2000/09/xmldsig#sha1"/>
        <DigestValue>eUNy/8FwYYiKWzgqy/k/EDRgGek=</DigestValue>
      </Reference>
      <Reference URI="/word/stylesWithEffects.xml?ContentType=application/vnd.ms-word.stylesWithEffects+xml">
        <DigestMethod Algorithm="http://www.w3.org/2000/09/xmldsig#sha1"/>
        <DigestValue>Ds/8P/Jor2xMD+wBhXzSve2QUHI=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2018-10-23T10:54:44Z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2018-10-23T10:54:44Z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2018-10-23T10:22:00Z</dcterms:created>
  <dcterms:modified xsi:type="dcterms:W3CDTF">2018-10-23T10:54:00Z</dcterms:modified>
</cp:coreProperties>
</file>