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BEE" w:rsidRDefault="009D07A9" w:rsidP="00A00243">
      <w:pPr>
        <w:shd w:val="clear" w:color="auto" w:fill="FFFFFF"/>
        <w:ind w:right="-40"/>
        <w:jc w:val="center"/>
        <w:outlineLvl w:val="0"/>
        <w:rPr>
          <w:rFonts w:asciiTheme="majorHAnsi" w:hAnsiTheme="majorHAnsi"/>
          <w:b/>
          <w:bCs/>
          <w:color w:val="000000"/>
          <w:spacing w:val="1"/>
          <w:sz w:val="22"/>
          <w:szCs w:val="22"/>
        </w:rPr>
      </w:pPr>
      <w:r w:rsidRPr="00640BEE">
        <w:rPr>
          <w:rFonts w:asciiTheme="majorHAnsi" w:hAnsiTheme="majorHAnsi"/>
          <w:b/>
          <w:bCs/>
          <w:color w:val="000000"/>
          <w:spacing w:val="1"/>
          <w:sz w:val="22"/>
          <w:szCs w:val="22"/>
        </w:rPr>
        <w:t>ДОГОВОР КУПЛИ-ПРОДАЖИ</w:t>
      </w:r>
      <w:r w:rsidR="00640BEE">
        <w:rPr>
          <w:rFonts w:asciiTheme="majorHAnsi" w:hAnsiTheme="majorHAnsi"/>
          <w:b/>
          <w:bCs/>
          <w:color w:val="000000"/>
          <w:spacing w:val="1"/>
          <w:sz w:val="22"/>
          <w:szCs w:val="22"/>
        </w:rPr>
        <w:t xml:space="preserve"> </w:t>
      </w:r>
    </w:p>
    <w:p w:rsidR="009D07A9" w:rsidRPr="00640BEE" w:rsidRDefault="00640BEE" w:rsidP="00A00243">
      <w:pPr>
        <w:shd w:val="clear" w:color="auto" w:fill="FFFFFF"/>
        <w:ind w:right="-40"/>
        <w:jc w:val="center"/>
        <w:outlineLvl w:val="0"/>
        <w:rPr>
          <w:rFonts w:asciiTheme="majorHAnsi" w:hAnsiTheme="majorHAnsi"/>
          <w:b/>
          <w:bCs/>
          <w:color w:val="000000"/>
          <w:spacing w:val="1"/>
          <w:sz w:val="22"/>
          <w:szCs w:val="22"/>
        </w:rPr>
      </w:pPr>
      <w:r>
        <w:rPr>
          <w:rFonts w:asciiTheme="majorHAnsi" w:hAnsiTheme="majorHAnsi"/>
          <w:b/>
          <w:bCs/>
          <w:color w:val="000000"/>
          <w:spacing w:val="1"/>
          <w:sz w:val="22"/>
          <w:szCs w:val="22"/>
        </w:rPr>
        <w:t>НЕДВИЖИМОГО ИМУЩЕСТВА</w:t>
      </w:r>
    </w:p>
    <w:p w:rsidR="00604802" w:rsidRPr="00640BEE" w:rsidRDefault="00604802" w:rsidP="009D07A9">
      <w:pPr>
        <w:shd w:val="clear" w:color="auto" w:fill="FFFFFF"/>
        <w:spacing w:after="120"/>
        <w:ind w:right="-40"/>
        <w:jc w:val="center"/>
        <w:outlineLvl w:val="0"/>
        <w:rPr>
          <w:rFonts w:asciiTheme="majorHAnsi" w:hAnsiTheme="majorHAnsi"/>
          <w:b/>
          <w:bCs/>
          <w:color w:val="000000"/>
          <w:spacing w:val="1"/>
          <w:sz w:val="22"/>
          <w:szCs w:val="22"/>
        </w:rPr>
      </w:pPr>
    </w:p>
    <w:p w:rsidR="009D07A9" w:rsidRPr="00640BEE" w:rsidRDefault="000C77D3" w:rsidP="009D07A9">
      <w:pPr>
        <w:shd w:val="clear" w:color="auto" w:fill="FFFFFF"/>
        <w:tabs>
          <w:tab w:val="left" w:pos="6485"/>
          <w:tab w:val="left" w:leader="underscore" w:pos="9923"/>
        </w:tabs>
        <w:spacing w:after="120"/>
        <w:rPr>
          <w:rFonts w:asciiTheme="majorHAnsi" w:hAnsiTheme="majorHAnsi"/>
          <w:sz w:val="22"/>
          <w:szCs w:val="22"/>
        </w:rPr>
      </w:pPr>
      <w:r w:rsidRPr="00640BEE">
        <w:rPr>
          <w:rFonts w:asciiTheme="majorHAnsi" w:hAnsiTheme="majorHAnsi"/>
          <w:color w:val="000000"/>
          <w:spacing w:val="-1"/>
          <w:sz w:val="22"/>
          <w:szCs w:val="22"/>
        </w:rPr>
        <w:t>г. ________________</w:t>
      </w:r>
      <w:r w:rsidR="009D07A9" w:rsidRPr="00640BEE">
        <w:rPr>
          <w:rFonts w:asciiTheme="majorHAnsi" w:hAnsiTheme="majorHAnsi"/>
          <w:color w:val="000000"/>
          <w:spacing w:val="-1"/>
          <w:sz w:val="22"/>
          <w:szCs w:val="22"/>
        </w:rPr>
        <w:t xml:space="preserve">                                                                                                   </w:t>
      </w:r>
      <w:r w:rsidRPr="00640BEE">
        <w:rPr>
          <w:rFonts w:asciiTheme="majorHAnsi" w:hAnsiTheme="majorHAnsi"/>
          <w:color w:val="000000"/>
          <w:spacing w:val="-1"/>
          <w:sz w:val="22"/>
          <w:szCs w:val="22"/>
        </w:rPr>
        <w:t xml:space="preserve">                                 </w:t>
      </w:r>
      <w:r w:rsidR="009D07A9" w:rsidRPr="00640BEE">
        <w:rPr>
          <w:rFonts w:asciiTheme="majorHAnsi" w:hAnsiTheme="majorHAnsi"/>
          <w:color w:val="000000"/>
          <w:spacing w:val="-1"/>
          <w:sz w:val="22"/>
          <w:szCs w:val="22"/>
        </w:rPr>
        <w:t xml:space="preserve"> «__» ________ 20___ г</w:t>
      </w:r>
      <w:r w:rsidRPr="00640BEE">
        <w:rPr>
          <w:rFonts w:asciiTheme="majorHAnsi" w:hAnsiTheme="majorHAnsi"/>
          <w:color w:val="000000"/>
          <w:spacing w:val="-1"/>
          <w:sz w:val="22"/>
          <w:szCs w:val="22"/>
        </w:rPr>
        <w:t>.</w:t>
      </w:r>
    </w:p>
    <w:p w:rsidR="009D07A9" w:rsidRPr="00640BEE" w:rsidRDefault="009D07A9" w:rsidP="009D07A9">
      <w:pPr>
        <w:shd w:val="clear" w:color="auto" w:fill="FFFFFF"/>
        <w:spacing w:after="120"/>
        <w:ind w:left="180" w:right="257"/>
        <w:jc w:val="both"/>
        <w:rPr>
          <w:rFonts w:asciiTheme="majorHAnsi" w:hAnsiTheme="majorHAnsi"/>
          <w:b/>
          <w:bCs/>
          <w:sz w:val="22"/>
          <w:szCs w:val="22"/>
        </w:rPr>
      </w:pPr>
    </w:p>
    <w:p w:rsidR="009D07A9" w:rsidRPr="00640BEE" w:rsidRDefault="00604802" w:rsidP="00A00243">
      <w:pPr>
        <w:pStyle w:val="1"/>
        <w:spacing w:before="0" w:after="0"/>
        <w:jc w:val="both"/>
        <w:rPr>
          <w:rFonts w:asciiTheme="majorHAnsi" w:hAnsiTheme="majorHAnsi" w:cs="Times New Roman"/>
          <w:b w:val="0"/>
          <w:bCs w:val="0"/>
          <w:sz w:val="22"/>
          <w:szCs w:val="22"/>
        </w:rPr>
      </w:pPr>
      <w:r w:rsidRPr="00640BEE">
        <w:rPr>
          <w:rFonts w:asciiTheme="majorHAnsi" w:hAnsiTheme="majorHAnsi"/>
          <w:sz w:val="22"/>
          <w:szCs w:val="22"/>
        </w:rPr>
        <w:t>Финансовый управляющий гражданки Богачек Ирины Сергеевны</w:t>
      </w:r>
      <w:r w:rsidRPr="00640BEE">
        <w:rPr>
          <w:rFonts w:asciiTheme="majorHAnsi" w:hAnsiTheme="majorHAnsi"/>
          <w:b w:val="0"/>
          <w:sz w:val="22"/>
          <w:szCs w:val="22"/>
        </w:rPr>
        <w:t xml:space="preserve">, </w:t>
      </w:r>
      <w:r w:rsidRPr="00640BEE">
        <w:rPr>
          <w:rFonts w:asciiTheme="majorHAnsi" w:hAnsiTheme="majorHAnsi"/>
          <w:b w:val="0"/>
          <w:color w:val="000000"/>
          <w:sz w:val="22"/>
          <w:szCs w:val="22"/>
        </w:rPr>
        <w:t xml:space="preserve">11.02.1971 года рождения, место рождения: гор. Ухта Коми АССР, место регистрации: 191028, г. Санкт-Петербург, набережная реки Фонтанки, д. 24, кв. 78; ИНН: </w:t>
      </w:r>
      <w:r w:rsidRPr="00640BEE">
        <w:rPr>
          <w:rFonts w:asciiTheme="majorHAnsi" w:hAnsiTheme="majorHAnsi"/>
          <w:b w:val="0"/>
          <w:sz w:val="22"/>
          <w:szCs w:val="22"/>
        </w:rPr>
        <w:t>781412712030</w:t>
      </w:r>
      <w:r w:rsidRPr="00640BEE">
        <w:rPr>
          <w:rFonts w:asciiTheme="majorHAnsi" w:hAnsiTheme="majorHAnsi"/>
          <w:b w:val="0"/>
          <w:color w:val="000000"/>
          <w:sz w:val="22"/>
          <w:szCs w:val="22"/>
        </w:rPr>
        <w:t xml:space="preserve">, СНИЛС: </w:t>
      </w:r>
      <w:r w:rsidRPr="00640BEE">
        <w:rPr>
          <w:rFonts w:asciiTheme="majorHAnsi" w:hAnsiTheme="majorHAnsi"/>
          <w:b w:val="0"/>
          <w:sz w:val="22"/>
          <w:szCs w:val="22"/>
        </w:rPr>
        <w:t>024-963-266 63</w:t>
      </w:r>
      <w:r w:rsidRPr="00640BEE">
        <w:rPr>
          <w:rFonts w:asciiTheme="majorHAnsi" w:hAnsiTheme="majorHAnsi"/>
          <w:b w:val="0"/>
          <w:color w:val="000000"/>
          <w:sz w:val="22"/>
          <w:szCs w:val="22"/>
        </w:rPr>
        <w:t xml:space="preserve">, </w:t>
      </w:r>
      <w:r w:rsidRPr="00640BEE">
        <w:rPr>
          <w:rFonts w:asciiTheme="majorHAnsi" w:hAnsiTheme="majorHAnsi"/>
          <w:sz w:val="22"/>
          <w:szCs w:val="22"/>
        </w:rPr>
        <w:t>Муштакова Светлана Тихоновна</w:t>
      </w:r>
      <w:r w:rsidRPr="00640BEE">
        <w:rPr>
          <w:rFonts w:asciiTheme="majorHAnsi" w:hAnsiTheme="majorHAnsi"/>
          <w:b w:val="0"/>
          <w:sz w:val="22"/>
          <w:szCs w:val="22"/>
        </w:rPr>
        <w:t xml:space="preserve">, действующая на основании Решения Арбитражного суда г. Санкт-Петербурга и Ленинградской области от 25 декабря 2017 года по делу № </w:t>
      </w:r>
      <w:r w:rsidRPr="00640BEE">
        <w:rPr>
          <w:rFonts w:asciiTheme="majorHAnsi" w:hAnsiTheme="majorHAnsi"/>
          <w:b w:val="0"/>
          <w:sz w:val="22"/>
          <w:szCs w:val="22"/>
          <w:bdr w:val="none" w:sz="0" w:space="0" w:color="auto" w:frame="1"/>
        </w:rPr>
        <w:t xml:space="preserve">А56-43451/2017, </w:t>
      </w:r>
      <w:r w:rsidR="009D07A9" w:rsidRPr="00640BEE">
        <w:rPr>
          <w:rFonts w:asciiTheme="majorHAnsi" w:hAnsiTheme="majorHAnsi" w:cs="Times New Roman"/>
          <w:b w:val="0"/>
          <w:bCs w:val="0"/>
          <w:sz w:val="22"/>
          <w:szCs w:val="22"/>
        </w:rPr>
        <w:t>с одной стороны</w:t>
      </w:r>
      <w:r w:rsidR="00A00243">
        <w:rPr>
          <w:rFonts w:asciiTheme="majorHAnsi" w:hAnsiTheme="majorHAnsi" w:cs="Times New Roman"/>
          <w:b w:val="0"/>
          <w:bCs w:val="0"/>
          <w:sz w:val="22"/>
          <w:szCs w:val="22"/>
        </w:rPr>
        <w:t xml:space="preserve"> </w:t>
      </w:r>
      <w:r w:rsidR="009D07A9" w:rsidRPr="00640BEE">
        <w:rPr>
          <w:rFonts w:asciiTheme="majorHAnsi" w:hAnsiTheme="majorHAnsi" w:cs="Times New Roman"/>
          <w:b w:val="0"/>
          <w:bCs w:val="0"/>
          <w:sz w:val="22"/>
          <w:szCs w:val="22"/>
        </w:rPr>
        <w:t xml:space="preserve">и </w:t>
      </w:r>
      <w:r w:rsidR="009D07A9" w:rsidRPr="00640BEE">
        <w:rPr>
          <w:rStyle w:val="FontStyle16"/>
          <w:rFonts w:asciiTheme="majorHAnsi" w:hAnsiTheme="majorHAnsi"/>
          <w:b w:val="0"/>
        </w:rPr>
        <w:t>_________________________________________________________________________________________________</w:t>
      </w:r>
      <w:r w:rsidR="000A01D5" w:rsidRPr="00640BEE">
        <w:rPr>
          <w:rStyle w:val="FontStyle16"/>
          <w:rFonts w:asciiTheme="majorHAnsi" w:hAnsiTheme="majorHAnsi"/>
          <w:b w:val="0"/>
        </w:rPr>
        <w:t>_____</w:t>
      </w:r>
      <w:r w:rsidR="00640BEE">
        <w:rPr>
          <w:rStyle w:val="FontStyle16"/>
          <w:rFonts w:asciiTheme="majorHAnsi" w:hAnsiTheme="majorHAnsi"/>
          <w:b w:val="0"/>
        </w:rPr>
        <w:t>____________________________________________________________________________________________________________________________________________</w:t>
      </w:r>
      <w:r w:rsidR="009D07A9" w:rsidRPr="00640BEE">
        <w:rPr>
          <w:rStyle w:val="FontStyle16"/>
          <w:rFonts w:asciiTheme="majorHAnsi" w:hAnsiTheme="majorHAnsi"/>
          <w:b w:val="0"/>
        </w:rPr>
        <w:t>(далее – Покупатель</w:t>
      </w:r>
      <w:r w:rsidR="000A01D5" w:rsidRPr="00640BEE">
        <w:rPr>
          <w:rStyle w:val="FontStyle16"/>
          <w:rFonts w:asciiTheme="majorHAnsi" w:hAnsiTheme="majorHAnsi"/>
          <w:b w:val="0"/>
        </w:rPr>
        <w:t>)</w:t>
      </w:r>
      <w:r w:rsidR="009D07A9" w:rsidRPr="00640BEE">
        <w:rPr>
          <w:rStyle w:val="FontStyle16"/>
          <w:rFonts w:asciiTheme="majorHAnsi" w:hAnsiTheme="majorHAnsi"/>
          <w:b w:val="0"/>
        </w:rPr>
        <w:t xml:space="preserve">,  </w:t>
      </w:r>
      <w:r w:rsidR="009D07A9" w:rsidRPr="00640BEE">
        <w:rPr>
          <w:rFonts w:asciiTheme="majorHAnsi" w:hAnsiTheme="majorHAnsi" w:cs="Times New Roman"/>
          <w:b w:val="0"/>
          <w:bCs w:val="0"/>
          <w:sz w:val="22"/>
          <w:szCs w:val="22"/>
        </w:rPr>
        <w:t>с другой стороны (при одновременном упоминании – Стороны)</w:t>
      </w:r>
    </w:p>
    <w:p w:rsidR="009D07A9" w:rsidRPr="00640BEE" w:rsidRDefault="009D07A9" w:rsidP="00A00243">
      <w:pPr>
        <w:pStyle w:val="a3"/>
        <w:spacing w:after="120" w:line="240" w:lineRule="auto"/>
        <w:rPr>
          <w:rStyle w:val="FontStyle16"/>
          <w:rFonts w:asciiTheme="majorHAnsi" w:hAnsiTheme="majorHAnsi"/>
        </w:rPr>
      </w:pPr>
      <w:r w:rsidRPr="00640BEE">
        <w:rPr>
          <w:rFonts w:asciiTheme="majorHAnsi" w:hAnsiTheme="majorHAnsi"/>
          <w:sz w:val="22"/>
          <w:szCs w:val="22"/>
        </w:rPr>
        <w:t xml:space="preserve">в соответствии с Федеральным законом «О несостоятельности (банкротстве)» от 26.10.2002 г. № 127-ФЗ (далее – Закон о банкротстве), </w:t>
      </w:r>
      <w:r w:rsidRPr="00640BEE">
        <w:rPr>
          <w:rStyle w:val="FontStyle16"/>
          <w:rFonts w:asciiTheme="majorHAnsi" w:hAnsiTheme="majorHAnsi"/>
        </w:rPr>
        <w:t xml:space="preserve">приказом Министерства экономического развития Российской Федерации от 23.07.2015 г. № 495, иными нормативно-правовыми актами, регулирующими отношения в сфере несостоятельности (банкротства),  а также Положением </w:t>
      </w:r>
      <w:r w:rsidR="000A01D5" w:rsidRPr="00640BEE">
        <w:rPr>
          <w:rFonts w:asciiTheme="majorHAnsi" w:hAnsiTheme="majorHAnsi"/>
          <w:bCs/>
          <w:sz w:val="22"/>
          <w:szCs w:val="22"/>
        </w:rPr>
        <w:t>о порядке</w:t>
      </w:r>
      <w:r w:rsidR="00604802" w:rsidRPr="00640BEE">
        <w:rPr>
          <w:rFonts w:asciiTheme="majorHAnsi" w:hAnsiTheme="majorHAnsi"/>
          <w:bCs/>
          <w:sz w:val="22"/>
          <w:szCs w:val="22"/>
        </w:rPr>
        <w:t xml:space="preserve"> и </w:t>
      </w:r>
      <w:r w:rsidR="000C77D3" w:rsidRPr="00640BEE">
        <w:rPr>
          <w:rFonts w:asciiTheme="majorHAnsi" w:hAnsiTheme="majorHAnsi"/>
          <w:bCs/>
          <w:sz w:val="22"/>
          <w:szCs w:val="22"/>
        </w:rPr>
        <w:t xml:space="preserve">условиях продажи имущества </w:t>
      </w:r>
      <w:r w:rsidR="00604802" w:rsidRPr="00640BEE">
        <w:rPr>
          <w:rFonts w:asciiTheme="majorHAnsi" w:hAnsiTheme="majorHAnsi"/>
          <w:sz w:val="22"/>
          <w:szCs w:val="22"/>
        </w:rPr>
        <w:t>Богачек И.С.</w:t>
      </w:r>
      <w:r w:rsidR="000A01D5" w:rsidRPr="00640BEE">
        <w:rPr>
          <w:rFonts w:asciiTheme="majorHAnsi" w:hAnsiTheme="majorHAnsi"/>
          <w:iCs/>
          <w:spacing w:val="-3"/>
          <w:sz w:val="22"/>
          <w:szCs w:val="22"/>
        </w:rPr>
        <w:t xml:space="preserve">, являющегося предметом залога </w:t>
      </w:r>
      <w:r w:rsidR="00604802" w:rsidRPr="00640BEE">
        <w:rPr>
          <w:rFonts w:asciiTheme="majorHAnsi" w:hAnsiTheme="majorHAnsi"/>
          <w:iCs/>
          <w:spacing w:val="-3"/>
          <w:sz w:val="22"/>
          <w:szCs w:val="22"/>
        </w:rPr>
        <w:t>КБ «</w:t>
      </w:r>
      <w:proofErr w:type="spellStart"/>
      <w:r w:rsidR="00604802" w:rsidRPr="00640BEE">
        <w:rPr>
          <w:rFonts w:asciiTheme="majorHAnsi" w:hAnsiTheme="majorHAnsi"/>
          <w:iCs/>
          <w:spacing w:val="-3"/>
          <w:sz w:val="22"/>
          <w:szCs w:val="22"/>
        </w:rPr>
        <w:t>Москоммерцбанк</w:t>
      </w:r>
      <w:proofErr w:type="spellEnd"/>
      <w:r w:rsidR="00604802" w:rsidRPr="00640BEE">
        <w:rPr>
          <w:rFonts w:asciiTheme="majorHAnsi" w:hAnsiTheme="majorHAnsi"/>
          <w:iCs/>
          <w:spacing w:val="-3"/>
          <w:sz w:val="22"/>
          <w:szCs w:val="22"/>
        </w:rPr>
        <w:t xml:space="preserve">» (АО), </w:t>
      </w:r>
      <w:r w:rsidR="000A01D5" w:rsidRPr="00640BEE">
        <w:rPr>
          <w:rFonts w:asciiTheme="majorHAnsi" w:hAnsiTheme="majorHAnsi"/>
          <w:iCs/>
          <w:spacing w:val="-3"/>
          <w:sz w:val="22"/>
          <w:szCs w:val="22"/>
        </w:rPr>
        <w:t xml:space="preserve"> утвержденного залоговым кредитором</w:t>
      </w:r>
      <w:r w:rsidR="000A01D5" w:rsidRPr="00640BEE">
        <w:rPr>
          <w:rStyle w:val="FontStyle16"/>
          <w:rFonts w:asciiTheme="majorHAnsi" w:hAnsiTheme="majorHAnsi"/>
        </w:rPr>
        <w:t xml:space="preserve">, </w:t>
      </w:r>
    </w:p>
    <w:p w:rsidR="009D07A9" w:rsidRPr="00640BEE" w:rsidRDefault="009D07A9" w:rsidP="00A00243">
      <w:pPr>
        <w:pStyle w:val="a3"/>
        <w:spacing w:after="120" w:line="240" w:lineRule="auto"/>
        <w:ind w:firstLine="720"/>
        <w:rPr>
          <w:rFonts w:asciiTheme="majorHAnsi" w:hAnsiTheme="majorHAnsi"/>
          <w:sz w:val="22"/>
          <w:szCs w:val="22"/>
        </w:rPr>
      </w:pPr>
      <w:r w:rsidRPr="00640BEE">
        <w:rPr>
          <w:rFonts w:asciiTheme="majorHAnsi" w:hAnsiTheme="majorHAnsi"/>
          <w:sz w:val="22"/>
          <w:szCs w:val="22"/>
        </w:rPr>
        <w:t>заключили настоящий Договор купли-продажи (далее – Договор).</w:t>
      </w:r>
    </w:p>
    <w:p w:rsidR="009D07A9" w:rsidRPr="00640BEE" w:rsidRDefault="009D07A9" w:rsidP="009D07A9">
      <w:pPr>
        <w:spacing w:after="120"/>
        <w:jc w:val="center"/>
        <w:rPr>
          <w:rFonts w:asciiTheme="majorHAnsi" w:hAnsiTheme="majorHAnsi"/>
          <w:sz w:val="22"/>
          <w:szCs w:val="22"/>
        </w:rPr>
      </w:pPr>
      <w:r w:rsidRPr="00640BEE">
        <w:rPr>
          <w:rFonts w:asciiTheme="majorHAnsi" w:hAnsiTheme="majorHAnsi"/>
          <w:b/>
          <w:sz w:val="22"/>
          <w:szCs w:val="22"/>
        </w:rPr>
        <w:t>1. Предмет Договора</w:t>
      </w:r>
    </w:p>
    <w:p w:rsidR="00640BEE" w:rsidRDefault="009D07A9" w:rsidP="00640BEE">
      <w:pPr>
        <w:widowControl/>
        <w:autoSpaceDE/>
        <w:autoSpaceDN/>
        <w:adjustRightInd/>
        <w:spacing w:after="120"/>
        <w:ind w:firstLine="851"/>
        <w:jc w:val="both"/>
        <w:rPr>
          <w:rFonts w:asciiTheme="majorHAnsi" w:hAnsiTheme="majorHAnsi"/>
          <w:sz w:val="22"/>
          <w:szCs w:val="22"/>
        </w:rPr>
      </w:pPr>
      <w:r w:rsidRPr="00640BEE">
        <w:rPr>
          <w:rFonts w:asciiTheme="majorHAnsi" w:hAnsiTheme="majorHAnsi"/>
          <w:sz w:val="22"/>
          <w:szCs w:val="22"/>
        </w:rPr>
        <w:t>1.1.  На основании Протокола о результатах торгов от __</w:t>
      </w:r>
      <w:proofErr w:type="gramStart"/>
      <w:r w:rsidRPr="00640BEE">
        <w:rPr>
          <w:rFonts w:asciiTheme="majorHAnsi" w:hAnsiTheme="majorHAnsi"/>
          <w:sz w:val="22"/>
          <w:szCs w:val="22"/>
        </w:rPr>
        <w:t xml:space="preserve"> .</w:t>
      </w:r>
      <w:proofErr w:type="gramEnd"/>
      <w:r w:rsidRPr="00640BEE">
        <w:rPr>
          <w:rFonts w:asciiTheme="majorHAnsi" w:hAnsiTheme="majorHAnsi"/>
          <w:sz w:val="22"/>
          <w:szCs w:val="22"/>
        </w:rPr>
        <w:t xml:space="preserve"> __ . _______ г., </w:t>
      </w:r>
      <w:r w:rsidR="00604802" w:rsidRPr="00640BEE">
        <w:rPr>
          <w:rStyle w:val="FontStyle16"/>
          <w:rFonts w:asciiTheme="majorHAnsi" w:hAnsiTheme="majorHAnsi"/>
        </w:rPr>
        <w:t xml:space="preserve">Положения </w:t>
      </w:r>
      <w:r w:rsidR="00604802" w:rsidRPr="00640BEE">
        <w:rPr>
          <w:rFonts w:asciiTheme="majorHAnsi" w:hAnsiTheme="majorHAnsi"/>
          <w:bCs/>
          <w:sz w:val="22"/>
          <w:szCs w:val="22"/>
        </w:rPr>
        <w:t xml:space="preserve">о порядке и условиях продажи имущества </w:t>
      </w:r>
      <w:r w:rsidR="00604802" w:rsidRPr="00640BEE">
        <w:rPr>
          <w:rFonts w:asciiTheme="majorHAnsi" w:hAnsiTheme="majorHAnsi"/>
          <w:sz w:val="22"/>
          <w:szCs w:val="22"/>
        </w:rPr>
        <w:t>Богачек И.С.</w:t>
      </w:r>
      <w:r w:rsidR="00604802" w:rsidRPr="00640BEE">
        <w:rPr>
          <w:rFonts w:asciiTheme="majorHAnsi" w:hAnsiTheme="majorHAnsi"/>
          <w:iCs/>
          <w:spacing w:val="-3"/>
          <w:sz w:val="22"/>
          <w:szCs w:val="22"/>
        </w:rPr>
        <w:t>, являющегося предметом залога КБ «</w:t>
      </w:r>
      <w:proofErr w:type="spellStart"/>
      <w:r w:rsidR="00604802" w:rsidRPr="00640BEE">
        <w:rPr>
          <w:rFonts w:asciiTheme="majorHAnsi" w:hAnsiTheme="majorHAnsi"/>
          <w:iCs/>
          <w:spacing w:val="-3"/>
          <w:sz w:val="22"/>
          <w:szCs w:val="22"/>
        </w:rPr>
        <w:t>Москоммерцбанк</w:t>
      </w:r>
      <w:proofErr w:type="spellEnd"/>
      <w:r w:rsidR="00604802" w:rsidRPr="00640BEE">
        <w:rPr>
          <w:rFonts w:asciiTheme="majorHAnsi" w:hAnsiTheme="majorHAnsi"/>
          <w:iCs/>
          <w:spacing w:val="-3"/>
          <w:sz w:val="22"/>
          <w:szCs w:val="22"/>
        </w:rPr>
        <w:t>» (АО)</w:t>
      </w:r>
      <w:r w:rsidRPr="00640BEE">
        <w:rPr>
          <w:rFonts w:asciiTheme="majorHAnsi" w:hAnsiTheme="majorHAnsi"/>
          <w:sz w:val="22"/>
          <w:szCs w:val="22"/>
        </w:rPr>
        <w:t>, Продавец обязуется передать в собственность Покупателю, а Покупатель, который  является победителем торгов, обязуется принять и оплатить следующее имущество:</w:t>
      </w:r>
    </w:p>
    <w:p w:rsidR="000A01D5" w:rsidRPr="00C67ED8" w:rsidRDefault="00640BEE" w:rsidP="00C67ED8">
      <w:pPr>
        <w:widowControl/>
        <w:autoSpaceDE/>
        <w:autoSpaceDN/>
        <w:adjustRightInd/>
        <w:spacing w:after="120"/>
        <w:ind w:firstLine="851"/>
        <w:jc w:val="both"/>
        <w:rPr>
          <w:rFonts w:asciiTheme="majorHAnsi" w:hAnsiTheme="majorHAnsi"/>
          <w:sz w:val="22"/>
          <w:szCs w:val="22"/>
        </w:rPr>
      </w:pPr>
      <w:r w:rsidRPr="00640BEE">
        <w:rPr>
          <w:rFonts w:asciiTheme="majorHAnsi" w:hAnsiTheme="majorHAnsi"/>
          <w:b/>
          <w:bCs/>
          <w:i/>
          <w:sz w:val="22"/>
          <w:szCs w:val="22"/>
        </w:rPr>
        <w:t>квартиру, общей площадью 41,8 кв. м., этаж 6, назначение:  жилое, расположенн</w:t>
      </w:r>
      <w:r>
        <w:rPr>
          <w:rFonts w:asciiTheme="majorHAnsi" w:hAnsiTheme="majorHAnsi"/>
          <w:b/>
          <w:bCs/>
          <w:i/>
          <w:sz w:val="22"/>
          <w:szCs w:val="22"/>
        </w:rPr>
        <w:t>ую</w:t>
      </w:r>
      <w:r w:rsidRPr="00640BEE">
        <w:rPr>
          <w:rFonts w:asciiTheme="majorHAnsi" w:hAnsiTheme="majorHAnsi"/>
          <w:b/>
          <w:bCs/>
          <w:i/>
          <w:sz w:val="22"/>
          <w:szCs w:val="22"/>
        </w:rPr>
        <w:t xml:space="preserve"> по адресу: РФ, г. Санкт-Петербург, набережная реки Фонтанки, д. 24, литера</w:t>
      </w:r>
      <w:proofErr w:type="gramStart"/>
      <w:r w:rsidRPr="00640BEE">
        <w:rPr>
          <w:rFonts w:asciiTheme="majorHAnsi" w:hAnsiTheme="majorHAnsi"/>
          <w:b/>
          <w:bCs/>
          <w:i/>
          <w:sz w:val="22"/>
          <w:szCs w:val="22"/>
        </w:rPr>
        <w:t xml:space="preserve"> А</w:t>
      </w:r>
      <w:proofErr w:type="gramEnd"/>
      <w:r w:rsidRPr="00640BEE">
        <w:rPr>
          <w:rFonts w:asciiTheme="majorHAnsi" w:hAnsiTheme="majorHAnsi"/>
          <w:b/>
          <w:bCs/>
          <w:i/>
          <w:sz w:val="22"/>
          <w:szCs w:val="22"/>
        </w:rPr>
        <w:t>, кв.16, кадастр</w:t>
      </w:r>
      <w:r w:rsidR="00EF387B">
        <w:rPr>
          <w:rFonts w:asciiTheme="majorHAnsi" w:hAnsiTheme="majorHAnsi"/>
          <w:b/>
          <w:bCs/>
          <w:i/>
          <w:sz w:val="22"/>
          <w:szCs w:val="22"/>
        </w:rPr>
        <w:t xml:space="preserve">овый номер: 78:31:0001189:3192 </w:t>
      </w:r>
      <w:r w:rsidR="000C77D3" w:rsidRPr="00640BEE">
        <w:rPr>
          <w:rFonts w:asciiTheme="majorHAnsi" w:hAnsiTheme="majorHAnsi"/>
          <w:b/>
          <w:i/>
          <w:sz w:val="22"/>
          <w:szCs w:val="22"/>
        </w:rPr>
        <w:t>(далее – Недвижимое имущество)</w:t>
      </w:r>
      <w:r w:rsidR="00C67ED8">
        <w:rPr>
          <w:rFonts w:asciiTheme="majorHAnsi" w:hAnsiTheme="majorHAnsi"/>
          <w:b/>
          <w:i/>
          <w:sz w:val="22"/>
          <w:szCs w:val="22"/>
        </w:rPr>
        <w:t>.</w:t>
      </w:r>
    </w:p>
    <w:p w:rsidR="00640BEE" w:rsidRPr="00C67ED8" w:rsidRDefault="009D07A9" w:rsidP="00640BEE">
      <w:pPr>
        <w:spacing w:line="276" w:lineRule="auto"/>
        <w:ind w:firstLine="709"/>
        <w:jc w:val="both"/>
        <w:rPr>
          <w:rFonts w:asciiTheme="majorHAnsi" w:hAnsiTheme="majorHAnsi"/>
          <w:sz w:val="22"/>
          <w:szCs w:val="22"/>
          <w:lang w:eastAsia="ar-SA"/>
        </w:rPr>
      </w:pPr>
      <w:r w:rsidRPr="00C67ED8">
        <w:rPr>
          <w:rFonts w:asciiTheme="majorHAnsi" w:hAnsiTheme="majorHAnsi"/>
          <w:sz w:val="22"/>
          <w:szCs w:val="22"/>
        </w:rPr>
        <w:t xml:space="preserve">1.2. </w:t>
      </w:r>
      <w:r w:rsidR="00640BEE" w:rsidRPr="00C67ED8">
        <w:rPr>
          <w:rFonts w:asciiTheme="majorHAnsi" w:hAnsiTheme="majorHAnsi"/>
          <w:sz w:val="22"/>
          <w:szCs w:val="22"/>
        </w:rPr>
        <w:t xml:space="preserve">В отношении Недвижимого имущества имеются следующие ограничения (обременения), </w:t>
      </w:r>
      <w:r w:rsidR="00640BEE" w:rsidRPr="00C67ED8">
        <w:rPr>
          <w:rFonts w:asciiTheme="majorHAnsi" w:hAnsiTheme="majorHAnsi"/>
          <w:sz w:val="22"/>
          <w:szCs w:val="22"/>
          <w:lang w:eastAsia="en-US"/>
        </w:rPr>
        <w:t>зарегистрированные в Едином государственном реестре недвижимости</w:t>
      </w:r>
      <w:r w:rsidR="00640BEE" w:rsidRPr="00C67ED8">
        <w:rPr>
          <w:rFonts w:asciiTheme="majorHAnsi" w:hAnsiTheme="majorHAnsi"/>
          <w:sz w:val="22"/>
          <w:szCs w:val="22"/>
        </w:rPr>
        <w:t xml:space="preserve">: </w:t>
      </w:r>
    </w:p>
    <w:p w:rsidR="00640BEE" w:rsidRPr="00C67ED8" w:rsidRDefault="00640BEE" w:rsidP="00640BEE">
      <w:pPr>
        <w:spacing w:line="276" w:lineRule="auto"/>
        <w:ind w:firstLine="709"/>
        <w:jc w:val="both"/>
        <w:rPr>
          <w:rFonts w:asciiTheme="majorHAnsi" w:hAnsiTheme="majorHAnsi"/>
          <w:sz w:val="22"/>
          <w:szCs w:val="22"/>
        </w:rPr>
      </w:pPr>
      <w:r w:rsidRPr="00C67ED8">
        <w:rPr>
          <w:rFonts w:asciiTheme="majorHAnsi" w:hAnsiTheme="majorHAnsi"/>
          <w:bCs/>
          <w:sz w:val="22"/>
          <w:szCs w:val="22"/>
        </w:rPr>
        <w:t xml:space="preserve">-  Ипотека в силу закона </w:t>
      </w:r>
      <w:r w:rsidRPr="00C67ED8">
        <w:rPr>
          <w:rStyle w:val="FontStyle14"/>
          <w:rFonts w:asciiTheme="majorHAnsi" w:hAnsiTheme="majorHAnsi"/>
          <w:sz w:val="22"/>
          <w:szCs w:val="22"/>
        </w:rPr>
        <w:t>в пользу КБ «</w:t>
      </w:r>
      <w:proofErr w:type="spellStart"/>
      <w:r w:rsidRPr="00C67ED8">
        <w:rPr>
          <w:rStyle w:val="FontStyle14"/>
          <w:rFonts w:asciiTheme="majorHAnsi" w:hAnsiTheme="majorHAnsi"/>
          <w:sz w:val="22"/>
          <w:szCs w:val="22"/>
        </w:rPr>
        <w:t>Москоммерцбанк</w:t>
      </w:r>
      <w:proofErr w:type="spellEnd"/>
      <w:r w:rsidRPr="00C67ED8">
        <w:rPr>
          <w:rStyle w:val="FontStyle14"/>
          <w:rFonts w:asciiTheme="majorHAnsi" w:hAnsiTheme="majorHAnsi"/>
          <w:sz w:val="22"/>
          <w:szCs w:val="22"/>
        </w:rPr>
        <w:t xml:space="preserve">» (АО). Зарегистрировано </w:t>
      </w:r>
      <w:r w:rsidR="00C67ED8" w:rsidRPr="00C67ED8">
        <w:rPr>
          <w:rStyle w:val="FontStyle14"/>
          <w:rFonts w:asciiTheme="majorHAnsi" w:hAnsiTheme="majorHAnsi"/>
          <w:sz w:val="22"/>
          <w:szCs w:val="22"/>
        </w:rPr>
        <w:t xml:space="preserve">03.12.2008 № 78-78-01/0655/2008-502. В </w:t>
      </w:r>
      <w:r w:rsidR="00C67ED8" w:rsidRPr="00C67ED8">
        <w:rPr>
          <w:rFonts w:asciiTheme="majorHAnsi" w:hAnsiTheme="majorHAnsi"/>
          <w:sz w:val="22"/>
          <w:szCs w:val="22"/>
        </w:rPr>
        <w:t>соответствии с п. 1 ст. 352 Гражданского кодекса РФ, п. 5 ст. 18.1 Закона  о банкротстве продажа Недвижимого имущества Покупателю служит основанием для прекращения залога (ипотеки).</w:t>
      </w:r>
    </w:p>
    <w:p w:rsidR="009D07A9" w:rsidRPr="00C67ED8" w:rsidRDefault="00640BEE" w:rsidP="00C67ED8">
      <w:pPr>
        <w:spacing w:line="276" w:lineRule="auto"/>
        <w:ind w:firstLine="709"/>
        <w:jc w:val="both"/>
        <w:rPr>
          <w:rFonts w:asciiTheme="majorHAnsi" w:hAnsiTheme="majorHAnsi"/>
          <w:bCs/>
          <w:sz w:val="22"/>
          <w:szCs w:val="22"/>
        </w:rPr>
      </w:pPr>
      <w:r w:rsidRPr="00C67ED8">
        <w:rPr>
          <w:rFonts w:asciiTheme="majorHAnsi" w:hAnsiTheme="majorHAnsi"/>
          <w:sz w:val="22"/>
          <w:szCs w:val="22"/>
        </w:rPr>
        <w:t xml:space="preserve">- Объект культурного наследия. Обязательство по сохранению объекта. Зарегистрировано 09.08.2007 № 78-78-01/0420/2007-647. </w:t>
      </w:r>
    </w:p>
    <w:p w:rsidR="009D07A9" w:rsidRPr="00640BEE" w:rsidRDefault="009D07A9" w:rsidP="009D07A9">
      <w:pPr>
        <w:widowControl/>
        <w:autoSpaceDE/>
        <w:autoSpaceDN/>
        <w:adjustRightInd/>
        <w:spacing w:after="120"/>
        <w:ind w:firstLine="851"/>
        <w:jc w:val="both"/>
        <w:rPr>
          <w:rFonts w:asciiTheme="majorHAnsi" w:hAnsiTheme="majorHAnsi"/>
          <w:sz w:val="22"/>
          <w:szCs w:val="22"/>
        </w:rPr>
      </w:pPr>
      <w:r w:rsidRPr="00640BEE">
        <w:rPr>
          <w:rFonts w:asciiTheme="majorHAnsi" w:hAnsiTheme="majorHAnsi"/>
          <w:sz w:val="22"/>
          <w:szCs w:val="22"/>
        </w:rPr>
        <w:t>1.3. Право собственности на Недвижимое имущество переходит от Продавца</w:t>
      </w:r>
      <w:r w:rsidR="000C77D3" w:rsidRPr="00640BEE">
        <w:rPr>
          <w:rFonts w:asciiTheme="majorHAnsi" w:hAnsiTheme="majorHAnsi"/>
          <w:sz w:val="22"/>
          <w:szCs w:val="22"/>
        </w:rPr>
        <w:t xml:space="preserve"> </w:t>
      </w:r>
      <w:r w:rsidRPr="00640BEE">
        <w:rPr>
          <w:rFonts w:asciiTheme="majorHAnsi" w:hAnsiTheme="majorHAnsi"/>
          <w:sz w:val="22"/>
          <w:szCs w:val="22"/>
        </w:rPr>
        <w:t xml:space="preserve">к Покупателю с момента внесения Федеральной службой государственной регистрации, кадастра и картографии  (Росреестр) записи о переходе права собственности в Единый государственный реестр </w:t>
      </w:r>
      <w:r w:rsidR="00604802" w:rsidRPr="00640BEE">
        <w:rPr>
          <w:rFonts w:asciiTheme="majorHAnsi" w:hAnsiTheme="majorHAnsi"/>
          <w:sz w:val="22"/>
          <w:szCs w:val="22"/>
        </w:rPr>
        <w:t xml:space="preserve">недвижимости </w:t>
      </w:r>
      <w:r w:rsidRPr="00640BEE">
        <w:rPr>
          <w:rFonts w:asciiTheme="majorHAnsi" w:hAnsiTheme="majorHAnsi"/>
          <w:sz w:val="22"/>
          <w:szCs w:val="22"/>
        </w:rPr>
        <w:t>(ЕГР</w:t>
      </w:r>
      <w:r w:rsidR="00604802" w:rsidRPr="00640BEE">
        <w:rPr>
          <w:rFonts w:asciiTheme="majorHAnsi" w:hAnsiTheme="majorHAnsi"/>
          <w:sz w:val="22"/>
          <w:szCs w:val="22"/>
        </w:rPr>
        <w:t>Н</w:t>
      </w:r>
      <w:r w:rsidRPr="00640BEE">
        <w:rPr>
          <w:rFonts w:asciiTheme="majorHAnsi" w:hAnsiTheme="majorHAnsi"/>
          <w:sz w:val="22"/>
          <w:szCs w:val="22"/>
        </w:rPr>
        <w:t>).</w:t>
      </w:r>
    </w:p>
    <w:p w:rsidR="009D07A9" w:rsidRDefault="009D07A9" w:rsidP="00A00243">
      <w:pPr>
        <w:widowControl/>
        <w:autoSpaceDE/>
        <w:autoSpaceDN/>
        <w:adjustRightInd/>
        <w:spacing w:after="120"/>
        <w:ind w:firstLine="851"/>
        <w:jc w:val="both"/>
        <w:rPr>
          <w:rFonts w:asciiTheme="majorHAnsi" w:hAnsiTheme="majorHAnsi"/>
          <w:sz w:val="22"/>
          <w:szCs w:val="22"/>
        </w:rPr>
      </w:pPr>
      <w:r w:rsidRPr="00640BEE">
        <w:rPr>
          <w:rFonts w:asciiTheme="majorHAnsi" w:hAnsiTheme="majorHAnsi"/>
          <w:sz w:val="22"/>
          <w:szCs w:val="22"/>
        </w:rPr>
        <w:t xml:space="preserve">Право залога (ипотеки) Недвижимого имущества </w:t>
      </w:r>
      <w:r w:rsidR="000A01D5" w:rsidRPr="00640BEE">
        <w:rPr>
          <w:rFonts w:asciiTheme="majorHAnsi" w:hAnsiTheme="majorHAnsi"/>
          <w:sz w:val="22"/>
          <w:szCs w:val="22"/>
        </w:rPr>
        <w:t>прекращается с момента внесения в</w:t>
      </w:r>
      <w:r w:rsidRPr="00640BEE">
        <w:rPr>
          <w:rFonts w:asciiTheme="majorHAnsi" w:hAnsiTheme="majorHAnsi"/>
          <w:sz w:val="22"/>
          <w:szCs w:val="22"/>
        </w:rPr>
        <w:t xml:space="preserve"> Единый государственный реестр </w:t>
      </w:r>
      <w:r w:rsidR="00604802" w:rsidRPr="00640BEE">
        <w:rPr>
          <w:rFonts w:asciiTheme="majorHAnsi" w:hAnsiTheme="majorHAnsi"/>
          <w:sz w:val="22"/>
          <w:szCs w:val="22"/>
        </w:rPr>
        <w:t>недвижимости</w:t>
      </w:r>
      <w:r w:rsidRPr="00640BEE">
        <w:rPr>
          <w:rFonts w:asciiTheme="majorHAnsi" w:hAnsiTheme="majorHAnsi"/>
          <w:sz w:val="22"/>
          <w:szCs w:val="22"/>
        </w:rPr>
        <w:t xml:space="preserve"> записи  о прекращении залога (ипотеки) в связи с продажей Недвижимого имущества Покупателю.</w:t>
      </w:r>
    </w:p>
    <w:p w:rsidR="00CE18D1" w:rsidRDefault="00CE18D1" w:rsidP="00A00243">
      <w:pPr>
        <w:widowControl/>
        <w:autoSpaceDE/>
        <w:autoSpaceDN/>
        <w:adjustRightInd/>
        <w:spacing w:after="120"/>
        <w:ind w:firstLine="851"/>
        <w:jc w:val="both"/>
        <w:rPr>
          <w:rFonts w:asciiTheme="majorHAnsi" w:hAnsiTheme="majorHAnsi"/>
          <w:sz w:val="22"/>
          <w:szCs w:val="22"/>
        </w:rPr>
      </w:pPr>
      <w:r>
        <w:rPr>
          <w:rFonts w:asciiTheme="majorHAnsi" w:hAnsiTheme="majorHAnsi"/>
          <w:sz w:val="22"/>
          <w:szCs w:val="22"/>
        </w:rPr>
        <w:t xml:space="preserve">1.4. </w:t>
      </w:r>
      <w:bookmarkStart w:id="0" w:name="_GoBack"/>
      <w:r>
        <w:rPr>
          <w:rFonts w:asciiTheme="majorHAnsi" w:hAnsiTheme="majorHAnsi"/>
          <w:sz w:val="22"/>
          <w:szCs w:val="22"/>
        </w:rPr>
        <w:t xml:space="preserve">Покупатель </w:t>
      </w:r>
      <w:r w:rsidR="008D2E7F">
        <w:rPr>
          <w:rFonts w:asciiTheme="majorHAnsi" w:hAnsiTheme="majorHAnsi"/>
          <w:sz w:val="22"/>
          <w:szCs w:val="22"/>
        </w:rPr>
        <w:t xml:space="preserve">принимает </w:t>
      </w:r>
      <w:r w:rsidR="006F41D3">
        <w:rPr>
          <w:rFonts w:asciiTheme="majorHAnsi" w:hAnsiTheme="majorHAnsi"/>
          <w:sz w:val="22"/>
          <w:szCs w:val="22"/>
        </w:rPr>
        <w:t xml:space="preserve">на себя </w:t>
      </w:r>
      <w:r w:rsidR="008D2E7F">
        <w:rPr>
          <w:rFonts w:asciiTheme="majorHAnsi" w:hAnsiTheme="majorHAnsi"/>
          <w:sz w:val="22"/>
          <w:szCs w:val="22"/>
        </w:rPr>
        <w:t xml:space="preserve">обязательства </w:t>
      </w:r>
      <w:r w:rsidR="006F41D3">
        <w:rPr>
          <w:rFonts w:asciiTheme="majorHAnsi" w:hAnsiTheme="majorHAnsi"/>
          <w:sz w:val="22"/>
          <w:szCs w:val="22"/>
        </w:rPr>
        <w:t xml:space="preserve">по сохранению объекта культурного наследия, в том числе </w:t>
      </w:r>
      <w:r>
        <w:rPr>
          <w:rFonts w:asciiTheme="majorHAnsi" w:hAnsiTheme="majorHAnsi"/>
          <w:sz w:val="22"/>
          <w:szCs w:val="22"/>
        </w:rPr>
        <w:t xml:space="preserve">обязуется </w:t>
      </w:r>
      <w:r w:rsidRPr="00CE18D1">
        <w:rPr>
          <w:rFonts w:asciiTheme="majorHAnsi" w:hAnsiTheme="majorHAnsi"/>
          <w:sz w:val="22"/>
          <w:szCs w:val="22"/>
        </w:rPr>
        <w:t xml:space="preserve"> соблюдать установленные </w:t>
      </w:r>
      <w:r w:rsidR="006F41D3">
        <w:rPr>
          <w:rFonts w:asciiTheme="majorHAnsi" w:hAnsiTheme="majorHAnsi"/>
          <w:sz w:val="22"/>
          <w:szCs w:val="22"/>
        </w:rPr>
        <w:t xml:space="preserve">в отношении Недвижимого имущества, являющегося объектом культурного наследия, </w:t>
      </w:r>
      <w:r w:rsidRPr="00CE18D1">
        <w:rPr>
          <w:rFonts w:asciiTheme="majorHAnsi" w:hAnsiTheme="majorHAnsi"/>
          <w:sz w:val="22"/>
          <w:szCs w:val="22"/>
        </w:rPr>
        <w:t>ограничения права пользования и содержания</w:t>
      </w:r>
      <w:r>
        <w:rPr>
          <w:rFonts w:asciiTheme="majorHAnsi" w:hAnsiTheme="majorHAnsi"/>
          <w:sz w:val="22"/>
          <w:szCs w:val="22"/>
        </w:rPr>
        <w:t>.</w:t>
      </w:r>
    </w:p>
    <w:bookmarkEnd w:id="0"/>
    <w:p w:rsidR="00CE18D1" w:rsidRPr="00A00243" w:rsidRDefault="00CE18D1" w:rsidP="00A00243">
      <w:pPr>
        <w:widowControl/>
        <w:autoSpaceDE/>
        <w:autoSpaceDN/>
        <w:adjustRightInd/>
        <w:spacing w:after="120"/>
        <w:ind w:firstLine="851"/>
        <w:jc w:val="both"/>
        <w:rPr>
          <w:rFonts w:asciiTheme="majorHAnsi" w:hAnsiTheme="majorHAnsi"/>
          <w:sz w:val="22"/>
          <w:szCs w:val="22"/>
        </w:rPr>
      </w:pPr>
    </w:p>
    <w:p w:rsidR="009D07A9" w:rsidRPr="00640BEE" w:rsidRDefault="009D07A9" w:rsidP="009D07A9">
      <w:pPr>
        <w:tabs>
          <w:tab w:val="num" w:pos="1797"/>
        </w:tabs>
        <w:spacing w:after="120"/>
        <w:jc w:val="center"/>
        <w:rPr>
          <w:rFonts w:asciiTheme="majorHAnsi" w:hAnsiTheme="majorHAnsi"/>
          <w:sz w:val="22"/>
          <w:szCs w:val="22"/>
        </w:rPr>
      </w:pPr>
      <w:r w:rsidRPr="00640BEE">
        <w:rPr>
          <w:rFonts w:asciiTheme="majorHAnsi" w:hAnsiTheme="majorHAnsi"/>
          <w:b/>
          <w:sz w:val="22"/>
          <w:szCs w:val="22"/>
        </w:rPr>
        <w:t>2. Цена Договора, порядок расчетов</w:t>
      </w:r>
    </w:p>
    <w:p w:rsidR="009D07A9" w:rsidRPr="00640BEE" w:rsidRDefault="009D07A9" w:rsidP="009D07A9">
      <w:pPr>
        <w:widowControl/>
        <w:tabs>
          <w:tab w:val="left" w:pos="0"/>
          <w:tab w:val="left" w:pos="1080"/>
        </w:tabs>
        <w:autoSpaceDE/>
        <w:autoSpaceDN/>
        <w:adjustRightInd/>
        <w:spacing w:after="120"/>
        <w:ind w:firstLine="851"/>
        <w:jc w:val="both"/>
        <w:rPr>
          <w:rFonts w:asciiTheme="majorHAnsi" w:hAnsiTheme="majorHAnsi"/>
          <w:sz w:val="22"/>
          <w:szCs w:val="22"/>
        </w:rPr>
      </w:pPr>
      <w:r w:rsidRPr="00640BEE">
        <w:rPr>
          <w:rFonts w:asciiTheme="majorHAnsi" w:hAnsiTheme="majorHAnsi"/>
          <w:sz w:val="22"/>
          <w:szCs w:val="22"/>
        </w:rPr>
        <w:lastRenderedPageBreak/>
        <w:t>2.1. Цена настоящего Договора составляет __________ (________________________) рублей. В соответствии с пп.15 п. 2 ст.146 Налогового кодекса РФ операции по реализации имущества должников, признанных несостоятельными (банкротами), не облагаются НДС.</w:t>
      </w:r>
    </w:p>
    <w:p w:rsidR="009D07A9" w:rsidRPr="00640BEE" w:rsidRDefault="009D07A9" w:rsidP="009D07A9">
      <w:pPr>
        <w:widowControl/>
        <w:tabs>
          <w:tab w:val="left" w:pos="0"/>
          <w:tab w:val="left" w:pos="1080"/>
        </w:tabs>
        <w:autoSpaceDE/>
        <w:autoSpaceDN/>
        <w:adjustRightInd/>
        <w:spacing w:after="120"/>
        <w:ind w:firstLine="851"/>
        <w:jc w:val="both"/>
        <w:rPr>
          <w:rFonts w:asciiTheme="majorHAnsi" w:hAnsiTheme="majorHAnsi"/>
          <w:sz w:val="22"/>
          <w:szCs w:val="22"/>
        </w:rPr>
      </w:pPr>
      <w:r w:rsidRPr="00640BEE">
        <w:rPr>
          <w:rFonts w:asciiTheme="majorHAnsi" w:hAnsiTheme="majorHAnsi"/>
          <w:sz w:val="22"/>
          <w:szCs w:val="22"/>
        </w:rPr>
        <w:t>2.2. Цена настоящего Договора должна быть полностью оплачена Покупателем в течение 30 (тридцати) календарных дней с даты подписания настоящего Договора.</w:t>
      </w:r>
    </w:p>
    <w:p w:rsidR="009D07A9" w:rsidRPr="00640BEE" w:rsidRDefault="009D07A9" w:rsidP="009D07A9">
      <w:pPr>
        <w:widowControl/>
        <w:tabs>
          <w:tab w:val="left" w:pos="0"/>
          <w:tab w:val="left" w:pos="1080"/>
        </w:tabs>
        <w:autoSpaceDE/>
        <w:autoSpaceDN/>
        <w:adjustRightInd/>
        <w:spacing w:after="120"/>
        <w:ind w:firstLine="851"/>
        <w:jc w:val="both"/>
        <w:rPr>
          <w:rFonts w:asciiTheme="majorHAnsi" w:hAnsiTheme="majorHAnsi"/>
          <w:sz w:val="22"/>
          <w:szCs w:val="22"/>
        </w:rPr>
      </w:pPr>
      <w:r w:rsidRPr="00640BEE">
        <w:rPr>
          <w:rFonts w:asciiTheme="majorHAnsi" w:hAnsiTheme="majorHAnsi"/>
          <w:sz w:val="22"/>
          <w:szCs w:val="22"/>
        </w:rPr>
        <w:t>Задаток, внесенный Покупателем, который был признан победителем торгов, засчитывается в счет выплаты цены настоящего Договора.</w:t>
      </w:r>
    </w:p>
    <w:p w:rsidR="009D07A9" w:rsidRPr="00640BEE" w:rsidRDefault="009D07A9" w:rsidP="009D07A9">
      <w:pPr>
        <w:widowControl/>
        <w:tabs>
          <w:tab w:val="left" w:pos="0"/>
          <w:tab w:val="left" w:pos="1080"/>
        </w:tabs>
        <w:autoSpaceDE/>
        <w:autoSpaceDN/>
        <w:adjustRightInd/>
        <w:spacing w:after="120"/>
        <w:ind w:firstLine="851"/>
        <w:jc w:val="both"/>
        <w:rPr>
          <w:rFonts w:asciiTheme="majorHAnsi" w:hAnsiTheme="majorHAnsi"/>
          <w:sz w:val="22"/>
          <w:szCs w:val="22"/>
        </w:rPr>
      </w:pPr>
      <w:r w:rsidRPr="00640BEE">
        <w:rPr>
          <w:rFonts w:asciiTheme="majorHAnsi" w:hAnsiTheme="majorHAnsi"/>
          <w:sz w:val="22"/>
          <w:szCs w:val="22"/>
        </w:rPr>
        <w:t xml:space="preserve">2.3. Покупатель перечисляет денежные средства, предусмотренные настоящим Договором, на </w:t>
      </w:r>
      <w:r w:rsidR="00C67ED8" w:rsidRPr="006618F8">
        <w:rPr>
          <w:rFonts w:asciiTheme="majorHAnsi" w:hAnsiTheme="majorHAnsi"/>
          <w:sz w:val="22"/>
          <w:szCs w:val="22"/>
        </w:rPr>
        <w:t>счет, указанный Организатором торгов</w:t>
      </w:r>
      <w:r w:rsidR="00C67ED8">
        <w:rPr>
          <w:rFonts w:asciiTheme="majorHAnsi" w:hAnsiTheme="majorHAnsi"/>
          <w:sz w:val="22"/>
          <w:szCs w:val="22"/>
        </w:rPr>
        <w:t xml:space="preserve"> в публикации о проведении торгов. </w:t>
      </w:r>
    </w:p>
    <w:p w:rsidR="009D07A9" w:rsidRPr="00640BEE" w:rsidRDefault="009D07A9" w:rsidP="009D07A9">
      <w:pPr>
        <w:widowControl/>
        <w:tabs>
          <w:tab w:val="left" w:pos="0"/>
          <w:tab w:val="left" w:pos="1080"/>
        </w:tabs>
        <w:autoSpaceDE/>
        <w:autoSpaceDN/>
        <w:adjustRightInd/>
        <w:spacing w:after="120"/>
        <w:ind w:firstLine="851"/>
        <w:jc w:val="both"/>
        <w:rPr>
          <w:rFonts w:asciiTheme="majorHAnsi" w:hAnsiTheme="majorHAnsi"/>
          <w:sz w:val="22"/>
          <w:szCs w:val="22"/>
        </w:rPr>
      </w:pPr>
      <w:r w:rsidRPr="00640BEE">
        <w:rPr>
          <w:rFonts w:asciiTheme="majorHAnsi" w:hAnsiTheme="majorHAnsi"/>
          <w:sz w:val="22"/>
          <w:szCs w:val="22"/>
        </w:rPr>
        <w:t>Покупатель считается совершившим платеж с момента поступления денежных средств на соответствующий банковский счет Продавца.</w:t>
      </w:r>
    </w:p>
    <w:p w:rsidR="009D07A9" w:rsidRPr="00640BEE" w:rsidRDefault="009D07A9" w:rsidP="00A00243">
      <w:pPr>
        <w:widowControl/>
        <w:tabs>
          <w:tab w:val="left" w:pos="0"/>
          <w:tab w:val="left" w:pos="1080"/>
        </w:tabs>
        <w:autoSpaceDE/>
        <w:autoSpaceDN/>
        <w:adjustRightInd/>
        <w:spacing w:after="120"/>
        <w:ind w:firstLine="851"/>
        <w:jc w:val="both"/>
        <w:rPr>
          <w:rFonts w:asciiTheme="majorHAnsi" w:hAnsiTheme="majorHAnsi"/>
          <w:sz w:val="22"/>
          <w:szCs w:val="22"/>
        </w:rPr>
      </w:pPr>
      <w:r w:rsidRPr="00640BEE">
        <w:rPr>
          <w:rFonts w:asciiTheme="majorHAnsi" w:hAnsiTheme="majorHAnsi"/>
          <w:sz w:val="22"/>
          <w:szCs w:val="22"/>
        </w:rPr>
        <w:t>2.4. Расходы по оплате государственной пошлины за государственную регистрацию перехода права собственности на Недвижимое имущество, государственную регистрацию прекращения залога (ипотеки) Недвижимого имущества, иные необходимые расходы осуществляются за счет Покупателя.</w:t>
      </w:r>
    </w:p>
    <w:p w:rsidR="009D07A9" w:rsidRPr="00640BEE" w:rsidRDefault="009D07A9" w:rsidP="009D07A9">
      <w:pPr>
        <w:widowControl/>
        <w:tabs>
          <w:tab w:val="left" w:pos="0"/>
          <w:tab w:val="left" w:pos="1080"/>
        </w:tabs>
        <w:autoSpaceDE/>
        <w:autoSpaceDN/>
        <w:adjustRightInd/>
        <w:spacing w:after="120"/>
        <w:jc w:val="both"/>
        <w:rPr>
          <w:rFonts w:asciiTheme="majorHAnsi" w:hAnsiTheme="majorHAnsi"/>
          <w:sz w:val="22"/>
          <w:szCs w:val="22"/>
        </w:rPr>
      </w:pPr>
    </w:p>
    <w:p w:rsidR="009D07A9" w:rsidRPr="00640BEE" w:rsidRDefault="009D07A9" w:rsidP="009D07A9">
      <w:pPr>
        <w:widowControl/>
        <w:tabs>
          <w:tab w:val="left" w:pos="0"/>
          <w:tab w:val="left" w:pos="1080"/>
        </w:tabs>
        <w:autoSpaceDE/>
        <w:autoSpaceDN/>
        <w:adjustRightInd/>
        <w:spacing w:after="120"/>
        <w:jc w:val="center"/>
        <w:rPr>
          <w:rFonts w:asciiTheme="majorHAnsi" w:hAnsiTheme="majorHAnsi"/>
          <w:b/>
          <w:sz w:val="22"/>
          <w:szCs w:val="22"/>
        </w:rPr>
      </w:pPr>
      <w:r w:rsidRPr="00640BEE">
        <w:rPr>
          <w:rFonts w:asciiTheme="majorHAnsi" w:hAnsiTheme="majorHAnsi"/>
          <w:b/>
          <w:sz w:val="22"/>
          <w:szCs w:val="22"/>
        </w:rPr>
        <w:t xml:space="preserve">3. </w:t>
      </w:r>
      <w:r w:rsidRPr="00640BEE">
        <w:rPr>
          <w:rFonts w:asciiTheme="majorHAnsi" w:eastAsia="Arial Unicode MS" w:hAnsiTheme="majorHAnsi"/>
          <w:b/>
          <w:color w:val="000000"/>
          <w:w w:val="0"/>
          <w:sz w:val="22"/>
          <w:szCs w:val="22"/>
        </w:rPr>
        <w:t>Взаимодействие Сторон</w:t>
      </w:r>
    </w:p>
    <w:p w:rsidR="009D07A9" w:rsidRPr="00640BEE" w:rsidRDefault="009D07A9" w:rsidP="009D07A9">
      <w:pPr>
        <w:widowControl/>
        <w:autoSpaceDE/>
        <w:autoSpaceDN/>
        <w:adjustRightInd/>
        <w:spacing w:after="120"/>
        <w:ind w:firstLine="851"/>
        <w:jc w:val="both"/>
        <w:rPr>
          <w:rFonts w:asciiTheme="majorHAnsi" w:hAnsiTheme="majorHAnsi"/>
          <w:sz w:val="22"/>
          <w:szCs w:val="22"/>
        </w:rPr>
      </w:pPr>
      <w:r w:rsidRPr="00640BEE">
        <w:rPr>
          <w:rFonts w:asciiTheme="majorHAnsi" w:hAnsiTheme="majorHAnsi"/>
          <w:sz w:val="22"/>
          <w:szCs w:val="22"/>
        </w:rPr>
        <w:t>3.1. До заключения настоящего Договора Покупателю предоставлена возможность осмотреть Недвижимое имущество с привлечением сторонних специалистов. Согласно выводам, сделанным Покупателем, недостатки, препятствующие использованию Недвижимого имущества для целей Покупателя, а также претензии к текущему состоянию Недвижимого имущества отсутствуют. Претензии к Продавцу, связанные с состоянием (качеством) Недвижимого имущества (в том числе несущих конструкций, инженерных сетей), отсутствуют.</w:t>
      </w:r>
    </w:p>
    <w:p w:rsidR="009D07A9" w:rsidRPr="00640BEE" w:rsidRDefault="009D07A9" w:rsidP="009D07A9">
      <w:pPr>
        <w:widowControl/>
        <w:autoSpaceDE/>
        <w:autoSpaceDN/>
        <w:adjustRightInd/>
        <w:spacing w:after="120"/>
        <w:ind w:firstLine="851"/>
        <w:jc w:val="both"/>
        <w:rPr>
          <w:rFonts w:asciiTheme="majorHAnsi" w:hAnsiTheme="majorHAnsi"/>
          <w:sz w:val="22"/>
          <w:szCs w:val="22"/>
        </w:rPr>
      </w:pPr>
      <w:r w:rsidRPr="00640BEE">
        <w:rPr>
          <w:rFonts w:asciiTheme="majorHAnsi" w:hAnsiTheme="majorHAnsi"/>
          <w:sz w:val="22"/>
          <w:szCs w:val="22"/>
        </w:rPr>
        <w:t>3.2. До заключения настоящего Договора Покупателю предоставлена возможность ознакомиться с документами и получить сведения, касающиеся Недвижимого имущества и прав третьих лиц на него. Согласно выводам, сделанным Покупателем, Покупатель располагает всеми сведениями и документами, которые носят для него существенный характер, являются необходимыми и достаточными для заключения настоящего Договора. Претензии к Продавцу, связанные с документами и сведениями, передаваемыми Покупателю, отсутствуют.</w:t>
      </w:r>
    </w:p>
    <w:p w:rsidR="009D07A9" w:rsidRPr="00640BEE" w:rsidRDefault="009D07A9" w:rsidP="009D07A9">
      <w:pPr>
        <w:widowControl/>
        <w:autoSpaceDE/>
        <w:autoSpaceDN/>
        <w:adjustRightInd/>
        <w:spacing w:after="120"/>
        <w:ind w:firstLine="851"/>
        <w:jc w:val="both"/>
        <w:rPr>
          <w:rFonts w:asciiTheme="majorHAnsi" w:hAnsiTheme="majorHAnsi"/>
          <w:sz w:val="22"/>
          <w:szCs w:val="22"/>
        </w:rPr>
      </w:pPr>
      <w:r w:rsidRPr="00640BEE">
        <w:rPr>
          <w:rFonts w:asciiTheme="majorHAnsi" w:hAnsiTheme="majorHAnsi"/>
          <w:sz w:val="22"/>
          <w:szCs w:val="22"/>
        </w:rPr>
        <w:t xml:space="preserve">3.3. Стороны пришли к соглашению, что прочие документы и сведения (технического, юридического, иного характера), которые отсутствовали у Продавца или не были запрошены Покупателем, в том числе документы и сведения, касающиеся отсутствия либо наличия прав третьих лиц на Недвижимое имущество, дополнительных ограничений, действующих </w:t>
      </w:r>
      <w:r w:rsidR="00911C28" w:rsidRPr="00640BEE">
        <w:rPr>
          <w:rFonts w:asciiTheme="majorHAnsi" w:hAnsiTheme="majorHAnsi"/>
          <w:sz w:val="22"/>
          <w:szCs w:val="22"/>
        </w:rPr>
        <w:t xml:space="preserve"> </w:t>
      </w:r>
      <w:r w:rsidRPr="00640BEE">
        <w:rPr>
          <w:rFonts w:asciiTheme="majorHAnsi" w:hAnsiTheme="majorHAnsi"/>
          <w:sz w:val="22"/>
          <w:szCs w:val="22"/>
        </w:rPr>
        <w:t xml:space="preserve">в отношении Недвижимого имущества (например, право доступа технических служб), отсутствия либо наличия задолженности, связанной с содержанием Недвижимого имущества (например, задолженности по оплате </w:t>
      </w:r>
      <w:r w:rsidR="000C77D3" w:rsidRPr="00640BEE">
        <w:rPr>
          <w:rFonts w:asciiTheme="majorHAnsi" w:hAnsiTheme="majorHAnsi"/>
          <w:sz w:val="22"/>
          <w:szCs w:val="22"/>
        </w:rPr>
        <w:t>электроэнергии</w:t>
      </w:r>
      <w:r w:rsidRPr="00640BEE">
        <w:rPr>
          <w:rFonts w:asciiTheme="majorHAnsi" w:hAnsiTheme="majorHAnsi"/>
          <w:sz w:val="22"/>
          <w:szCs w:val="22"/>
        </w:rPr>
        <w:t>), дополнительных условий продления (заключения) договоров, касающихся Недвижимого имущества (например, договоров энергоснабжения), не носят для Покупателя существенный характер и не являются необходимыми для заключения настоящего Договора. Последующее получение таких документов и сведений Покупателем не может служить основанием для изменения условий настоящего Договора иначе как по соглашению Сторон.</w:t>
      </w:r>
    </w:p>
    <w:p w:rsidR="009D07A9" w:rsidRPr="00640BEE" w:rsidRDefault="009D07A9" w:rsidP="00C67ED8">
      <w:pPr>
        <w:widowControl/>
        <w:autoSpaceDE/>
        <w:autoSpaceDN/>
        <w:adjustRightInd/>
        <w:spacing w:after="120"/>
        <w:ind w:firstLine="851"/>
        <w:jc w:val="both"/>
        <w:rPr>
          <w:rFonts w:asciiTheme="majorHAnsi" w:hAnsiTheme="majorHAnsi"/>
          <w:sz w:val="22"/>
          <w:szCs w:val="22"/>
        </w:rPr>
      </w:pPr>
      <w:r w:rsidRPr="00640BEE">
        <w:rPr>
          <w:rFonts w:asciiTheme="majorHAnsi" w:hAnsiTheme="majorHAnsi"/>
          <w:sz w:val="22"/>
          <w:szCs w:val="22"/>
        </w:rPr>
        <w:t xml:space="preserve">3.4. Получение и восстановление документов, заключение, изменение и расторжение договоров, касающихся Недвижимого имущества, осуществляется Покупателем после регистрации перехода права собственности на Недвижимое имущество в Едином государственном реестре </w:t>
      </w:r>
      <w:r w:rsidR="00C67ED8">
        <w:rPr>
          <w:rFonts w:asciiTheme="majorHAnsi" w:hAnsiTheme="majorHAnsi"/>
          <w:sz w:val="22"/>
          <w:szCs w:val="22"/>
        </w:rPr>
        <w:t>недвижимости</w:t>
      </w:r>
      <w:r w:rsidR="00911C28" w:rsidRPr="00640BEE">
        <w:rPr>
          <w:rFonts w:asciiTheme="majorHAnsi" w:hAnsiTheme="majorHAnsi"/>
          <w:sz w:val="22"/>
          <w:szCs w:val="22"/>
        </w:rPr>
        <w:t xml:space="preserve">. В случае, </w:t>
      </w:r>
      <w:r w:rsidRPr="00640BEE">
        <w:rPr>
          <w:rFonts w:asciiTheme="majorHAnsi" w:hAnsiTheme="majorHAnsi"/>
          <w:sz w:val="22"/>
          <w:szCs w:val="22"/>
        </w:rPr>
        <w:t>если совершение данных действий невозможно без участия Продавца, Продавец оказывает Покупателю необходимое разумное содействие.</w:t>
      </w:r>
    </w:p>
    <w:p w:rsidR="009D07A9" w:rsidRPr="00640BEE" w:rsidRDefault="009D07A9" w:rsidP="009D07A9">
      <w:pPr>
        <w:widowControl/>
        <w:autoSpaceDE/>
        <w:autoSpaceDN/>
        <w:adjustRightInd/>
        <w:spacing w:after="120"/>
        <w:ind w:firstLine="851"/>
        <w:jc w:val="both"/>
        <w:rPr>
          <w:rFonts w:asciiTheme="majorHAnsi" w:hAnsiTheme="majorHAnsi"/>
          <w:sz w:val="22"/>
          <w:szCs w:val="22"/>
        </w:rPr>
      </w:pPr>
      <w:r w:rsidRPr="00640BEE">
        <w:rPr>
          <w:rFonts w:asciiTheme="majorHAnsi" w:hAnsiTheme="majorHAnsi"/>
          <w:sz w:val="22"/>
          <w:szCs w:val="22"/>
        </w:rPr>
        <w:t>3.5. Стороны осуществляют прием-передачу Недвижимого имущества в течение</w:t>
      </w:r>
      <w:r w:rsidR="000C77D3" w:rsidRPr="00640BEE">
        <w:rPr>
          <w:rFonts w:asciiTheme="majorHAnsi" w:hAnsiTheme="majorHAnsi"/>
          <w:sz w:val="22"/>
          <w:szCs w:val="22"/>
        </w:rPr>
        <w:t xml:space="preserve"> </w:t>
      </w:r>
      <w:r w:rsidRPr="00640BEE">
        <w:rPr>
          <w:rFonts w:asciiTheme="majorHAnsi" w:hAnsiTheme="majorHAnsi"/>
          <w:sz w:val="22"/>
          <w:szCs w:val="22"/>
        </w:rPr>
        <w:t>10 (десяти) календарных дней с даты полной выплаты Покупателем цены настоящего Договора.</w:t>
      </w:r>
    </w:p>
    <w:p w:rsidR="009D07A9" w:rsidRDefault="009D07A9" w:rsidP="00A00243">
      <w:pPr>
        <w:widowControl/>
        <w:autoSpaceDE/>
        <w:autoSpaceDN/>
        <w:adjustRightInd/>
        <w:spacing w:after="120"/>
        <w:ind w:firstLine="851"/>
        <w:jc w:val="both"/>
        <w:rPr>
          <w:rFonts w:asciiTheme="majorHAnsi" w:hAnsiTheme="majorHAnsi"/>
          <w:sz w:val="22"/>
          <w:szCs w:val="22"/>
        </w:rPr>
      </w:pPr>
      <w:r w:rsidRPr="00640BEE">
        <w:rPr>
          <w:rFonts w:asciiTheme="majorHAnsi" w:hAnsiTheme="majorHAnsi"/>
          <w:sz w:val="22"/>
          <w:szCs w:val="22"/>
        </w:rPr>
        <w:t xml:space="preserve">3.6. Стороны обращаются в Федеральную службу государственной регистрации, кадастра и картографии  (Росреестр) с требованием о государственной регистрации перехода права собственности на Недвижимое имущество, а также государственной регистрации прекращения </w:t>
      </w:r>
      <w:r w:rsidRPr="00640BEE">
        <w:rPr>
          <w:rFonts w:asciiTheme="majorHAnsi" w:hAnsiTheme="majorHAnsi"/>
          <w:sz w:val="22"/>
          <w:szCs w:val="22"/>
        </w:rPr>
        <w:lastRenderedPageBreak/>
        <w:t xml:space="preserve">залога (ипотеки) Недвижимого имущества в течение 10 (десяти) календарных дней </w:t>
      </w:r>
      <w:proofErr w:type="gramStart"/>
      <w:r w:rsidRPr="00640BEE">
        <w:rPr>
          <w:rFonts w:asciiTheme="majorHAnsi" w:hAnsiTheme="majorHAnsi"/>
          <w:sz w:val="22"/>
          <w:szCs w:val="22"/>
        </w:rPr>
        <w:t>с даты подписания</w:t>
      </w:r>
      <w:proofErr w:type="gramEnd"/>
      <w:r w:rsidRPr="00640BEE">
        <w:rPr>
          <w:rFonts w:asciiTheme="majorHAnsi" w:hAnsiTheme="majorHAnsi"/>
          <w:sz w:val="22"/>
          <w:szCs w:val="22"/>
        </w:rPr>
        <w:t xml:space="preserve"> Акта приема-передачи Недвижимого имущества.</w:t>
      </w:r>
    </w:p>
    <w:p w:rsidR="00A00243" w:rsidRPr="00640BEE" w:rsidRDefault="00A00243" w:rsidP="00EF387B">
      <w:pPr>
        <w:widowControl/>
        <w:autoSpaceDE/>
        <w:autoSpaceDN/>
        <w:adjustRightInd/>
        <w:spacing w:after="120"/>
        <w:jc w:val="both"/>
        <w:rPr>
          <w:rFonts w:asciiTheme="majorHAnsi" w:hAnsiTheme="majorHAnsi"/>
          <w:sz w:val="22"/>
          <w:szCs w:val="22"/>
        </w:rPr>
      </w:pPr>
    </w:p>
    <w:p w:rsidR="009D07A9" w:rsidRPr="00640BEE" w:rsidRDefault="009D07A9" w:rsidP="009D07A9">
      <w:pPr>
        <w:widowControl/>
        <w:autoSpaceDE/>
        <w:autoSpaceDN/>
        <w:adjustRightInd/>
        <w:spacing w:after="120"/>
        <w:jc w:val="center"/>
        <w:rPr>
          <w:rFonts w:asciiTheme="majorHAnsi" w:hAnsiTheme="majorHAnsi"/>
          <w:b/>
          <w:sz w:val="22"/>
          <w:szCs w:val="22"/>
          <w:highlight w:val="yellow"/>
        </w:rPr>
      </w:pPr>
      <w:r w:rsidRPr="00640BEE">
        <w:rPr>
          <w:rFonts w:asciiTheme="majorHAnsi" w:hAnsiTheme="majorHAnsi"/>
          <w:b/>
          <w:sz w:val="22"/>
          <w:szCs w:val="22"/>
        </w:rPr>
        <w:t xml:space="preserve">4. </w:t>
      </w:r>
      <w:r w:rsidRPr="00640BEE">
        <w:rPr>
          <w:rFonts w:asciiTheme="majorHAnsi" w:eastAsia="Arial Unicode MS" w:hAnsiTheme="majorHAnsi"/>
          <w:b/>
          <w:color w:val="000000"/>
          <w:w w:val="0"/>
          <w:sz w:val="22"/>
          <w:szCs w:val="22"/>
        </w:rPr>
        <w:t>Ответственность Сторон. Расторжение Договора</w:t>
      </w:r>
    </w:p>
    <w:p w:rsidR="009D07A9" w:rsidRPr="00640BEE" w:rsidRDefault="009D07A9" w:rsidP="009D07A9">
      <w:pPr>
        <w:pStyle w:val="2"/>
        <w:widowControl/>
        <w:spacing w:line="240" w:lineRule="auto"/>
        <w:ind w:right="-102" w:firstLine="851"/>
        <w:jc w:val="both"/>
        <w:rPr>
          <w:rFonts w:asciiTheme="majorHAnsi" w:hAnsiTheme="majorHAnsi"/>
          <w:sz w:val="22"/>
          <w:szCs w:val="22"/>
        </w:rPr>
      </w:pPr>
      <w:r w:rsidRPr="00640BEE">
        <w:rPr>
          <w:rFonts w:asciiTheme="majorHAnsi" w:hAnsiTheme="majorHAnsi"/>
          <w:sz w:val="22"/>
          <w:szCs w:val="22"/>
        </w:rPr>
        <w:t>4.1. Стороны несут ответственность за неисполнение или ненадлежащее исполнение обязательств по Договору, предусмотренную действующим законодательством Российской Федерации и настоящим Договором.</w:t>
      </w:r>
    </w:p>
    <w:p w:rsidR="009D07A9" w:rsidRPr="00640BEE" w:rsidRDefault="009D07A9" w:rsidP="009D07A9">
      <w:pPr>
        <w:pStyle w:val="2"/>
        <w:widowControl/>
        <w:spacing w:line="240" w:lineRule="auto"/>
        <w:ind w:right="-102" w:firstLine="851"/>
        <w:jc w:val="both"/>
        <w:rPr>
          <w:rFonts w:asciiTheme="majorHAnsi" w:hAnsiTheme="majorHAnsi"/>
          <w:sz w:val="22"/>
          <w:szCs w:val="22"/>
        </w:rPr>
      </w:pPr>
      <w:r w:rsidRPr="00640BEE">
        <w:rPr>
          <w:rFonts w:asciiTheme="majorHAnsi" w:hAnsiTheme="majorHAnsi"/>
          <w:sz w:val="22"/>
          <w:szCs w:val="22"/>
        </w:rPr>
        <w:t>4.2. В случае просрочки Покупателем выплаты денежных средств, причитающихся Продавцу, Продавец вправе взыскать неустойку в размере 0,1 (одной десятой) % от сумм просроченного платежа за каждый день просрочки.</w:t>
      </w:r>
    </w:p>
    <w:p w:rsidR="009D07A9" w:rsidRPr="00640BEE" w:rsidRDefault="009D07A9" w:rsidP="009D07A9">
      <w:pPr>
        <w:pStyle w:val="2"/>
        <w:widowControl/>
        <w:spacing w:line="240" w:lineRule="auto"/>
        <w:ind w:right="-102" w:firstLine="851"/>
        <w:jc w:val="both"/>
        <w:rPr>
          <w:rFonts w:asciiTheme="majorHAnsi" w:hAnsiTheme="majorHAnsi"/>
          <w:sz w:val="22"/>
          <w:szCs w:val="22"/>
        </w:rPr>
      </w:pPr>
      <w:r w:rsidRPr="00640BEE">
        <w:rPr>
          <w:rFonts w:asciiTheme="majorHAnsi" w:hAnsiTheme="majorHAnsi"/>
          <w:sz w:val="22"/>
          <w:szCs w:val="22"/>
        </w:rPr>
        <w:t>4.3. Стороны освобождаются от ответственности в случае, если неисполнение или ненадлежащее исполнение обязательств по Договору связано с обстоятельствами, которые находятся за пределами прямого контроля Сторон (наводнения, землетрясения, ураганы, иные стихийные бедствия, массовые беспорядки, вооруженные столкновения, эпидемии, техногенные катастрофы, аварии, пожары, затопления, иные непредвиденные происшествия, неправомерные действия третьих лиц, действия и решения органов власти и т.д.).</w:t>
      </w:r>
    </w:p>
    <w:p w:rsidR="009D07A9" w:rsidRPr="00640BEE" w:rsidRDefault="009D07A9" w:rsidP="009D07A9">
      <w:pPr>
        <w:pStyle w:val="2"/>
        <w:widowControl/>
        <w:spacing w:line="240" w:lineRule="auto"/>
        <w:ind w:right="-102" w:firstLine="851"/>
        <w:jc w:val="both"/>
        <w:rPr>
          <w:rFonts w:asciiTheme="majorHAnsi" w:hAnsiTheme="majorHAnsi"/>
          <w:sz w:val="22"/>
          <w:szCs w:val="22"/>
        </w:rPr>
      </w:pPr>
      <w:r w:rsidRPr="00640BEE">
        <w:rPr>
          <w:rFonts w:asciiTheme="majorHAnsi" w:hAnsiTheme="majorHAnsi"/>
          <w:sz w:val="22"/>
          <w:szCs w:val="22"/>
        </w:rPr>
        <w:t>4.4. Продавец вправе расторгнуть настоящий Договор в одностороннем внесудебном порядке в случаях, предусмотренных §§ 1, 7 главы 30 Гражданского кодекса РФ, а также в случае нарушения сроков выплаты цены Договора или принятия Недвижимого имущества от Продавца.</w:t>
      </w:r>
      <w:r w:rsidR="00A00243">
        <w:rPr>
          <w:rFonts w:asciiTheme="majorHAnsi" w:hAnsiTheme="majorHAnsi"/>
          <w:sz w:val="22"/>
          <w:szCs w:val="22"/>
        </w:rPr>
        <w:t xml:space="preserve"> Покупатель утрачивает право на приобретение Недвижимого имущества. </w:t>
      </w:r>
    </w:p>
    <w:p w:rsidR="009D07A9" w:rsidRPr="00640BEE" w:rsidRDefault="009D07A9" w:rsidP="009D07A9">
      <w:pPr>
        <w:pStyle w:val="2"/>
        <w:widowControl/>
        <w:spacing w:line="240" w:lineRule="auto"/>
        <w:ind w:right="-102" w:firstLine="851"/>
        <w:jc w:val="both"/>
        <w:rPr>
          <w:rFonts w:asciiTheme="majorHAnsi" w:hAnsiTheme="majorHAnsi"/>
          <w:sz w:val="22"/>
          <w:szCs w:val="22"/>
        </w:rPr>
      </w:pPr>
    </w:p>
    <w:p w:rsidR="009D07A9" w:rsidRPr="00640BEE" w:rsidRDefault="009D07A9" w:rsidP="009D07A9">
      <w:pPr>
        <w:shd w:val="clear" w:color="auto" w:fill="FFFFFF"/>
        <w:spacing w:after="120"/>
        <w:jc w:val="center"/>
        <w:rPr>
          <w:rFonts w:asciiTheme="majorHAnsi" w:hAnsiTheme="majorHAnsi"/>
          <w:b/>
          <w:sz w:val="22"/>
          <w:szCs w:val="22"/>
        </w:rPr>
      </w:pPr>
      <w:r w:rsidRPr="00640BEE">
        <w:rPr>
          <w:rFonts w:asciiTheme="majorHAnsi" w:hAnsiTheme="majorHAnsi"/>
          <w:b/>
          <w:sz w:val="22"/>
          <w:szCs w:val="22"/>
        </w:rPr>
        <w:t>5. Заключительные положения</w:t>
      </w:r>
    </w:p>
    <w:p w:rsidR="009D07A9" w:rsidRPr="00640BEE" w:rsidRDefault="009D07A9" w:rsidP="00570D14">
      <w:pPr>
        <w:pStyle w:val="3"/>
        <w:shd w:val="clear" w:color="auto" w:fill="FFFFFF"/>
        <w:ind w:right="27" w:firstLine="851"/>
        <w:jc w:val="both"/>
        <w:rPr>
          <w:rFonts w:asciiTheme="majorHAnsi" w:hAnsiTheme="majorHAnsi"/>
          <w:sz w:val="22"/>
          <w:szCs w:val="22"/>
        </w:rPr>
      </w:pPr>
      <w:r w:rsidRPr="00640BEE">
        <w:rPr>
          <w:rFonts w:asciiTheme="majorHAnsi" w:hAnsiTheme="majorHAnsi"/>
          <w:sz w:val="22"/>
          <w:szCs w:val="22"/>
        </w:rPr>
        <w:t xml:space="preserve">5.1. Все споры, связанные с настоящим Договором, разрешаются Сторонами путем переговоров. Стороны устанавливают претензионный порядок разрешения споров, в рамках которого срок ответа на претензию не должен превышать 5 (пять) рабочих дней. </w:t>
      </w:r>
    </w:p>
    <w:p w:rsidR="009D07A9" w:rsidRPr="00640BEE" w:rsidRDefault="009D07A9" w:rsidP="009D07A9">
      <w:pPr>
        <w:pStyle w:val="3"/>
        <w:ind w:right="27" w:firstLine="851"/>
        <w:jc w:val="both"/>
        <w:rPr>
          <w:rFonts w:asciiTheme="majorHAnsi" w:hAnsiTheme="majorHAnsi"/>
          <w:sz w:val="22"/>
          <w:szCs w:val="22"/>
        </w:rPr>
      </w:pPr>
      <w:r w:rsidRPr="00640BEE">
        <w:rPr>
          <w:rFonts w:asciiTheme="majorHAnsi" w:hAnsiTheme="majorHAnsi"/>
          <w:sz w:val="22"/>
          <w:szCs w:val="22"/>
        </w:rPr>
        <w:t>5.3. В случае, если переговоры не привели к разрешению спора, спор подлежит рассмотрению в арбитражном суде либо в суде общей юрисдикции в соответствии с их компетенцией по месту нахождения Продавца.</w:t>
      </w:r>
    </w:p>
    <w:p w:rsidR="009D07A9" w:rsidRPr="00640BEE" w:rsidRDefault="009D07A9" w:rsidP="009D07A9">
      <w:pPr>
        <w:spacing w:after="120"/>
        <w:ind w:right="27" w:firstLine="851"/>
        <w:jc w:val="both"/>
        <w:rPr>
          <w:rFonts w:asciiTheme="majorHAnsi" w:hAnsiTheme="majorHAnsi"/>
          <w:sz w:val="22"/>
          <w:szCs w:val="22"/>
        </w:rPr>
      </w:pPr>
      <w:r w:rsidRPr="00640BEE">
        <w:rPr>
          <w:rFonts w:asciiTheme="majorHAnsi" w:hAnsiTheme="majorHAnsi"/>
          <w:sz w:val="22"/>
          <w:szCs w:val="22"/>
        </w:rPr>
        <w:t xml:space="preserve">5.4. </w:t>
      </w:r>
      <w:r w:rsidRPr="00640BEE">
        <w:rPr>
          <w:rFonts w:asciiTheme="majorHAnsi" w:hAnsiTheme="majorHAnsi"/>
          <w:color w:val="000000"/>
          <w:sz w:val="22"/>
          <w:szCs w:val="22"/>
        </w:rPr>
        <w:t xml:space="preserve">Настоящий  Договор вступает  в  силу с момента его  подписания  </w:t>
      </w:r>
      <w:r w:rsidRPr="00640BEE">
        <w:rPr>
          <w:rFonts w:asciiTheme="majorHAnsi" w:hAnsiTheme="majorHAnsi"/>
          <w:iCs/>
          <w:color w:val="000000"/>
          <w:sz w:val="22"/>
          <w:szCs w:val="22"/>
        </w:rPr>
        <w:t xml:space="preserve">Сторонами и действует до </w:t>
      </w:r>
      <w:r w:rsidRPr="00640BEE">
        <w:rPr>
          <w:rFonts w:asciiTheme="majorHAnsi" w:hAnsiTheme="majorHAnsi"/>
          <w:color w:val="000000"/>
          <w:sz w:val="22"/>
          <w:szCs w:val="22"/>
        </w:rPr>
        <w:t xml:space="preserve">полного исполнения </w:t>
      </w:r>
      <w:r w:rsidRPr="00640BEE">
        <w:rPr>
          <w:rFonts w:asciiTheme="majorHAnsi" w:hAnsiTheme="majorHAnsi"/>
          <w:iCs/>
          <w:color w:val="000000"/>
          <w:sz w:val="22"/>
          <w:szCs w:val="22"/>
        </w:rPr>
        <w:t xml:space="preserve">Сторонами </w:t>
      </w:r>
      <w:r w:rsidRPr="00640BEE">
        <w:rPr>
          <w:rFonts w:asciiTheme="majorHAnsi" w:hAnsiTheme="majorHAnsi"/>
          <w:color w:val="000000"/>
          <w:sz w:val="22"/>
          <w:szCs w:val="22"/>
        </w:rPr>
        <w:t>обязательств по Договору.</w:t>
      </w:r>
    </w:p>
    <w:p w:rsidR="009D07A9" w:rsidRDefault="009D07A9" w:rsidP="00570D14">
      <w:pPr>
        <w:spacing w:after="120"/>
        <w:ind w:right="27" w:firstLine="851"/>
        <w:jc w:val="both"/>
        <w:rPr>
          <w:rFonts w:asciiTheme="majorHAnsi" w:hAnsiTheme="majorHAnsi"/>
          <w:sz w:val="22"/>
          <w:szCs w:val="22"/>
        </w:rPr>
      </w:pPr>
      <w:r w:rsidRPr="00640BEE">
        <w:rPr>
          <w:rFonts w:asciiTheme="majorHAnsi" w:hAnsiTheme="majorHAnsi"/>
          <w:sz w:val="22"/>
          <w:szCs w:val="22"/>
        </w:rPr>
        <w:t>5.5. Настоящий Договор составлен в 3 (трех) экземплярах, имеющих равную юридическую силу, по одному для Продавца, Покупателя, а также Федеральной службы государственной регистрации, кадастра и картографии  (Росреестр).</w:t>
      </w:r>
    </w:p>
    <w:p w:rsidR="00A00243" w:rsidRPr="00640BEE" w:rsidRDefault="00A00243" w:rsidP="00570D14">
      <w:pPr>
        <w:spacing w:after="120"/>
        <w:ind w:right="27" w:firstLine="851"/>
        <w:jc w:val="both"/>
        <w:rPr>
          <w:rFonts w:asciiTheme="majorHAnsi" w:hAnsiTheme="majorHAnsi"/>
          <w:sz w:val="22"/>
          <w:szCs w:val="22"/>
        </w:rPr>
      </w:pPr>
    </w:p>
    <w:p w:rsidR="009D07A9" w:rsidRPr="00640BEE" w:rsidRDefault="00A00243" w:rsidP="009D07A9">
      <w:pPr>
        <w:widowControl/>
        <w:autoSpaceDE/>
        <w:autoSpaceDN/>
        <w:adjustRightInd/>
        <w:spacing w:after="120"/>
        <w:ind w:right="-102"/>
        <w:jc w:val="center"/>
        <w:rPr>
          <w:rFonts w:asciiTheme="majorHAnsi" w:hAnsiTheme="majorHAnsi"/>
          <w:b/>
          <w:sz w:val="22"/>
          <w:szCs w:val="22"/>
        </w:rPr>
      </w:pPr>
      <w:r>
        <w:rPr>
          <w:rFonts w:asciiTheme="majorHAnsi" w:eastAsia="Arial Unicode MS" w:hAnsiTheme="majorHAnsi"/>
          <w:b/>
          <w:color w:val="000000"/>
          <w:w w:val="0"/>
          <w:sz w:val="22"/>
          <w:szCs w:val="22"/>
        </w:rPr>
        <w:t xml:space="preserve">6. Реквизиты и подписи сторон </w:t>
      </w:r>
    </w:p>
    <w:tbl>
      <w:tblPr>
        <w:tblW w:w="0" w:type="auto"/>
        <w:tblInd w:w="288" w:type="dxa"/>
        <w:tblLook w:val="0000"/>
      </w:tblPr>
      <w:tblGrid>
        <w:gridCol w:w="4687"/>
        <w:gridCol w:w="5162"/>
      </w:tblGrid>
      <w:tr w:rsidR="00570D14" w:rsidRPr="00640BEE" w:rsidTr="00372082">
        <w:tc>
          <w:tcPr>
            <w:tcW w:w="5040" w:type="dxa"/>
          </w:tcPr>
          <w:p w:rsidR="009D07A9" w:rsidRPr="00640BEE" w:rsidRDefault="009D07A9" w:rsidP="00372082">
            <w:pPr>
              <w:pStyle w:val="HTML"/>
              <w:jc w:val="center"/>
              <w:rPr>
                <w:rFonts w:asciiTheme="majorHAnsi" w:hAnsiTheme="majorHAnsi"/>
                <w:b/>
                <w:bCs/>
                <w:sz w:val="22"/>
                <w:szCs w:val="22"/>
              </w:rPr>
            </w:pPr>
            <w:r w:rsidRPr="00640BEE">
              <w:rPr>
                <w:rFonts w:asciiTheme="majorHAnsi" w:hAnsiTheme="majorHAnsi"/>
                <w:b/>
                <w:bCs/>
                <w:sz w:val="22"/>
                <w:szCs w:val="22"/>
              </w:rPr>
              <w:t>ПРОДАВЕЦ</w:t>
            </w:r>
          </w:p>
          <w:p w:rsidR="00911C28" w:rsidRPr="00640BEE" w:rsidRDefault="00911C28" w:rsidP="00372082">
            <w:pPr>
              <w:pStyle w:val="HTML"/>
              <w:jc w:val="center"/>
              <w:rPr>
                <w:rFonts w:asciiTheme="majorHAnsi" w:hAnsiTheme="majorHAnsi"/>
                <w:b/>
                <w:bCs/>
                <w:sz w:val="22"/>
                <w:szCs w:val="22"/>
              </w:rPr>
            </w:pPr>
          </w:p>
          <w:p w:rsidR="009D07A9" w:rsidRPr="00640BEE" w:rsidRDefault="00570D14" w:rsidP="00372082">
            <w:pPr>
              <w:pStyle w:val="HTML"/>
              <w:rPr>
                <w:rFonts w:asciiTheme="majorHAnsi" w:hAnsiTheme="majorHAnsi"/>
                <w:b/>
                <w:bCs/>
                <w:sz w:val="22"/>
                <w:szCs w:val="22"/>
              </w:rPr>
            </w:pPr>
            <w:r w:rsidRPr="00640BEE">
              <w:rPr>
                <w:rFonts w:asciiTheme="majorHAnsi" w:hAnsiTheme="majorHAnsi"/>
                <w:b/>
                <w:bCs/>
                <w:sz w:val="22"/>
                <w:szCs w:val="22"/>
              </w:rPr>
              <w:t xml:space="preserve">Финансовый управляющий </w:t>
            </w:r>
          </w:p>
          <w:p w:rsidR="00570D14" w:rsidRPr="00640BEE" w:rsidRDefault="00570D14" w:rsidP="00372082">
            <w:pPr>
              <w:pStyle w:val="HTML"/>
              <w:rPr>
                <w:rFonts w:asciiTheme="majorHAnsi" w:hAnsiTheme="majorHAnsi"/>
                <w:b/>
                <w:bCs/>
                <w:sz w:val="22"/>
                <w:szCs w:val="22"/>
              </w:rPr>
            </w:pPr>
            <w:r w:rsidRPr="00640BEE">
              <w:rPr>
                <w:rFonts w:asciiTheme="majorHAnsi" w:hAnsiTheme="majorHAnsi"/>
                <w:b/>
                <w:bCs/>
                <w:sz w:val="22"/>
                <w:szCs w:val="22"/>
              </w:rPr>
              <w:t xml:space="preserve">Муштакова Светлана Тихоновна </w:t>
            </w:r>
          </w:p>
          <w:p w:rsidR="00604802" w:rsidRPr="00A00243" w:rsidRDefault="00604802" w:rsidP="00604802">
            <w:pPr>
              <w:pStyle w:val="HTML"/>
              <w:rPr>
                <w:rFonts w:asciiTheme="majorHAnsi" w:hAnsiTheme="majorHAnsi"/>
                <w:bCs/>
                <w:sz w:val="22"/>
                <w:szCs w:val="22"/>
              </w:rPr>
            </w:pPr>
            <w:r w:rsidRPr="00A00243">
              <w:rPr>
                <w:rFonts w:asciiTheme="majorHAnsi" w:hAnsiTheme="majorHAnsi"/>
                <w:bCs/>
                <w:sz w:val="22"/>
                <w:szCs w:val="22"/>
              </w:rPr>
              <w:t xml:space="preserve">Получатель: Богачек И.С. </w:t>
            </w:r>
          </w:p>
          <w:p w:rsidR="00604802" w:rsidRPr="00A00243" w:rsidRDefault="00604802" w:rsidP="00604802">
            <w:pPr>
              <w:contextualSpacing/>
              <w:jc w:val="both"/>
              <w:rPr>
                <w:rFonts w:asciiTheme="majorHAnsi" w:hAnsiTheme="majorHAnsi" w:cs="Arial"/>
                <w:sz w:val="22"/>
                <w:szCs w:val="22"/>
              </w:rPr>
            </w:pPr>
            <w:r w:rsidRPr="00A00243">
              <w:rPr>
                <w:rFonts w:asciiTheme="majorHAnsi" w:hAnsiTheme="majorHAnsi"/>
                <w:sz w:val="22"/>
                <w:szCs w:val="22"/>
              </w:rPr>
              <w:t xml:space="preserve">Счет получателя: </w:t>
            </w:r>
            <w:r w:rsidRPr="00A00243">
              <w:rPr>
                <w:rFonts w:asciiTheme="majorHAnsi" w:hAnsiTheme="majorHAnsi" w:cs="Arial"/>
                <w:sz w:val="22"/>
                <w:szCs w:val="22"/>
              </w:rPr>
              <w:t>40817810355865873768</w:t>
            </w:r>
          </w:p>
          <w:p w:rsidR="00604802" w:rsidRPr="00A00243" w:rsidRDefault="00604802" w:rsidP="00604802">
            <w:pPr>
              <w:contextualSpacing/>
              <w:jc w:val="both"/>
              <w:rPr>
                <w:rFonts w:asciiTheme="majorHAnsi" w:hAnsiTheme="majorHAnsi" w:cs="Arial"/>
                <w:sz w:val="22"/>
                <w:szCs w:val="22"/>
              </w:rPr>
            </w:pPr>
            <w:r w:rsidRPr="00A00243">
              <w:rPr>
                <w:rFonts w:asciiTheme="majorHAnsi" w:hAnsiTheme="majorHAnsi"/>
                <w:sz w:val="22"/>
                <w:szCs w:val="22"/>
              </w:rPr>
              <w:t xml:space="preserve">Банк получателя: </w:t>
            </w:r>
            <w:r w:rsidRPr="00A00243">
              <w:rPr>
                <w:rFonts w:asciiTheme="majorHAnsi" w:hAnsiTheme="majorHAnsi" w:cs="Arial"/>
                <w:sz w:val="22"/>
                <w:szCs w:val="22"/>
              </w:rPr>
              <w:t xml:space="preserve">Доп. офисе </w:t>
            </w:r>
          </w:p>
          <w:p w:rsidR="00604802" w:rsidRPr="00A00243" w:rsidRDefault="00604802" w:rsidP="00604802">
            <w:pPr>
              <w:contextualSpacing/>
              <w:jc w:val="both"/>
              <w:rPr>
                <w:rFonts w:asciiTheme="majorHAnsi" w:hAnsiTheme="majorHAnsi" w:cs="Arial"/>
                <w:sz w:val="22"/>
                <w:szCs w:val="22"/>
              </w:rPr>
            </w:pPr>
            <w:r w:rsidRPr="00A00243">
              <w:rPr>
                <w:rFonts w:asciiTheme="majorHAnsi" w:hAnsiTheme="majorHAnsi" w:cs="Arial"/>
                <w:sz w:val="22"/>
                <w:szCs w:val="22"/>
              </w:rPr>
              <w:t>№9055/01825 ПАО «Сбербанк»</w:t>
            </w:r>
          </w:p>
          <w:p w:rsidR="00604802" w:rsidRPr="00A00243" w:rsidRDefault="00604802" w:rsidP="00604802">
            <w:pPr>
              <w:contextualSpacing/>
              <w:jc w:val="both"/>
              <w:rPr>
                <w:rFonts w:asciiTheme="majorHAnsi" w:hAnsiTheme="majorHAnsi"/>
                <w:sz w:val="22"/>
                <w:szCs w:val="22"/>
              </w:rPr>
            </w:pPr>
            <w:proofErr w:type="gramStart"/>
            <w:r w:rsidRPr="00A00243">
              <w:rPr>
                <w:rFonts w:asciiTheme="majorHAnsi" w:hAnsiTheme="majorHAnsi"/>
                <w:sz w:val="22"/>
                <w:szCs w:val="22"/>
              </w:rPr>
              <w:t>Кор/счет</w:t>
            </w:r>
            <w:proofErr w:type="gramEnd"/>
            <w:r w:rsidRPr="00A00243">
              <w:rPr>
                <w:rFonts w:asciiTheme="majorHAnsi" w:hAnsiTheme="majorHAnsi"/>
                <w:sz w:val="22"/>
                <w:szCs w:val="22"/>
              </w:rPr>
              <w:t xml:space="preserve"> банка 30101810500000000653</w:t>
            </w:r>
          </w:p>
          <w:p w:rsidR="00604802" w:rsidRPr="00A00243" w:rsidRDefault="00604802" w:rsidP="00604802">
            <w:pPr>
              <w:contextualSpacing/>
              <w:jc w:val="both"/>
              <w:rPr>
                <w:rFonts w:asciiTheme="majorHAnsi" w:hAnsiTheme="majorHAnsi"/>
                <w:sz w:val="22"/>
                <w:szCs w:val="22"/>
              </w:rPr>
            </w:pPr>
            <w:r w:rsidRPr="00A00243">
              <w:rPr>
                <w:rFonts w:asciiTheme="majorHAnsi" w:hAnsiTheme="majorHAnsi"/>
                <w:sz w:val="22"/>
                <w:szCs w:val="22"/>
              </w:rPr>
              <w:t>БИК банка 044030653</w:t>
            </w:r>
          </w:p>
          <w:p w:rsidR="00701D4C" w:rsidRPr="00640BEE" w:rsidRDefault="00701D4C" w:rsidP="00570D14">
            <w:pPr>
              <w:contextualSpacing/>
              <w:jc w:val="both"/>
              <w:rPr>
                <w:rFonts w:asciiTheme="majorHAnsi" w:hAnsiTheme="majorHAnsi"/>
                <w:sz w:val="22"/>
                <w:szCs w:val="22"/>
              </w:rPr>
            </w:pPr>
          </w:p>
          <w:p w:rsidR="00701D4C" w:rsidRPr="00640BEE" w:rsidRDefault="00701D4C" w:rsidP="00701D4C">
            <w:pPr>
              <w:jc w:val="both"/>
              <w:rPr>
                <w:rFonts w:asciiTheme="majorHAnsi" w:hAnsiTheme="majorHAnsi"/>
                <w:sz w:val="22"/>
                <w:szCs w:val="22"/>
              </w:rPr>
            </w:pPr>
            <w:r w:rsidRPr="00640BEE">
              <w:rPr>
                <w:rFonts w:asciiTheme="majorHAnsi" w:hAnsiTheme="majorHAnsi"/>
                <w:sz w:val="22"/>
                <w:szCs w:val="22"/>
              </w:rPr>
              <w:t>______________________/Муштакова С.Т./</w:t>
            </w:r>
          </w:p>
          <w:p w:rsidR="00701D4C" w:rsidRPr="00640BEE" w:rsidRDefault="00701D4C" w:rsidP="00570D14">
            <w:pPr>
              <w:contextualSpacing/>
              <w:jc w:val="both"/>
              <w:rPr>
                <w:rFonts w:asciiTheme="majorHAnsi" w:hAnsiTheme="majorHAnsi"/>
                <w:sz w:val="22"/>
                <w:szCs w:val="22"/>
              </w:rPr>
            </w:pPr>
          </w:p>
          <w:p w:rsidR="009D07A9" w:rsidRPr="00640BEE" w:rsidRDefault="009D07A9" w:rsidP="00372082">
            <w:pPr>
              <w:rPr>
                <w:rFonts w:asciiTheme="majorHAnsi" w:hAnsiTheme="majorHAnsi"/>
                <w:sz w:val="22"/>
                <w:szCs w:val="22"/>
              </w:rPr>
            </w:pPr>
          </w:p>
          <w:p w:rsidR="009D07A9" w:rsidRPr="00640BEE" w:rsidRDefault="009D07A9" w:rsidP="00372082">
            <w:pPr>
              <w:pStyle w:val="HTML"/>
              <w:tabs>
                <w:tab w:val="clear" w:pos="916"/>
                <w:tab w:val="clear" w:pos="1832"/>
                <w:tab w:val="clear" w:pos="2748"/>
                <w:tab w:val="clear" w:pos="3664"/>
                <w:tab w:val="clear" w:pos="4580"/>
                <w:tab w:val="left" w:pos="0"/>
              </w:tabs>
              <w:ind w:right="-102"/>
              <w:jc w:val="center"/>
              <w:rPr>
                <w:rFonts w:asciiTheme="majorHAnsi" w:hAnsiTheme="majorHAnsi"/>
                <w:sz w:val="22"/>
                <w:szCs w:val="22"/>
              </w:rPr>
            </w:pPr>
          </w:p>
        </w:tc>
        <w:tc>
          <w:tcPr>
            <w:tcW w:w="5580" w:type="dxa"/>
          </w:tcPr>
          <w:p w:rsidR="009D07A9" w:rsidRPr="00640BEE" w:rsidRDefault="009D07A9" w:rsidP="00372082">
            <w:pPr>
              <w:pStyle w:val="HTML"/>
              <w:jc w:val="center"/>
              <w:rPr>
                <w:rFonts w:asciiTheme="majorHAnsi" w:hAnsiTheme="majorHAnsi"/>
                <w:b/>
                <w:bCs/>
                <w:sz w:val="22"/>
                <w:szCs w:val="22"/>
              </w:rPr>
            </w:pPr>
            <w:r w:rsidRPr="00640BEE">
              <w:rPr>
                <w:rFonts w:asciiTheme="majorHAnsi" w:hAnsiTheme="majorHAnsi"/>
                <w:b/>
                <w:bCs/>
                <w:sz w:val="22"/>
                <w:szCs w:val="22"/>
              </w:rPr>
              <w:t>ПОКУПАТЕЛЬ</w:t>
            </w:r>
          </w:p>
          <w:p w:rsidR="009D07A9" w:rsidRPr="00640BEE" w:rsidRDefault="009D07A9" w:rsidP="00372082">
            <w:pPr>
              <w:rPr>
                <w:rFonts w:asciiTheme="majorHAnsi" w:hAnsiTheme="majorHAnsi"/>
                <w:sz w:val="22"/>
                <w:szCs w:val="22"/>
              </w:rPr>
            </w:pPr>
          </w:p>
          <w:p w:rsidR="009D07A9" w:rsidRPr="00640BEE" w:rsidRDefault="00744C98" w:rsidP="00372082">
            <w:pPr>
              <w:pStyle w:val="HTML"/>
              <w:jc w:val="center"/>
              <w:rPr>
                <w:rFonts w:asciiTheme="majorHAnsi" w:hAnsiTheme="majorHAnsi"/>
                <w:sz w:val="22"/>
                <w:szCs w:val="22"/>
              </w:rPr>
            </w:pPr>
            <w:r w:rsidRPr="00640BEE">
              <w:rPr>
                <w:rFonts w:asciiTheme="majorHAnsi" w:hAnsiTheme="majorHAnsi"/>
                <w:sz w:val="22"/>
                <w:szCs w:val="22"/>
              </w:rPr>
              <w:t>_</w:t>
            </w:r>
            <w:r w:rsidR="00570D14" w:rsidRPr="00640BEE">
              <w:rPr>
                <w:rFonts w:asciiTheme="majorHAnsi" w:hAnsiTheme="majorHAnsi"/>
                <w:sz w:val="22"/>
                <w:szCs w:val="22"/>
              </w:rPr>
              <w:t>_______________________________________</w:t>
            </w:r>
          </w:p>
          <w:p w:rsidR="00570D14" w:rsidRPr="00640BEE" w:rsidRDefault="00744C98" w:rsidP="00372082">
            <w:pPr>
              <w:pStyle w:val="HTML"/>
              <w:jc w:val="center"/>
              <w:rPr>
                <w:rFonts w:asciiTheme="majorHAnsi" w:hAnsiTheme="majorHAnsi"/>
                <w:sz w:val="22"/>
                <w:szCs w:val="22"/>
              </w:rPr>
            </w:pPr>
            <w:r w:rsidRPr="00640BEE">
              <w:rPr>
                <w:rFonts w:asciiTheme="majorHAnsi" w:hAnsiTheme="majorHAnsi"/>
                <w:sz w:val="22"/>
                <w:szCs w:val="22"/>
              </w:rPr>
              <w:t>_</w:t>
            </w:r>
            <w:r w:rsidR="00570D14" w:rsidRPr="00640BEE">
              <w:rPr>
                <w:rFonts w:asciiTheme="majorHAnsi" w:hAnsiTheme="majorHAnsi"/>
                <w:sz w:val="22"/>
                <w:szCs w:val="22"/>
              </w:rPr>
              <w:t>_______________________________________</w:t>
            </w:r>
          </w:p>
          <w:p w:rsidR="00570D14" w:rsidRPr="00640BEE" w:rsidRDefault="00744C98" w:rsidP="00372082">
            <w:pPr>
              <w:pStyle w:val="HTML"/>
              <w:jc w:val="center"/>
              <w:rPr>
                <w:rFonts w:asciiTheme="majorHAnsi" w:hAnsiTheme="majorHAnsi"/>
                <w:sz w:val="22"/>
                <w:szCs w:val="22"/>
              </w:rPr>
            </w:pPr>
            <w:r w:rsidRPr="00640BEE">
              <w:rPr>
                <w:rFonts w:asciiTheme="majorHAnsi" w:hAnsiTheme="majorHAnsi"/>
                <w:sz w:val="22"/>
                <w:szCs w:val="22"/>
              </w:rPr>
              <w:t>_</w:t>
            </w:r>
            <w:r w:rsidR="00570D14" w:rsidRPr="00640BEE">
              <w:rPr>
                <w:rFonts w:asciiTheme="majorHAnsi" w:hAnsiTheme="majorHAnsi"/>
                <w:sz w:val="22"/>
                <w:szCs w:val="22"/>
              </w:rPr>
              <w:t>_______________________________________</w:t>
            </w:r>
          </w:p>
          <w:p w:rsidR="00570D14" w:rsidRPr="00640BEE" w:rsidRDefault="00744C98" w:rsidP="00372082">
            <w:pPr>
              <w:pStyle w:val="HTML"/>
              <w:jc w:val="center"/>
              <w:rPr>
                <w:rFonts w:asciiTheme="majorHAnsi" w:hAnsiTheme="majorHAnsi"/>
                <w:sz w:val="22"/>
                <w:szCs w:val="22"/>
              </w:rPr>
            </w:pPr>
            <w:r w:rsidRPr="00640BEE">
              <w:rPr>
                <w:rFonts w:asciiTheme="majorHAnsi" w:hAnsiTheme="majorHAnsi"/>
                <w:sz w:val="22"/>
                <w:szCs w:val="22"/>
              </w:rPr>
              <w:t>_</w:t>
            </w:r>
            <w:r w:rsidR="00570D14" w:rsidRPr="00640BEE">
              <w:rPr>
                <w:rFonts w:asciiTheme="majorHAnsi" w:hAnsiTheme="majorHAnsi"/>
                <w:sz w:val="22"/>
                <w:szCs w:val="22"/>
              </w:rPr>
              <w:t>_______________________________________</w:t>
            </w:r>
          </w:p>
          <w:p w:rsidR="00570D14" w:rsidRPr="00640BEE" w:rsidRDefault="00744C98" w:rsidP="00372082">
            <w:pPr>
              <w:pStyle w:val="HTML"/>
              <w:jc w:val="center"/>
              <w:rPr>
                <w:rFonts w:asciiTheme="majorHAnsi" w:hAnsiTheme="majorHAnsi"/>
                <w:sz w:val="22"/>
                <w:szCs w:val="22"/>
              </w:rPr>
            </w:pPr>
            <w:r w:rsidRPr="00640BEE">
              <w:rPr>
                <w:rFonts w:asciiTheme="majorHAnsi" w:hAnsiTheme="majorHAnsi"/>
                <w:sz w:val="22"/>
                <w:szCs w:val="22"/>
              </w:rPr>
              <w:t>__</w:t>
            </w:r>
            <w:r w:rsidR="00570D14" w:rsidRPr="00640BEE">
              <w:rPr>
                <w:rFonts w:asciiTheme="majorHAnsi" w:hAnsiTheme="majorHAnsi"/>
                <w:sz w:val="22"/>
                <w:szCs w:val="22"/>
              </w:rPr>
              <w:t>_______</w:t>
            </w:r>
            <w:r w:rsidRPr="00640BEE">
              <w:rPr>
                <w:rFonts w:asciiTheme="majorHAnsi" w:hAnsiTheme="majorHAnsi"/>
                <w:sz w:val="22"/>
                <w:szCs w:val="22"/>
              </w:rPr>
              <w:t>_______________________________</w:t>
            </w:r>
          </w:p>
          <w:p w:rsidR="00570D14" w:rsidRPr="00640BEE" w:rsidRDefault="00744C98" w:rsidP="00372082">
            <w:pPr>
              <w:pStyle w:val="HTML"/>
              <w:jc w:val="center"/>
              <w:rPr>
                <w:rFonts w:asciiTheme="majorHAnsi" w:hAnsiTheme="majorHAnsi"/>
                <w:sz w:val="22"/>
                <w:szCs w:val="22"/>
              </w:rPr>
            </w:pPr>
            <w:r w:rsidRPr="00640BEE">
              <w:rPr>
                <w:rFonts w:asciiTheme="majorHAnsi" w:hAnsiTheme="majorHAnsi"/>
                <w:sz w:val="22"/>
                <w:szCs w:val="22"/>
              </w:rPr>
              <w:t>_</w:t>
            </w:r>
            <w:r w:rsidR="00570D14" w:rsidRPr="00640BEE">
              <w:rPr>
                <w:rFonts w:asciiTheme="majorHAnsi" w:hAnsiTheme="majorHAnsi"/>
                <w:sz w:val="22"/>
                <w:szCs w:val="22"/>
              </w:rPr>
              <w:t>_______________________________________</w:t>
            </w:r>
          </w:p>
          <w:p w:rsidR="00570D14" w:rsidRPr="00640BEE" w:rsidRDefault="00570D14" w:rsidP="00570D14">
            <w:pPr>
              <w:pStyle w:val="HTML"/>
              <w:jc w:val="center"/>
              <w:rPr>
                <w:rFonts w:asciiTheme="majorHAnsi" w:hAnsiTheme="majorHAnsi"/>
                <w:sz w:val="22"/>
                <w:szCs w:val="22"/>
              </w:rPr>
            </w:pPr>
            <w:r w:rsidRPr="00640BEE">
              <w:rPr>
                <w:rFonts w:asciiTheme="majorHAnsi" w:hAnsiTheme="majorHAnsi"/>
                <w:sz w:val="22"/>
                <w:szCs w:val="22"/>
              </w:rPr>
              <w:t>________________________________________</w:t>
            </w:r>
          </w:p>
          <w:p w:rsidR="00570D14" w:rsidRPr="00640BEE" w:rsidRDefault="00570D14" w:rsidP="00570D14">
            <w:pPr>
              <w:pStyle w:val="HTML"/>
              <w:jc w:val="center"/>
              <w:rPr>
                <w:rFonts w:asciiTheme="majorHAnsi" w:hAnsiTheme="majorHAnsi"/>
                <w:sz w:val="22"/>
                <w:szCs w:val="22"/>
              </w:rPr>
            </w:pPr>
            <w:r w:rsidRPr="00640BEE">
              <w:rPr>
                <w:rFonts w:asciiTheme="majorHAnsi" w:hAnsiTheme="majorHAnsi"/>
                <w:sz w:val="22"/>
                <w:szCs w:val="22"/>
              </w:rPr>
              <w:t>________________________________________</w:t>
            </w:r>
          </w:p>
          <w:p w:rsidR="00701D4C" w:rsidRPr="00640BEE" w:rsidRDefault="00701D4C" w:rsidP="00570D14">
            <w:pPr>
              <w:pStyle w:val="HTML"/>
              <w:jc w:val="center"/>
              <w:rPr>
                <w:rFonts w:asciiTheme="majorHAnsi" w:hAnsiTheme="majorHAnsi"/>
                <w:sz w:val="22"/>
                <w:szCs w:val="22"/>
              </w:rPr>
            </w:pPr>
          </w:p>
          <w:p w:rsidR="00701D4C" w:rsidRPr="00640BEE" w:rsidRDefault="00701D4C" w:rsidP="00701D4C">
            <w:pPr>
              <w:jc w:val="both"/>
              <w:rPr>
                <w:rFonts w:asciiTheme="majorHAnsi" w:hAnsiTheme="majorHAnsi"/>
                <w:sz w:val="22"/>
                <w:szCs w:val="22"/>
              </w:rPr>
            </w:pPr>
            <w:r w:rsidRPr="00640BEE">
              <w:rPr>
                <w:rFonts w:asciiTheme="majorHAnsi" w:hAnsiTheme="majorHAnsi"/>
                <w:sz w:val="22"/>
                <w:szCs w:val="22"/>
              </w:rPr>
              <w:t xml:space="preserve">               ______________________/                              /</w:t>
            </w:r>
          </w:p>
          <w:p w:rsidR="00701D4C" w:rsidRPr="00640BEE" w:rsidRDefault="00701D4C" w:rsidP="00570D14">
            <w:pPr>
              <w:pStyle w:val="HTML"/>
              <w:jc w:val="center"/>
              <w:rPr>
                <w:rFonts w:asciiTheme="majorHAnsi" w:hAnsiTheme="majorHAnsi"/>
                <w:sz w:val="22"/>
                <w:szCs w:val="22"/>
              </w:rPr>
            </w:pPr>
          </w:p>
          <w:p w:rsidR="00570D14" w:rsidRPr="00640BEE" w:rsidRDefault="00570D14" w:rsidP="00570D14">
            <w:pPr>
              <w:pStyle w:val="HTML"/>
              <w:ind w:right="-102"/>
              <w:rPr>
                <w:rFonts w:asciiTheme="majorHAnsi" w:hAnsiTheme="majorHAnsi"/>
                <w:sz w:val="22"/>
                <w:szCs w:val="22"/>
              </w:rPr>
            </w:pPr>
          </w:p>
        </w:tc>
      </w:tr>
    </w:tbl>
    <w:p w:rsidR="00FD1F2E" w:rsidRPr="00640BEE" w:rsidRDefault="00FD1F2E" w:rsidP="00EF387B">
      <w:pPr>
        <w:rPr>
          <w:rFonts w:asciiTheme="majorHAnsi" w:hAnsiTheme="majorHAnsi"/>
          <w:sz w:val="22"/>
          <w:szCs w:val="22"/>
        </w:rPr>
      </w:pPr>
    </w:p>
    <w:sectPr w:rsidR="00FD1F2E" w:rsidRPr="00640BEE" w:rsidSect="00D87479">
      <w:headerReference w:type="default" r:id="rId6"/>
      <w:footerReference w:type="even" r:id="rId7"/>
      <w:footerReference w:type="default" r:id="rId8"/>
      <w:pgSz w:w="11906" w:h="16838" w:code="9"/>
      <w:pgMar w:top="709" w:right="567" w:bottom="993" w:left="1418" w:header="340" w:footer="35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AF1" w:rsidRDefault="00537AF1" w:rsidP="00F5210E">
      <w:r>
        <w:separator/>
      </w:r>
    </w:p>
  </w:endnote>
  <w:endnote w:type="continuationSeparator" w:id="0">
    <w:p w:rsidR="00537AF1" w:rsidRDefault="00537AF1" w:rsidP="00F521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796" w:rsidRDefault="00D113A1" w:rsidP="002F28CB">
    <w:pPr>
      <w:pStyle w:val="a5"/>
      <w:framePr w:wrap="around" w:vAnchor="text" w:hAnchor="margin" w:xAlign="right" w:y="1"/>
      <w:rPr>
        <w:rStyle w:val="a7"/>
      </w:rPr>
    </w:pPr>
    <w:r>
      <w:rPr>
        <w:rStyle w:val="a7"/>
      </w:rPr>
      <w:fldChar w:fldCharType="begin"/>
    </w:r>
    <w:r w:rsidR="005D124B">
      <w:rPr>
        <w:rStyle w:val="a7"/>
      </w:rPr>
      <w:instrText xml:space="preserve">PAGE  </w:instrText>
    </w:r>
    <w:r>
      <w:rPr>
        <w:rStyle w:val="a7"/>
      </w:rPr>
      <w:fldChar w:fldCharType="end"/>
    </w:r>
  </w:p>
  <w:p w:rsidR="00D50796" w:rsidRDefault="00D113A1" w:rsidP="002F28CB">
    <w:pPr>
      <w:pStyle w:val="a5"/>
      <w:framePr w:wrap="around" w:vAnchor="text" w:hAnchor="margin" w:xAlign="right" w:y="1"/>
      <w:ind w:right="360"/>
      <w:rPr>
        <w:rStyle w:val="a7"/>
      </w:rPr>
    </w:pPr>
    <w:r>
      <w:rPr>
        <w:rStyle w:val="a7"/>
      </w:rPr>
      <w:fldChar w:fldCharType="begin"/>
    </w:r>
    <w:r w:rsidR="005D124B">
      <w:rPr>
        <w:rStyle w:val="a7"/>
      </w:rPr>
      <w:instrText xml:space="preserve">PAGE  </w:instrText>
    </w:r>
    <w:r>
      <w:rPr>
        <w:rStyle w:val="a7"/>
      </w:rPr>
      <w:fldChar w:fldCharType="end"/>
    </w:r>
  </w:p>
  <w:p w:rsidR="00D50796" w:rsidRDefault="00EF387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C41" w:rsidRDefault="00D113A1">
    <w:pPr>
      <w:pStyle w:val="a5"/>
      <w:jc w:val="center"/>
    </w:pPr>
    <w:r>
      <w:fldChar w:fldCharType="begin"/>
    </w:r>
    <w:r w:rsidR="005D124B">
      <w:instrText xml:space="preserve"> PAGE   \* MERGEFORMAT </w:instrText>
    </w:r>
    <w:r>
      <w:fldChar w:fldCharType="separate"/>
    </w:r>
    <w:r w:rsidR="00EF387B">
      <w:rPr>
        <w:noProof/>
      </w:rPr>
      <w:t>2</w:t>
    </w:r>
    <w:r>
      <w:fldChar w:fldCharType="end"/>
    </w:r>
  </w:p>
  <w:p w:rsidR="00D50796" w:rsidRDefault="00EF387B">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AF1" w:rsidRDefault="00537AF1" w:rsidP="00F5210E">
      <w:r>
        <w:separator/>
      </w:r>
    </w:p>
  </w:footnote>
  <w:footnote w:type="continuationSeparator" w:id="0">
    <w:p w:rsidR="00537AF1" w:rsidRDefault="00537AF1" w:rsidP="00F521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796" w:rsidRPr="002F28CB" w:rsidRDefault="00EF387B" w:rsidP="002F28CB">
    <w:pPr>
      <w:pStyle w:val="a8"/>
      <w:jc w:val="center"/>
      <w:rPr>
        <w:i/>
        <w:color w:val="333333"/>
        <w:sz w:val="18"/>
        <w:szCs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D07A9"/>
    <w:rsid w:val="00000B4B"/>
    <w:rsid w:val="0000270B"/>
    <w:rsid w:val="00005C56"/>
    <w:rsid w:val="00005CE0"/>
    <w:rsid w:val="000061BC"/>
    <w:rsid w:val="000066A5"/>
    <w:rsid w:val="000070BD"/>
    <w:rsid w:val="0000752F"/>
    <w:rsid w:val="00011FFF"/>
    <w:rsid w:val="00012672"/>
    <w:rsid w:val="00012F50"/>
    <w:rsid w:val="0001314F"/>
    <w:rsid w:val="0001460A"/>
    <w:rsid w:val="00014B3D"/>
    <w:rsid w:val="00015D80"/>
    <w:rsid w:val="00015EFE"/>
    <w:rsid w:val="00017318"/>
    <w:rsid w:val="0001737A"/>
    <w:rsid w:val="00020E2D"/>
    <w:rsid w:val="000251EA"/>
    <w:rsid w:val="00025FE9"/>
    <w:rsid w:val="00026874"/>
    <w:rsid w:val="00030411"/>
    <w:rsid w:val="00031DA0"/>
    <w:rsid w:val="000324FE"/>
    <w:rsid w:val="00032E6D"/>
    <w:rsid w:val="000338E4"/>
    <w:rsid w:val="000359D6"/>
    <w:rsid w:val="0003726E"/>
    <w:rsid w:val="0003776A"/>
    <w:rsid w:val="00041CC1"/>
    <w:rsid w:val="000421D6"/>
    <w:rsid w:val="000430CB"/>
    <w:rsid w:val="00043FC8"/>
    <w:rsid w:val="00044282"/>
    <w:rsid w:val="00044681"/>
    <w:rsid w:val="0004474A"/>
    <w:rsid w:val="00044E4C"/>
    <w:rsid w:val="00046596"/>
    <w:rsid w:val="00046893"/>
    <w:rsid w:val="00046BA8"/>
    <w:rsid w:val="0004727D"/>
    <w:rsid w:val="00047B49"/>
    <w:rsid w:val="000548DD"/>
    <w:rsid w:val="00057339"/>
    <w:rsid w:val="0005745B"/>
    <w:rsid w:val="00060160"/>
    <w:rsid w:val="00061C93"/>
    <w:rsid w:val="00061EC5"/>
    <w:rsid w:val="000632FE"/>
    <w:rsid w:val="00063509"/>
    <w:rsid w:val="00063F46"/>
    <w:rsid w:val="00064681"/>
    <w:rsid w:val="0006513E"/>
    <w:rsid w:val="000656BF"/>
    <w:rsid w:val="000665BC"/>
    <w:rsid w:val="00070804"/>
    <w:rsid w:val="0007091A"/>
    <w:rsid w:val="00071CF8"/>
    <w:rsid w:val="00071F88"/>
    <w:rsid w:val="00072922"/>
    <w:rsid w:val="00072E93"/>
    <w:rsid w:val="00074C6D"/>
    <w:rsid w:val="00074DB2"/>
    <w:rsid w:val="0007644F"/>
    <w:rsid w:val="00076E2C"/>
    <w:rsid w:val="00080B2A"/>
    <w:rsid w:val="00083A8F"/>
    <w:rsid w:val="0008528C"/>
    <w:rsid w:val="00086078"/>
    <w:rsid w:val="000862C3"/>
    <w:rsid w:val="0009165A"/>
    <w:rsid w:val="000918EF"/>
    <w:rsid w:val="0009260B"/>
    <w:rsid w:val="00094798"/>
    <w:rsid w:val="000952B2"/>
    <w:rsid w:val="00095CF0"/>
    <w:rsid w:val="000965E6"/>
    <w:rsid w:val="000A01D5"/>
    <w:rsid w:val="000A0598"/>
    <w:rsid w:val="000A20FB"/>
    <w:rsid w:val="000A21EE"/>
    <w:rsid w:val="000A3937"/>
    <w:rsid w:val="000A6815"/>
    <w:rsid w:val="000A7ED2"/>
    <w:rsid w:val="000B13F5"/>
    <w:rsid w:val="000B1AF6"/>
    <w:rsid w:val="000B1E04"/>
    <w:rsid w:val="000B224F"/>
    <w:rsid w:val="000B29B3"/>
    <w:rsid w:val="000B2B02"/>
    <w:rsid w:val="000B2CA2"/>
    <w:rsid w:val="000B30E0"/>
    <w:rsid w:val="000B3E9B"/>
    <w:rsid w:val="000B443B"/>
    <w:rsid w:val="000B449D"/>
    <w:rsid w:val="000B497F"/>
    <w:rsid w:val="000B49D5"/>
    <w:rsid w:val="000B52F5"/>
    <w:rsid w:val="000B55A5"/>
    <w:rsid w:val="000B55A6"/>
    <w:rsid w:val="000B5F08"/>
    <w:rsid w:val="000C0B34"/>
    <w:rsid w:val="000C1236"/>
    <w:rsid w:val="000C24B6"/>
    <w:rsid w:val="000C4146"/>
    <w:rsid w:val="000C43AB"/>
    <w:rsid w:val="000C4AC9"/>
    <w:rsid w:val="000C4B9A"/>
    <w:rsid w:val="000C4DD7"/>
    <w:rsid w:val="000C77D3"/>
    <w:rsid w:val="000C7A2F"/>
    <w:rsid w:val="000D64F9"/>
    <w:rsid w:val="000D71ED"/>
    <w:rsid w:val="000D725C"/>
    <w:rsid w:val="000D7C29"/>
    <w:rsid w:val="000E07E0"/>
    <w:rsid w:val="000E0FE4"/>
    <w:rsid w:val="000E11B9"/>
    <w:rsid w:val="000E331D"/>
    <w:rsid w:val="000E3415"/>
    <w:rsid w:val="000E4A51"/>
    <w:rsid w:val="000E59AC"/>
    <w:rsid w:val="000E602E"/>
    <w:rsid w:val="000E661F"/>
    <w:rsid w:val="000E7B2F"/>
    <w:rsid w:val="000F10C5"/>
    <w:rsid w:val="000F11EF"/>
    <w:rsid w:val="000F2820"/>
    <w:rsid w:val="000F34B4"/>
    <w:rsid w:val="000F4215"/>
    <w:rsid w:val="000F5B9E"/>
    <w:rsid w:val="000F6B3D"/>
    <w:rsid w:val="00100387"/>
    <w:rsid w:val="00100859"/>
    <w:rsid w:val="001017FA"/>
    <w:rsid w:val="00101B94"/>
    <w:rsid w:val="0010216E"/>
    <w:rsid w:val="001051C6"/>
    <w:rsid w:val="001059C1"/>
    <w:rsid w:val="00110A4C"/>
    <w:rsid w:val="001114F3"/>
    <w:rsid w:val="001118B3"/>
    <w:rsid w:val="00112452"/>
    <w:rsid w:val="00120AA9"/>
    <w:rsid w:val="00123F76"/>
    <w:rsid w:val="001245BC"/>
    <w:rsid w:val="001245C2"/>
    <w:rsid w:val="00130743"/>
    <w:rsid w:val="0013192E"/>
    <w:rsid w:val="001326FE"/>
    <w:rsid w:val="00132DAE"/>
    <w:rsid w:val="001339C7"/>
    <w:rsid w:val="00133F20"/>
    <w:rsid w:val="00137512"/>
    <w:rsid w:val="001410AF"/>
    <w:rsid w:val="001422A7"/>
    <w:rsid w:val="001430EF"/>
    <w:rsid w:val="001444F1"/>
    <w:rsid w:val="00145D30"/>
    <w:rsid w:val="00146115"/>
    <w:rsid w:val="00146D54"/>
    <w:rsid w:val="0015007A"/>
    <w:rsid w:val="00150523"/>
    <w:rsid w:val="00151B3F"/>
    <w:rsid w:val="00151B96"/>
    <w:rsid w:val="00151BFE"/>
    <w:rsid w:val="00152281"/>
    <w:rsid w:val="001522EE"/>
    <w:rsid w:val="00153E1B"/>
    <w:rsid w:val="00153F23"/>
    <w:rsid w:val="0015608B"/>
    <w:rsid w:val="001563BC"/>
    <w:rsid w:val="0015697C"/>
    <w:rsid w:val="00157060"/>
    <w:rsid w:val="00160107"/>
    <w:rsid w:val="00160E34"/>
    <w:rsid w:val="00161CA5"/>
    <w:rsid w:val="001624F5"/>
    <w:rsid w:val="001631FC"/>
    <w:rsid w:val="001648FF"/>
    <w:rsid w:val="00166FA4"/>
    <w:rsid w:val="00170725"/>
    <w:rsid w:val="00171AC5"/>
    <w:rsid w:val="001743AF"/>
    <w:rsid w:val="0017461A"/>
    <w:rsid w:val="00174FC7"/>
    <w:rsid w:val="0017588C"/>
    <w:rsid w:val="001768F8"/>
    <w:rsid w:val="001772B9"/>
    <w:rsid w:val="00177CFB"/>
    <w:rsid w:val="00180C4B"/>
    <w:rsid w:val="0018186A"/>
    <w:rsid w:val="001823A5"/>
    <w:rsid w:val="00182443"/>
    <w:rsid w:val="0018303F"/>
    <w:rsid w:val="001836FA"/>
    <w:rsid w:val="00183CAC"/>
    <w:rsid w:val="00183D20"/>
    <w:rsid w:val="001844F4"/>
    <w:rsid w:val="00184981"/>
    <w:rsid w:val="00184BC4"/>
    <w:rsid w:val="0018631B"/>
    <w:rsid w:val="001872EC"/>
    <w:rsid w:val="00190950"/>
    <w:rsid w:val="00190CBD"/>
    <w:rsid w:val="00195453"/>
    <w:rsid w:val="00196E82"/>
    <w:rsid w:val="001979DD"/>
    <w:rsid w:val="001A0480"/>
    <w:rsid w:val="001A332F"/>
    <w:rsid w:val="001A42EB"/>
    <w:rsid w:val="001A47D3"/>
    <w:rsid w:val="001A65AF"/>
    <w:rsid w:val="001A6ECF"/>
    <w:rsid w:val="001A7954"/>
    <w:rsid w:val="001B0A7E"/>
    <w:rsid w:val="001B1877"/>
    <w:rsid w:val="001B2E9D"/>
    <w:rsid w:val="001B5AE1"/>
    <w:rsid w:val="001B5AEA"/>
    <w:rsid w:val="001B604F"/>
    <w:rsid w:val="001B6478"/>
    <w:rsid w:val="001B6EFD"/>
    <w:rsid w:val="001C0C32"/>
    <w:rsid w:val="001C341B"/>
    <w:rsid w:val="001C35DF"/>
    <w:rsid w:val="001C45D1"/>
    <w:rsid w:val="001C4CCD"/>
    <w:rsid w:val="001C6680"/>
    <w:rsid w:val="001C6DB1"/>
    <w:rsid w:val="001C7387"/>
    <w:rsid w:val="001C7C11"/>
    <w:rsid w:val="001D128E"/>
    <w:rsid w:val="001D224C"/>
    <w:rsid w:val="001D23F1"/>
    <w:rsid w:val="001D25D1"/>
    <w:rsid w:val="001D2A1B"/>
    <w:rsid w:val="001D3544"/>
    <w:rsid w:val="001D49CA"/>
    <w:rsid w:val="001D65AD"/>
    <w:rsid w:val="001D7282"/>
    <w:rsid w:val="001E2FA3"/>
    <w:rsid w:val="001E42C0"/>
    <w:rsid w:val="001E5742"/>
    <w:rsid w:val="001E7106"/>
    <w:rsid w:val="001E76A0"/>
    <w:rsid w:val="001E7BA9"/>
    <w:rsid w:val="001E7E04"/>
    <w:rsid w:val="001F1750"/>
    <w:rsid w:val="001F1DA7"/>
    <w:rsid w:val="001F1DE7"/>
    <w:rsid w:val="001F42AB"/>
    <w:rsid w:val="001F7B1A"/>
    <w:rsid w:val="002002D8"/>
    <w:rsid w:val="002005AA"/>
    <w:rsid w:val="00200D3D"/>
    <w:rsid w:val="00201CC1"/>
    <w:rsid w:val="00202D86"/>
    <w:rsid w:val="002039D3"/>
    <w:rsid w:val="00203E38"/>
    <w:rsid w:val="0020506F"/>
    <w:rsid w:val="002052E3"/>
    <w:rsid w:val="00205F03"/>
    <w:rsid w:val="002069DC"/>
    <w:rsid w:val="00206C6B"/>
    <w:rsid w:val="00210CCE"/>
    <w:rsid w:val="0021190A"/>
    <w:rsid w:val="00212644"/>
    <w:rsid w:val="002145C6"/>
    <w:rsid w:val="00214F76"/>
    <w:rsid w:val="00217254"/>
    <w:rsid w:val="00217D13"/>
    <w:rsid w:val="00220C33"/>
    <w:rsid w:val="00221280"/>
    <w:rsid w:val="002219F2"/>
    <w:rsid w:val="00222D8C"/>
    <w:rsid w:val="0022374F"/>
    <w:rsid w:val="002248B1"/>
    <w:rsid w:val="00224B68"/>
    <w:rsid w:val="00225707"/>
    <w:rsid w:val="002258B2"/>
    <w:rsid w:val="00225D9F"/>
    <w:rsid w:val="00230623"/>
    <w:rsid w:val="00230E77"/>
    <w:rsid w:val="0023140E"/>
    <w:rsid w:val="0023232D"/>
    <w:rsid w:val="00234CD0"/>
    <w:rsid w:val="00235B32"/>
    <w:rsid w:val="00235C84"/>
    <w:rsid w:val="00236A41"/>
    <w:rsid w:val="00236FD6"/>
    <w:rsid w:val="00237E90"/>
    <w:rsid w:val="002405B6"/>
    <w:rsid w:val="00240F3E"/>
    <w:rsid w:val="00242058"/>
    <w:rsid w:val="0024592D"/>
    <w:rsid w:val="00246858"/>
    <w:rsid w:val="00246AA3"/>
    <w:rsid w:val="00246ACD"/>
    <w:rsid w:val="00246BBC"/>
    <w:rsid w:val="002471E5"/>
    <w:rsid w:val="0025169E"/>
    <w:rsid w:val="00251DB5"/>
    <w:rsid w:val="002522AF"/>
    <w:rsid w:val="00253B31"/>
    <w:rsid w:val="002542B4"/>
    <w:rsid w:val="00257079"/>
    <w:rsid w:val="00257249"/>
    <w:rsid w:val="00257548"/>
    <w:rsid w:val="002616DE"/>
    <w:rsid w:val="00261D41"/>
    <w:rsid w:val="002630F7"/>
    <w:rsid w:val="002632BE"/>
    <w:rsid w:val="002638A9"/>
    <w:rsid w:val="00264B96"/>
    <w:rsid w:val="00265876"/>
    <w:rsid w:val="00265E26"/>
    <w:rsid w:val="002679FE"/>
    <w:rsid w:val="002709E8"/>
    <w:rsid w:val="00271775"/>
    <w:rsid w:val="00271AC3"/>
    <w:rsid w:val="0027325B"/>
    <w:rsid w:val="0027380F"/>
    <w:rsid w:val="00273942"/>
    <w:rsid w:val="00276122"/>
    <w:rsid w:val="00276A96"/>
    <w:rsid w:val="00276DCB"/>
    <w:rsid w:val="0027707E"/>
    <w:rsid w:val="00277CE8"/>
    <w:rsid w:val="00280985"/>
    <w:rsid w:val="00280B50"/>
    <w:rsid w:val="00280DBB"/>
    <w:rsid w:val="00280E01"/>
    <w:rsid w:val="00280E8D"/>
    <w:rsid w:val="00281C5F"/>
    <w:rsid w:val="00282309"/>
    <w:rsid w:val="0028293B"/>
    <w:rsid w:val="00283C6B"/>
    <w:rsid w:val="00284A49"/>
    <w:rsid w:val="00284B9A"/>
    <w:rsid w:val="00285083"/>
    <w:rsid w:val="002858E8"/>
    <w:rsid w:val="00285D20"/>
    <w:rsid w:val="002864D1"/>
    <w:rsid w:val="00287B2A"/>
    <w:rsid w:val="00293682"/>
    <w:rsid w:val="002938F0"/>
    <w:rsid w:val="00294A11"/>
    <w:rsid w:val="00294BA6"/>
    <w:rsid w:val="00294DDE"/>
    <w:rsid w:val="002976DF"/>
    <w:rsid w:val="002977BE"/>
    <w:rsid w:val="002A0988"/>
    <w:rsid w:val="002A3231"/>
    <w:rsid w:val="002A3B09"/>
    <w:rsid w:val="002A44A4"/>
    <w:rsid w:val="002A50DC"/>
    <w:rsid w:val="002A5C11"/>
    <w:rsid w:val="002A5E08"/>
    <w:rsid w:val="002A5FCC"/>
    <w:rsid w:val="002A7079"/>
    <w:rsid w:val="002A77F1"/>
    <w:rsid w:val="002B07D9"/>
    <w:rsid w:val="002B277C"/>
    <w:rsid w:val="002B2814"/>
    <w:rsid w:val="002B2D3A"/>
    <w:rsid w:val="002B31C6"/>
    <w:rsid w:val="002B37CA"/>
    <w:rsid w:val="002B39C8"/>
    <w:rsid w:val="002B609E"/>
    <w:rsid w:val="002B61CE"/>
    <w:rsid w:val="002B6840"/>
    <w:rsid w:val="002C0BBB"/>
    <w:rsid w:val="002C143E"/>
    <w:rsid w:val="002C1C2A"/>
    <w:rsid w:val="002C3197"/>
    <w:rsid w:val="002C4864"/>
    <w:rsid w:val="002C54A7"/>
    <w:rsid w:val="002C5694"/>
    <w:rsid w:val="002C5B44"/>
    <w:rsid w:val="002C614E"/>
    <w:rsid w:val="002C6C26"/>
    <w:rsid w:val="002D0C86"/>
    <w:rsid w:val="002D2426"/>
    <w:rsid w:val="002D2496"/>
    <w:rsid w:val="002D2C62"/>
    <w:rsid w:val="002D3F13"/>
    <w:rsid w:val="002D3F8D"/>
    <w:rsid w:val="002D493A"/>
    <w:rsid w:val="002D5AB8"/>
    <w:rsid w:val="002D5E39"/>
    <w:rsid w:val="002D6C28"/>
    <w:rsid w:val="002D6CD5"/>
    <w:rsid w:val="002D78CE"/>
    <w:rsid w:val="002E0949"/>
    <w:rsid w:val="002E0E67"/>
    <w:rsid w:val="002E1B9C"/>
    <w:rsid w:val="002E324E"/>
    <w:rsid w:val="002E3534"/>
    <w:rsid w:val="002E59E3"/>
    <w:rsid w:val="002E62FB"/>
    <w:rsid w:val="002F0BC7"/>
    <w:rsid w:val="002F212C"/>
    <w:rsid w:val="002F221D"/>
    <w:rsid w:val="002F283B"/>
    <w:rsid w:val="002F408E"/>
    <w:rsid w:val="002F4600"/>
    <w:rsid w:val="002F57C3"/>
    <w:rsid w:val="002F6138"/>
    <w:rsid w:val="002F6449"/>
    <w:rsid w:val="002F6B96"/>
    <w:rsid w:val="002F6DA4"/>
    <w:rsid w:val="002F70C5"/>
    <w:rsid w:val="002F74A8"/>
    <w:rsid w:val="003054A1"/>
    <w:rsid w:val="003063F3"/>
    <w:rsid w:val="00306B44"/>
    <w:rsid w:val="003079BA"/>
    <w:rsid w:val="00310F18"/>
    <w:rsid w:val="003116A9"/>
    <w:rsid w:val="00313B81"/>
    <w:rsid w:val="003143B5"/>
    <w:rsid w:val="00314A14"/>
    <w:rsid w:val="00315926"/>
    <w:rsid w:val="00317CDE"/>
    <w:rsid w:val="003216C6"/>
    <w:rsid w:val="00321CA2"/>
    <w:rsid w:val="003222D6"/>
    <w:rsid w:val="0032394D"/>
    <w:rsid w:val="00323AEB"/>
    <w:rsid w:val="0032401A"/>
    <w:rsid w:val="00324470"/>
    <w:rsid w:val="00324EF1"/>
    <w:rsid w:val="00325F9B"/>
    <w:rsid w:val="00326E55"/>
    <w:rsid w:val="003301AA"/>
    <w:rsid w:val="00330BE4"/>
    <w:rsid w:val="00331A85"/>
    <w:rsid w:val="00331F94"/>
    <w:rsid w:val="00332224"/>
    <w:rsid w:val="00332961"/>
    <w:rsid w:val="003329AF"/>
    <w:rsid w:val="003340FD"/>
    <w:rsid w:val="00334C0C"/>
    <w:rsid w:val="00335FDE"/>
    <w:rsid w:val="003362A0"/>
    <w:rsid w:val="0033778E"/>
    <w:rsid w:val="0034155B"/>
    <w:rsid w:val="00342842"/>
    <w:rsid w:val="0034392B"/>
    <w:rsid w:val="0034498D"/>
    <w:rsid w:val="00345851"/>
    <w:rsid w:val="0035242A"/>
    <w:rsid w:val="00352728"/>
    <w:rsid w:val="00356E2B"/>
    <w:rsid w:val="0035794D"/>
    <w:rsid w:val="00361204"/>
    <w:rsid w:val="00361D19"/>
    <w:rsid w:val="00361E19"/>
    <w:rsid w:val="00362374"/>
    <w:rsid w:val="00364224"/>
    <w:rsid w:val="003661B2"/>
    <w:rsid w:val="00370C3C"/>
    <w:rsid w:val="003711DD"/>
    <w:rsid w:val="00371C3E"/>
    <w:rsid w:val="0037222D"/>
    <w:rsid w:val="0037470A"/>
    <w:rsid w:val="00374C9E"/>
    <w:rsid w:val="00375D7A"/>
    <w:rsid w:val="003761DB"/>
    <w:rsid w:val="00376579"/>
    <w:rsid w:val="0037701B"/>
    <w:rsid w:val="0037775D"/>
    <w:rsid w:val="003777C2"/>
    <w:rsid w:val="003777FF"/>
    <w:rsid w:val="0038087C"/>
    <w:rsid w:val="00381353"/>
    <w:rsid w:val="003814CF"/>
    <w:rsid w:val="00383049"/>
    <w:rsid w:val="003831D1"/>
    <w:rsid w:val="00383B45"/>
    <w:rsid w:val="00383B79"/>
    <w:rsid w:val="00384313"/>
    <w:rsid w:val="0038602F"/>
    <w:rsid w:val="003860F1"/>
    <w:rsid w:val="00386BBC"/>
    <w:rsid w:val="0038712C"/>
    <w:rsid w:val="003919EE"/>
    <w:rsid w:val="00393ADA"/>
    <w:rsid w:val="003955A7"/>
    <w:rsid w:val="003978B9"/>
    <w:rsid w:val="00397B2E"/>
    <w:rsid w:val="003A17B6"/>
    <w:rsid w:val="003A1D07"/>
    <w:rsid w:val="003A4774"/>
    <w:rsid w:val="003A4BC0"/>
    <w:rsid w:val="003A50FA"/>
    <w:rsid w:val="003A5CF7"/>
    <w:rsid w:val="003A7396"/>
    <w:rsid w:val="003B0134"/>
    <w:rsid w:val="003B035B"/>
    <w:rsid w:val="003B073F"/>
    <w:rsid w:val="003B1001"/>
    <w:rsid w:val="003B1835"/>
    <w:rsid w:val="003B1871"/>
    <w:rsid w:val="003B1A1A"/>
    <w:rsid w:val="003B28CC"/>
    <w:rsid w:val="003B304A"/>
    <w:rsid w:val="003B5927"/>
    <w:rsid w:val="003B6D01"/>
    <w:rsid w:val="003B7C06"/>
    <w:rsid w:val="003C0065"/>
    <w:rsid w:val="003C0738"/>
    <w:rsid w:val="003C146A"/>
    <w:rsid w:val="003C21AB"/>
    <w:rsid w:val="003C236E"/>
    <w:rsid w:val="003C3AC5"/>
    <w:rsid w:val="003C48F9"/>
    <w:rsid w:val="003C4A27"/>
    <w:rsid w:val="003C607F"/>
    <w:rsid w:val="003D066D"/>
    <w:rsid w:val="003D1998"/>
    <w:rsid w:val="003D6B56"/>
    <w:rsid w:val="003E01DF"/>
    <w:rsid w:val="003E0766"/>
    <w:rsid w:val="003E2FE4"/>
    <w:rsid w:val="003E3E50"/>
    <w:rsid w:val="003E6529"/>
    <w:rsid w:val="003F07C2"/>
    <w:rsid w:val="003F226A"/>
    <w:rsid w:val="003F279B"/>
    <w:rsid w:val="003F3F16"/>
    <w:rsid w:val="003F4229"/>
    <w:rsid w:val="003F54EC"/>
    <w:rsid w:val="003F73F5"/>
    <w:rsid w:val="003F7C88"/>
    <w:rsid w:val="00401553"/>
    <w:rsid w:val="00401D21"/>
    <w:rsid w:val="00401FF7"/>
    <w:rsid w:val="00402419"/>
    <w:rsid w:val="00403AB9"/>
    <w:rsid w:val="00405133"/>
    <w:rsid w:val="00405E59"/>
    <w:rsid w:val="004062BB"/>
    <w:rsid w:val="00406543"/>
    <w:rsid w:val="0040792F"/>
    <w:rsid w:val="00407EBC"/>
    <w:rsid w:val="00410E39"/>
    <w:rsid w:val="00412D26"/>
    <w:rsid w:val="004130A6"/>
    <w:rsid w:val="004133D0"/>
    <w:rsid w:val="00414BC6"/>
    <w:rsid w:val="00415455"/>
    <w:rsid w:val="0041580F"/>
    <w:rsid w:val="00416B31"/>
    <w:rsid w:val="00416EE5"/>
    <w:rsid w:val="004179E3"/>
    <w:rsid w:val="0042032E"/>
    <w:rsid w:val="00420FAA"/>
    <w:rsid w:val="00423469"/>
    <w:rsid w:val="0042417F"/>
    <w:rsid w:val="004242CD"/>
    <w:rsid w:val="00424398"/>
    <w:rsid w:val="00424B78"/>
    <w:rsid w:val="004257B1"/>
    <w:rsid w:val="004267ED"/>
    <w:rsid w:val="00427008"/>
    <w:rsid w:val="00427FA7"/>
    <w:rsid w:val="0043040A"/>
    <w:rsid w:val="00433641"/>
    <w:rsid w:val="0044082F"/>
    <w:rsid w:val="004418BF"/>
    <w:rsid w:val="0044349F"/>
    <w:rsid w:val="004448B1"/>
    <w:rsid w:val="00444E2C"/>
    <w:rsid w:val="0044586B"/>
    <w:rsid w:val="00445C6F"/>
    <w:rsid w:val="00446971"/>
    <w:rsid w:val="00450F1B"/>
    <w:rsid w:val="004519DB"/>
    <w:rsid w:val="00451F3E"/>
    <w:rsid w:val="00452AAF"/>
    <w:rsid w:val="00454E30"/>
    <w:rsid w:val="00455429"/>
    <w:rsid w:val="00455DD1"/>
    <w:rsid w:val="00456496"/>
    <w:rsid w:val="00462CF3"/>
    <w:rsid w:val="00462E1A"/>
    <w:rsid w:val="00464C34"/>
    <w:rsid w:val="004660FF"/>
    <w:rsid w:val="00467A20"/>
    <w:rsid w:val="00471658"/>
    <w:rsid w:val="00471E99"/>
    <w:rsid w:val="0047462B"/>
    <w:rsid w:val="0047468D"/>
    <w:rsid w:val="00476A3A"/>
    <w:rsid w:val="00480D11"/>
    <w:rsid w:val="004829DA"/>
    <w:rsid w:val="00482D2F"/>
    <w:rsid w:val="00483F35"/>
    <w:rsid w:val="00484649"/>
    <w:rsid w:val="00485F70"/>
    <w:rsid w:val="0048751A"/>
    <w:rsid w:val="00493C12"/>
    <w:rsid w:val="004941B5"/>
    <w:rsid w:val="00494B88"/>
    <w:rsid w:val="004975D9"/>
    <w:rsid w:val="004A142D"/>
    <w:rsid w:val="004A3911"/>
    <w:rsid w:val="004A4561"/>
    <w:rsid w:val="004A4B2A"/>
    <w:rsid w:val="004A53ED"/>
    <w:rsid w:val="004A5C6D"/>
    <w:rsid w:val="004A640A"/>
    <w:rsid w:val="004B0F64"/>
    <w:rsid w:val="004B111C"/>
    <w:rsid w:val="004B1C34"/>
    <w:rsid w:val="004B20F9"/>
    <w:rsid w:val="004B2234"/>
    <w:rsid w:val="004B270E"/>
    <w:rsid w:val="004B32FA"/>
    <w:rsid w:val="004B3705"/>
    <w:rsid w:val="004B4CD0"/>
    <w:rsid w:val="004B5B69"/>
    <w:rsid w:val="004B5F32"/>
    <w:rsid w:val="004B735C"/>
    <w:rsid w:val="004B7FE6"/>
    <w:rsid w:val="004C0524"/>
    <w:rsid w:val="004C08CF"/>
    <w:rsid w:val="004C1115"/>
    <w:rsid w:val="004C1DF1"/>
    <w:rsid w:val="004C2194"/>
    <w:rsid w:val="004C26E0"/>
    <w:rsid w:val="004C37CC"/>
    <w:rsid w:val="004C3820"/>
    <w:rsid w:val="004C3A30"/>
    <w:rsid w:val="004C3A43"/>
    <w:rsid w:val="004C3B10"/>
    <w:rsid w:val="004C4615"/>
    <w:rsid w:val="004C4C9B"/>
    <w:rsid w:val="004C5446"/>
    <w:rsid w:val="004C5585"/>
    <w:rsid w:val="004C5845"/>
    <w:rsid w:val="004C68BB"/>
    <w:rsid w:val="004C76ED"/>
    <w:rsid w:val="004C77F7"/>
    <w:rsid w:val="004D0F73"/>
    <w:rsid w:val="004D1AFA"/>
    <w:rsid w:val="004D1C04"/>
    <w:rsid w:val="004D260D"/>
    <w:rsid w:val="004D401D"/>
    <w:rsid w:val="004D4823"/>
    <w:rsid w:val="004D5776"/>
    <w:rsid w:val="004D5CC7"/>
    <w:rsid w:val="004D5FF6"/>
    <w:rsid w:val="004E046A"/>
    <w:rsid w:val="004E13F4"/>
    <w:rsid w:val="004E1951"/>
    <w:rsid w:val="004E22B8"/>
    <w:rsid w:val="004E51BF"/>
    <w:rsid w:val="004E5FFF"/>
    <w:rsid w:val="004F196E"/>
    <w:rsid w:val="004F2256"/>
    <w:rsid w:val="004F26BC"/>
    <w:rsid w:val="004F26D7"/>
    <w:rsid w:val="004F3190"/>
    <w:rsid w:val="004F3CB0"/>
    <w:rsid w:val="004F3CCA"/>
    <w:rsid w:val="004F47A4"/>
    <w:rsid w:val="004F635D"/>
    <w:rsid w:val="00501DDD"/>
    <w:rsid w:val="005020FD"/>
    <w:rsid w:val="0050480F"/>
    <w:rsid w:val="00504CDD"/>
    <w:rsid w:val="005050F1"/>
    <w:rsid w:val="00506426"/>
    <w:rsid w:val="00506F5C"/>
    <w:rsid w:val="00507F8E"/>
    <w:rsid w:val="0051057D"/>
    <w:rsid w:val="00511805"/>
    <w:rsid w:val="00513C14"/>
    <w:rsid w:val="00514D2E"/>
    <w:rsid w:val="00516405"/>
    <w:rsid w:val="00517F2B"/>
    <w:rsid w:val="00520EE3"/>
    <w:rsid w:val="00522A6B"/>
    <w:rsid w:val="00523AA2"/>
    <w:rsid w:val="00524BFE"/>
    <w:rsid w:val="00525535"/>
    <w:rsid w:val="00527501"/>
    <w:rsid w:val="005306B1"/>
    <w:rsid w:val="00531153"/>
    <w:rsid w:val="005337A5"/>
    <w:rsid w:val="00533DA2"/>
    <w:rsid w:val="00535004"/>
    <w:rsid w:val="005352F9"/>
    <w:rsid w:val="005373B6"/>
    <w:rsid w:val="00537AF1"/>
    <w:rsid w:val="00540167"/>
    <w:rsid w:val="00540202"/>
    <w:rsid w:val="00540D6E"/>
    <w:rsid w:val="005412CE"/>
    <w:rsid w:val="005435AB"/>
    <w:rsid w:val="00543EA4"/>
    <w:rsid w:val="0054445F"/>
    <w:rsid w:val="00544C0C"/>
    <w:rsid w:val="00544D1A"/>
    <w:rsid w:val="00544F2B"/>
    <w:rsid w:val="005459DF"/>
    <w:rsid w:val="005462BF"/>
    <w:rsid w:val="0054676A"/>
    <w:rsid w:val="00550F1B"/>
    <w:rsid w:val="00551876"/>
    <w:rsid w:val="00552014"/>
    <w:rsid w:val="005565ED"/>
    <w:rsid w:val="00557EDB"/>
    <w:rsid w:val="00561096"/>
    <w:rsid w:val="0056200B"/>
    <w:rsid w:val="00562102"/>
    <w:rsid w:val="005635EF"/>
    <w:rsid w:val="0056472B"/>
    <w:rsid w:val="00565211"/>
    <w:rsid w:val="005656F9"/>
    <w:rsid w:val="00570D14"/>
    <w:rsid w:val="00571EE1"/>
    <w:rsid w:val="005730B6"/>
    <w:rsid w:val="005737F3"/>
    <w:rsid w:val="00573AEA"/>
    <w:rsid w:val="0057427C"/>
    <w:rsid w:val="00575F5E"/>
    <w:rsid w:val="00580BCC"/>
    <w:rsid w:val="00581F0C"/>
    <w:rsid w:val="00583D50"/>
    <w:rsid w:val="00585136"/>
    <w:rsid w:val="00585363"/>
    <w:rsid w:val="0058569F"/>
    <w:rsid w:val="00586203"/>
    <w:rsid w:val="005928DA"/>
    <w:rsid w:val="005945AD"/>
    <w:rsid w:val="00594F4B"/>
    <w:rsid w:val="00596A07"/>
    <w:rsid w:val="005975D8"/>
    <w:rsid w:val="00597919"/>
    <w:rsid w:val="005A0078"/>
    <w:rsid w:val="005A0464"/>
    <w:rsid w:val="005A11EB"/>
    <w:rsid w:val="005A20E5"/>
    <w:rsid w:val="005A40BF"/>
    <w:rsid w:val="005A4F50"/>
    <w:rsid w:val="005A57DD"/>
    <w:rsid w:val="005A662C"/>
    <w:rsid w:val="005B074E"/>
    <w:rsid w:val="005B0832"/>
    <w:rsid w:val="005B1338"/>
    <w:rsid w:val="005B16AC"/>
    <w:rsid w:val="005B18B9"/>
    <w:rsid w:val="005B19B3"/>
    <w:rsid w:val="005B2760"/>
    <w:rsid w:val="005B41DF"/>
    <w:rsid w:val="005B4ECF"/>
    <w:rsid w:val="005B6E79"/>
    <w:rsid w:val="005B71F6"/>
    <w:rsid w:val="005C1300"/>
    <w:rsid w:val="005C2F23"/>
    <w:rsid w:val="005C3127"/>
    <w:rsid w:val="005C3437"/>
    <w:rsid w:val="005C6268"/>
    <w:rsid w:val="005C694C"/>
    <w:rsid w:val="005C6A98"/>
    <w:rsid w:val="005C70B2"/>
    <w:rsid w:val="005D095C"/>
    <w:rsid w:val="005D0D2C"/>
    <w:rsid w:val="005D124B"/>
    <w:rsid w:val="005D14C4"/>
    <w:rsid w:val="005D1C3E"/>
    <w:rsid w:val="005D1F21"/>
    <w:rsid w:val="005D1F4A"/>
    <w:rsid w:val="005D313B"/>
    <w:rsid w:val="005D3DCF"/>
    <w:rsid w:val="005D49F3"/>
    <w:rsid w:val="005D623C"/>
    <w:rsid w:val="005E0A42"/>
    <w:rsid w:val="005E126E"/>
    <w:rsid w:val="005E2C53"/>
    <w:rsid w:val="005E617E"/>
    <w:rsid w:val="005E661F"/>
    <w:rsid w:val="005E6C5F"/>
    <w:rsid w:val="005E73B8"/>
    <w:rsid w:val="005E7CCC"/>
    <w:rsid w:val="005F12FE"/>
    <w:rsid w:val="005F1B06"/>
    <w:rsid w:val="005F3788"/>
    <w:rsid w:val="005F4857"/>
    <w:rsid w:val="005F4AC2"/>
    <w:rsid w:val="005F4CE3"/>
    <w:rsid w:val="005F540F"/>
    <w:rsid w:val="00600064"/>
    <w:rsid w:val="00600066"/>
    <w:rsid w:val="00600253"/>
    <w:rsid w:val="00600835"/>
    <w:rsid w:val="0060110F"/>
    <w:rsid w:val="006013AD"/>
    <w:rsid w:val="00602838"/>
    <w:rsid w:val="0060340E"/>
    <w:rsid w:val="00603A14"/>
    <w:rsid w:val="006040AA"/>
    <w:rsid w:val="006040BD"/>
    <w:rsid w:val="00604802"/>
    <w:rsid w:val="00604F4B"/>
    <w:rsid w:val="00605521"/>
    <w:rsid w:val="00605E6F"/>
    <w:rsid w:val="00605F1F"/>
    <w:rsid w:val="00607128"/>
    <w:rsid w:val="0061140C"/>
    <w:rsid w:val="00612A6C"/>
    <w:rsid w:val="0061377D"/>
    <w:rsid w:val="006158DD"/>
    <w:rsid w:val="0061603C"/>
    <w:rsid w:val="0061741F"/>
    <w:rsid w:val="00617ABF"/>
    <w:rsid w:val="00617CBB"/>
    <w:rsid w:val="00620F83"/>
    <w:rsid w:val="00622DD3"/>
    <w:rsid w:val="00623198"/>
    <w:rsid w:val="00625A43"/>
    <w:rsid w:val="00625A66"/>
    <w:rsid w:val="0062662C"/>
    <w:rsid w:val="0063019F"/>
    <w:rsid w:val="00630907"/>
    <w:rsid w:val="00630B52"/>
    <w:rsid w:val="00632BD6"/>
    <w:rsid w:val="006332B9"/>
    <w:rsid w:val="00637597"/>
    <w:rsid w:val="00640BEE"/>
    <w:rsid w:val="00640E1E"/>
    <w:rsid w:val="006413AD"/>
    <w:rsid w:val="0064169F"/>
    <w:rsid w:val="006425A8"/>
    <w:rsid w:val="00642749"/>
    <w:rsid w:val="00644126"/>
    <w:rsid w:val="00644BB6"/>
    <w:rsid w:val="006458C0"/>
    <w:rsid w:val="006463CE"/>
    <w:rsid w:val="006466B1"/>
    <w:rsid w:val="006468D4"/>
    <w:rsid w:val="00650AC0"/>
    <w:rsid w:val="00650C26"/>
    <w:rsid w:val="00652CDE"/>
    <w:rsid w:val="006534F9"/>
    <w:rsid w:val="00653CEC"/>
    <w:rsid w:val="00653F53"/>
    <w:rsid w:val="00653FC4"/>
    <w:rsid w:val="00655429"/>
    <w:rsid w:val="00655EF0"/>
    <w:rsid w:val="00656FD6"/>
    <w:rsid w:val="006576AF"/>
    <w:rsid w:val="00657DB6"/>
    <w:rsid w:val="00660026"/>
    <w:rsid w:val="00660625"/>
    <w:rsid w:val="00660D46"/>
    <w:rsid w:val="00662F14"/>
    <w:rsid w:val="00663E88"/>
    <w:rsid w:val="00664494"/>
    <w:rsid w:val="0066619F"/>
    <w:rsid w:val="00666E22"/>
    <w:rsid w:val="00667839"/>
    <w:rsid w:val="00667F9D"/>
    <w:rsid w:val="0067092F"/>
    <w:rsid w:val="00670CA3"/>
    <w:rsid w:val="00671225"/>
    <w:rsid w:val="006715AC"/>
    <w:rsid w:val="0067206A"/>
    <w:rsid w:val="006720D4"/>
    <w:rsid w:val="006720E0"/>
    <w:rsid w:val="00673434"/>
    <w:rsid w:val="006776AE"/>
    <w:rsid w:val="0068158B"/>
    <w:rsid w:val="0068236B"/>
    <w:rsid w:val="006868D2"/>
    <w:rsid w:val="00690FEC"/>
    <w:rsid w:val="00692532"/>
    <w:rsid w:val="0069453C"/>
    <w:rsid w:val="006949CE"/>
    <w:rsid w:val="00695B59"/>
    <w:rsid w:val="00695E04"/>
    <w:rsid w:val="00697D87"/>
    <w:rsid w:val="006A1828"/>
    <w:rsid w:val="006A295D"/>
    <w:rsid w:val="006A42FD"/>
    <w:rsid w:val="006A51DA"/>
    <w:rsid w:val="006A6746"/>
    <w:rsid w:val="006A6BE1"/>
    <w:rsid w:val="006A7D4B"/>
    <w:rsid w:val="006B0928"/>
    <w:rsid w:val="006B0FC4"/>
    <w:rsid w:val="006B123B"/>
    <w:rsid w:val="006B12C5"/>
    <w:rsid w:val="006B1BFA"/>
    <w:rsid w:val="006B273F"/>
    <w:rsid w:val="006B390E"/>
    <w:rsid w:val="006B4C0D"/>
    <w:rsid w:val="006B4EB7"/>
    <w:rsid w:val="006B5D62"/>
    <w:rsid w:val="006B6BC8"/>
    <w:rsid w:val="006C1054"/>
    <w:rsid w:val="006C11FA"/>
    <w:rsid w:val="006C1729"/>
    <w:rsid w:val="006C2CAA"/>
    <w:rsid w:val="006C3008"/>
    <w:rsid w:val="006C3CB4"/>
    <w:rsid w:val="006C43C2"/>
    <w:rsid w:val="006C4F2E"/>
    <w:rsid w:val="006C576A"/>
    <w:rsid w:val="006C58A6"/>
    <w:rsid w:val="006C6159"/>
    <w:rsid w:val="006C6C4D"/>
    <w:rsid w:val="006C7007"/>
    <w:rsid w:val="006D23BD"/>
    <w:rsid w:val="006D340D"/>
    <w:rsid w:val="006D4C9E"/>
    <w:rsid w:val="006D5189"/>
    <w:rsid w:val="006D5355"/>
    <w:rsid w:val="006D5454"/>
    <w:rsid w:val="006D71E7"/>
    <w:rsid w:val="006E1588"/>
    <w:rsid w:val="006E1A49"/>
    <w:rsid w:val="006E1DE3"/>
    <w:rsid w:val="006E1FE9"/>
    <w:rsid w:val="006E21A7"/>
    <w:rsid w:val="006E296F"/>
    <w:rsid w:val="006E2EE2"/>
    <w:rsid w:val="006E3917"/>
    <w:rsid w:val="006E7A9D"/>
    <w:rsid w:val="006F0FBE"/>
    <w:rsid w:val="006F1269"/>
    <w:rsid w:val="006F1E72"/>
    <w:rsid w:val="006F3BDC"/>
    <w:rsid w:val="006F41D3"/>
    <w:rsid w:val="006F457C"/>
    <w:rsid w:val="006F462A"/>
    <w:rsid w:val="006F5782"/>
    <w:rsid w:val="006F6F5C"/>
    <w:rsid w:val="006F7FE0"/>
    <w:rsid w:val="00700077"/>
    <w:rsid w:val="0070015C"/>
    <w:rsid w:val="007005C1"/>
    <w:rsid w:val="00701D4C"/>
    <w:rsid w:val="007034E4"/>
    <w:rsid w:val="00705377"/>
    <w:rsid w:val="00705D8D"/>
    <w:rsid w:val="00710C2C"/>
    <w:rsid w:val="00711B88"/>
    <w:rsid w:val="00713C36"/>
    <w:rsid w:val="00714FA0"/>
    <w:rsid w:val="00715B18"/>
    <w:rsid w:val="00715DDA"/>
    <w:rsid w:val="00716499"/>
    <w:rsid w:val="00717DA0"/>
    <w:rsid w:val="007212E9"/>
    <w:rsid w:val="00722744"/>
    <w:rsid w:val="00723E26"/>
    <w:rsid w:val="00723F65"/>
    <w:rsid w:val="00724BD8"/>
    <w:rsid w:val="007274F3"/>
    <w:rsid w:val="00727C57"/>
    <w:rsid w:val="007305CA"/>
    <w:rsid w:val="007308F0"/>
    <w:rsid w:val="00731074"/>
    <w:rsid w:val="007312C0"/>
    <w:rsid w:val="00731C1D"/>
    <w:rsid w:val="00732053"/>
    <w:rsid w:val="00732133"/>
    <w:rsid w:val="00732627"/>
    <w:rsid w:val="00732A33"/>
    <w:rsid w:val="00732D4A"/>
    <w:rsid w:val="0073427D"/>
    <w:rsid w:val="00734FAC"/>
    <w:rsid w:val="0073551A"/>
    <w:rsid w:val="00735CBB"/>
    <w:rsid w:val="007366C9"/>
    <w:rsid w:val="0074092A"/>
    <w:rsid w:val="00741956"/>
    <w:rsid w:val="00742641"/>
    <w:rsid w:val="00744C98"/>
    <w:rsid w:val="00745A56"/>
    <w:rsid w:val="00746A69"/>
    <w:rsid w:val="00746A97"/>
    <w:rsid w:val="007501AA"/>
    <w:rsid w:val="00750692"/>
    <w:rsid w:val="00751A15"/>
    <w:rsid w:val="00751CEE"/>
    <w:rsid w:val="007532DA"/>
    <w:rsid w:val="0075401D"/>
    <w:rsid w:val="007545C3"/>
    <w:rsid w:val="00754862"/>
    <w:rsid w:val="00754E99"/>
    <w:rsid w:val="00755082"/>
    <w:rsid w:val="007554DC"/>
    <w:rsid w:val="00755AC8"/>
    <w:rsid w:val="00755D5F"/>
    <w:rsid w:val="00756B92"/>
    <w:rsid w:val="00756EB6"/>
    <w:rsid w:val="0076009A"/>
    <w:rsid w:val="007614DF"/>
    <w:rsid w:val="00761A21"/>
    <w:rsid w:val="00763E44"/>
    <w:rsid w:val="00765930"/>
    <w:rsid w:val="00765EDA"/>
    <w:rsid w:val="00766717"/>
    <w:rsid w:val="00770F18"/>
    <w:rsid w:val="00773567"/>
    <w:rsid w:val="007744DA"/>
    <w:rsid w:val="007760E5"/>
    <w:rsid w:val="007765F2"/>
    <w:rsid w:val="00777630"/>
    <w:rsid w:val="0077767B"/>
    <w:rsid w:val="007804DA"/>
    <w:rsid w:val="00782577"/>
    <w:rsid w:val="00785B66"/>
    <w:rsid w:val="00785BE6"/>
    <w:rsid w:val="00785D71"/>
    <w:rsid w:val="0078646A"/>
    <w:rsid w:val="00786A70"/>
    <w:rsid w:val="00786B54"/>
    <w:rsid w:val="00787887"/>
    <w:rsid w:val="007878B5"/>
    <w:rsid w:val="00793848"/>
    <w:rsid w:val="00794736"/>
    <w:rsid w:val="00794805"/>
    <w:rsid w:val="007957A5"/>
    <w:rsid w:val="00797401"/>
    <w:rsid w:val="007A082D"/>
    <w:rsid w:val="007A0DEB"/>
    <w:rsid w:val="007A0E02"/>
    <w:rsid w:val="007A4EBC"/>
    <w:rsid w:val="007A50ED"/>
    <w:rsid w:val="007A5635"/>
    <w:rsid w:val="007A6811"/>
    <w:rsid w:val="007A6DF2"/>
    <w:rsid w:val="007A6F64"/>
    <w:rsid w:val="007B0327"/>
    <w:rsid w:val="007B185A"/>
    <w:rsid w:val="007B4CE8"/>
    <w:rsid w:val="007B6FD5"/>
    <w:rsid w:val="007C119D"/>
    <w:rsid w:val="007C2010"/>
    <w:rsid w:val="007C241E"/>
    <w:rsid w:val="007C3389"/>
    <w:rsid w:val="007C3D75"/>
    <w:rsid w:val="007C445A"/>
    <w:rsid w:val="007C45B8"/>
    <w:rsid w:val="007C4DDB"/>
    <w:rsid w:val="007C5606"/>
    <w:rsid w:val="007C57EF"/>
    <w:rsid w:val="007C6056"/>
    <w:rsid w:val="007D12B3"/>
    <w:rsid w:val="007D1E6E"/>
    <w:rsid w:val="007D2BB2"/>
    <w:rsid w:val="007D3D87"/>
    <w:rsid w:val="007D4F03"/>
    <w:rsid w:val="007D510B"/>
    <w:rsid w:val="007D604F"/>
    <w:rsid w:val="007D6F9E"/>
    <w:rsid w:val="007E18EB"/>
    <w:rsid w:val="007E28ED"/>
    <w:rsid w:val="007E2B46"/>
    <w:rsid w:val="007E3098"/>
    <w:rsid w:val="007E5154"/>
    <w:rsid w:val="007E71A7"/>
    <w:rsid w:val="007E74EE"/>
    <w:rsid w:val="007F078B"/>
    <w:rsid w:val="007F1946"/>
    <w:rsid w:val="007F235E"/>
    <w:rsid w:val="007F3053"/>
    <w:rsid w:val="007F4116"/>
    <w:rsid w:val="007F550A"/>
    <w:rsid w:val="007F58CE"/>
    <w:rsid w:val="007F59CB"/>
    <w:rsid w:val="007F768B"/>
    <w:rsid w:val="0080113D"/>
    <w:rsid w:val="0080366A"/>
    <w:rsid w:val="008040BA"/>
    <w:rsid w:val="00804F09"/>
    <w:rsid w:val="00810CF9"/>
    <w:rsid w:val="00811417"/>
    <w:rsid w:val="00811F9F"/>
    <w:rsid w:val="00812775"/>
    <w:rsid w:val="008137A3"/>
    <w:rsid w:val="00815294"/>
    <w:rsid w:val="0081577D"/>
    <w:rsid w:val="00815BEF"/>
    <w:rsid w:val="00815FFE"/>
    <w:rsid w:val="008162F2"/>
    <w:rsid w:val="00817507"/>
    <w:rsid w:val="008207E4"/>
    <w:rsid w:val="008213BA"/>
    <w:rsid w:val="008216B9"/>
    <w:rsid w:val="008217AF"/>
    <w:rsid w:val="008219DE"/>
    <w:rsid w:val="0082404D"/>
    <w:rsid w:val="008246C2"/>
    <w:rsid w:val="00824C4F"/>
    <w:rsid w:val="00825713"/>
    <w:rsid w:val="008259BE"/>
    <w:rsid w:val="00826669"/>
    <w:rsid w:val="00826F4C"/>
    <w:rsid w:val="00830180"/>
    <w:rsid w:val="008305FC"/>
    <w:rsid w:val="008309CC"/>
    <w:rsid w:val="0083156F"/>
    <w:rsid w:val="008322B2"/>
    <w:rsid w:val="00832CBE"/>
    <w:rsid w:val="00836215"/>
    <w:rsid w:val="008362C7"/>
    <w:rsid w:val="00836686"/>
    <w:rsid w:val="00836D1C"/>
    <w:rsid w:val="00836E5B"/>
    <w:rsid w:val="0083716C"/>
    <w:rsid w:val="00837320"/>
    <w:rsid w:val="008377A2"/>
    <w:rsid w:val="0084060E"/>
    <w:rsid w:val="0084239F"/>
    <w:rsid w:val="008424E6"/>
    <w:rsid w:val="0084390E"/>
    <w:rsid w:val="00845BDD"/>
    <w:rsid w:val="00846F65"/>
    <w:rsid w:val="00850ABB"/>
    <w:rsid w:val="00851690"/>
    <w:rsid w:val="0085259F"/>
    <w:rsid w:val="00852636"/>
    <w:rsid w:val="00852716"/>
    <w:rsid w:val="00852B8B"/>
    <w:rsid w:val="008530C9"/>
    <w:rsid w:val="00853601"/>
    <w:rsid w:val="00853F28"/>
    <w:rsid w:val="008540B4"/>
    <w:rsid w:val="00854D7F"/>
    <w:rsid w:val="00854E6F"/>
    <w:rsid w:val="00855D00"/>
    <w:rsid w:val="0085638D"/>
    <w:rsid w:val="00856550"/>
    <w:rsid w:val="0085718D"/>
    <w:rsid w:val="00857681"/>
    <w:rsid w:val="008601A1"/>
    <w:rsid w:val="0086032F"/>
    <w:rsid w:val="0086073E"/>
    <w:rsid w:val="0086099D"/>
    <w:rsid w:val="00861A5D"/>
    <w:rsid w:val="008620B1"/>
    <w:rsid w:val="008625E8"/>
    <w:rsid w:val="00862642"/>
    <w:rsid w:val="00864A61"/>
    <w:rsid w:val="00864A9E"/>
    <w:rsid w:val="00864B03"/>
    <w:rsid w:val="00865042"/>
    <w:rsid w:val="00867405"/>
    <w:rsid w:val="00875DE0"/>
    <w:rsid w:val="00880A95"/>
    <w:rsid w:val="0088152E"/>
    <w:rsid w:val="008828E2"/>
    <w:rsid w:val="0088474A"/>
    <w:rsid w:val="00886667"/>
    <w:rsid w:val="008900E7"/>
    <w:rsid w:val="00890259"/>
    <w:rsid w:val="00890BB0"/>
    <w:rsid w:val="00892CA1"/>
    <w:rsid w:val="00893F5A"/>
    <w:rsid w:val="008959AD"/>
    <w:rsid w:val="008964EE"/>
    <w:rsid w:val="00897EE4"/>
    <w:rsid w:val="008A074B"/>
    <w:rsid w:val="008A147B"/>
    <w:rsid w:val="008A165A"/>
    <w:rsid w:val="008A312C"/>
    <w:rsid w:val="008A35A5"/>
    <w:rsid w:val="008A362E"/>
    <w:rsid w:val="008A485D"/>
    <w:rsid w:val="008A6FFC"/>
    <w:rsid w:val="008B0D07"/>
    <w:rsid w:val="008B4F18"/>
    <w:rsid w:val="008B5B21"/>
    <w:rsid w:val="008B683F"/>
    <w:rsid w:val="008B7031"/>
    <w:rsid w:val="008B7754"/>
    <w:rsid w:val="008C254F"/>
    <w:rsid w:val="008C2D02"/>
    <w:rsid w:val="008C74FD"/>
    <w:rsid w:val="008C76A7"/>
    <w:rsid w:val="008D0B73"/>
    <w:rsid w:val="008D25D2"/>
    <w:rsid w:val="008D2E13"/>
    <w:rsid w:val="008D2E7F"/>
    <w:rsid w:val="008D46CC"/>
    <w:rsid w:val="008D5FB5"/>
    <w:rsid w:val="008D64A7"/>
    <w:rsid w:val="008E0F15"/>
    <w:rsid w:val="008E19D6"/>
    <w:rsid w:val="008E26B9"/>
    <w:rsid w:val="008E4A26"/>
    <w:rsid w:val="008E5245"/>
    <w:rsid w:val="008F08A0"/>
    <w:rsid w:val="008F12EC"/>
    <w:rsid w:val="008F155A"/>
    <w:rsid w:val="008F1FE5"/>
    <w:rsid w:val="008F2018"/>
    <w:rsid w:val="008F2BDF"/>
    <w:rsid w:val="008F3FE5"/>
    <w:rsid w:val="008F4468"/>
    <w:rsid w:val="008F4985"/>
    <w:rsid w:val="008F5FF3"/>
    <w:rsid w:val="008F60E0"/>
    <w:rsid w:val="008F68A4"/>
    <w:rsid w:val="0090116B"/>
    <w:rsid w:val="00904355"/>
    <w:rsid w:val="00904BC9"/>
    <w:rsid w:val="009064B2"/>
    <w:rsid w:val="00906C53"/>
    <w:rsid w:val="00906F64"/>
    <w:rsid w:val="00911C28"/>
    <w:rsid w:val="00911F22"/>
    <w:rsid w:val="00912DDE"/>
    <w:rsid w:val="0091372A"/>
    <w:rsid w:val="00913CA9"/>
    <w:rsid w:val="00916378"/>
    <w:rsid w:val="009168A5"/>
    <w:rsid w:val="00916C8C"/>
    <w:rsid w:val="00917E7E"/>
    <w:rsid w:val="0092149E"/>
    <w:rsid w:val="00921747"/>
    <w:rsid w:val="00921C1F"/>
    <w:rsid w:val="00921D3F"/>
    <w:rsid w:val="0092231E"/>
    <w:rsid w:val="00924AFB"/>
    <w:rsid w:val="00924F9B"/>
    <w:rsid w:val="009263D8"/>
    <w:rsid w:val="009264FE"/>
    <w:rsid w:val="00926AA5"/>
    <w:rsid w:val="00930F44"/>
    <w:rsid w:val="00931200"/>
    <w:rsid w:val="00931FAA"/>
    <w:rsid w:val="00932562"/>
    <w:rsid w:val="00933885"/>
    <w:rsid w:val="00933A23"/>
    <w:rsid w:val="00940403"/>
    <w:rsid w:val="0094246D"/>
    <w:rsid w:val="00942F45"/>
    <w:rsid w:val="00943586"/>
    <w:rsid w:val="0094365F"/>
    <w:rsid w:val="00943B53"/>
    <w:rsid w:val="009441EC"/>
    <w:rsid w:val="00945842"/>
    <w:rsid w:val="009458F6"/>
    <w:rsid w:val="009463E5"/>
    <w:rsid w:val="0094670A"/>
    <w:rsid w:val="00947885"/>
    <w:rsid w:val="00947FB9"/>
    <w:rsid w:val="00953710"/>
    <w:rsid w:val="00953D27"/>
    <w:rsid w:val="00955623"/>
    <w:rsid w:val="009563B7"/>
    <w:rsid w:val="00957A99"/>
    <w:rsid w:val="00957A9F"/>
    <w:rsid w:val="00960CEA"/>
    <w:rsid w:val="00960D1E"/>
    <w:rsid w:val="0096222A"/>
    <w:rsid w:val="0096257D"/>
    <w:rsid w:val="0096272B"/>
    <w:rsid w:val="00963C3C"/>
    <w:rsid w:val="00965145"/>
    <w:rsid w:val="009655D2"/>
    <w:rsid w:val="00965E7F"/>
    <w:rsid w:val="00966E8E"/>
    <w:rsid w:val="00967462"/>
    <w:rsid w:val="009676F0"/>
    <w:rsid w:val="00967B29"/>
    <w:rsid w:val="009701EB"/>
    <w:rsid w:val="0097269B"/>
    <w:rsid w:val="00973248"/>
    <w:rsid w:val="00973ACB"/>
    <w:rsid w:val="00974403"/>
    <w:rsid w:val="00975051"/>
    <w:rsid w:val="0097660C"/>
    <w:rsid w:val="00977004"/>
    <w:rsid w:val="0097777D"/>
    <w:rsid w:val="009813EF"/>
    <w:rsid w:val="00981F0A"/>
    <w:rsid w:val="00982201"/>
    <w:rsid w:val="00982C82"/>
    <w:rsid w:val="0098394C"/>
    <w:rsid w:val="00983C55"/>
    <w:rsid w:val="00985B63"/>
    <w:rsid w:val="009904EC"/>
    <w:rsid w:val="00990E31"/>
    <w:rsid w:val="00991F6D"/>
    <w:rsid w:val="0099347A"/>
    <w:rsid w:val="0099374D"/>
    <w:rsid w:val="00993DE8"/>
    <w:rsid w:val="0099485F"/>
    <w:rsid w:val="00995C4E"/>
    <w:rsid w:val="00995F48"/>
    <w:rsid w:val="0099698B"/>
    <w:rsid w:val="00996C70"/>
    <w:rsid w:val="00997463"/>
    <w:rsid w:val="009A0CB0"/>
    <w:rsid w:val="009A1F09"/>
    <w:rsid w:val="009A29B4"/>
    <w:rsid w:val="009A2BFC"/>
    <w:rsid w:val="009A2DC6"/>
    <w:rsid w:val="009A4054"/>
    <w:rsid w:val="009A50C4"/>
    <w:rsid w:val="009A64C8"/>
    <w:rsid w:val="009A71DA"/>
    <w:rsid w:val="009A7E05"/>
    <w:rsid w:val="009B03C5"/>
    <w:rsid w:val="009B0520"/>
    <w:rsid w:val="009B2B29"/>
    <w:rsid w:val="009B3863"/>
    <w:rsid w:val="009B3AE5"/>
    <w:rsid w:val="009B4A8C"/>
    <w:rsid w:val="009B5FDC"/>
    <w:rsid w:val="009B64C5"/>
    <w:rsid w:val="009B6C90"/>
    <w:rsid w:val="009C229D"/>
    <w:rsid w:val="009C28FE"/>
    <w:rsid w:val="009C3D48"/>
    <w:rsid w:val="009C58CD"/>
    <w:rsid w:val="009C5901"/>
    <w:rsid w:val="009C5A06"/>
    <w:rsid w:val="009C76ED"/>
    <w:rsid w:val="009D07A9"/>
    <w:rsid w:val="009D3296"/>
    <w:rsid w:val="009D499D"/>
    <w:rsid w:val="009D7E8C"/>
    <w:rsid w:val="009D7FA3"/>
    <w:rsid w:val="009D7FA6"/>
    <w:rsid w:val="009E19D9"/>
    <w:rsid w:val="009E35EE"/>
    <w:rsid w:val="009E40C9"/>
    <w:rsid w:val="009E43DA"/>
    <w:rsid w:val="009E6D11"/>
    <w:rsid w:val="009E7EF4"/>
    <w:rsid w:val="009F0DBE"/>
    <w:rsid w:val="009F1C97"/>
    <w:rsid w:val="009F243E"/>
    <w:rsid w:val="009F34C9"/>
    <w:rsid w:val="009F4B7C"/>
    <w:rsid w:val="009F53DA"/>
    <w:rsid w:val="009F611F"/>
    <w:rsid w:val="009F69D3"/>
    <w:rsid w:val="009F79FA"/>
    <w:rsid w:val="009F7A6A"/>
    <w:rsid w:val="00A00243"/>
    <w:rsid w:val="00A00B88"/>
    <w:rsid w:val="00A016DF"/>
    <w:rsid w:val="00A02950"/>
    <w:rsid w:val="00A03F3B"/>
    <w:rsid w:val="00A043B3"/>
    <w:rsid w:val="00A045D4"/>
    <w:rsid w:val="00A055E0"/>
    <w:rsid w:val="00A05FAD"/>
    <w:rsid w:val="00A07A9E"/>
    <w:rsid w:val="00A10027"/>
    <w:rsid w:val="00A10C97"/>
    <w:rsid w:val="00A10F29"/>
    <w:rsid w:val="00A133AC"/>
    <w:rsid w:val="00A1388D"/>
    <w:rsid w:val="00A13F76"/>
    <w:rsid w:val="00A143A4"/>
    <w:rsid w:val="00A14D1D"/>
    <w:rsid w:val="00A15D16"/>
    <w:rsid w:val="00A1633B"/>
    <w:rsid w:val="00A175BC"/>
    <w:rsid w:val="00A20D61"/>
    <w:rsid w:val="00A22985"/>
    <w:rsid w:val="00A23491"/>
    <w:rsid w:val="00A25AB1"/>
    <w:rsid w:val="00A30FBF"/>
    <w:rsid w:val="00A316AA"/>
    <w:rsid w:val="00A32EBB"/>
    <w:rsid w:val="00A3376B"/>
    <w:rsid w:val="00A34097"/>
    <w:rsid w:val="00A34F4C"/>
    <w:rsid w:val="00A35F00"/>
    <w:rsid w:val="00A3798D"/>
    <w:rsid w:val="00A37E66"/>
    <w:rsid w:val="00A40FCE"/>
    <w:rsid w:val="00A41A58"/>
    <w:rsid w:val="00A44A1A"/>
    <w:rsid w:val="00A455BD"/>
    <w:rsid w:val="00A46903"/>
    <w:rsid w:val="00A47024"/>
    <w:rsid w:val="00A500EC"/>
    <w:rsid w:val="00A51067"/>
    <w:rsid w:val="00A51965"/>
    <w:rsid w:val="00A551F1"/>
    <w:rsid w:val="00A55EDA"/>
    <w:rsid w:val="00A605C2"/>
    <w:rsid w:val="00A6198B"/>
    <w:rsid w:val="00A62B8A"/>
    <w:rsid w:val="00A63AB0"/>
    <w:rsid w:val="00A64771"/>
    <w:rsid w:val="00A6518D"/>
    <w:rsid w:val="00A71053"/>
    <w:rsid w:val="00A71987"/>
    <w:rsid w:val="00A72CE1"/>
    <w:rsid w:val="00A73778"/>
    <w:rsid w:val="00A73E08"/>
    <w:rsid w:val="00A74493"/>
    <w:rsid w:val="00A74B8A"/>
    <w:rsid w:val="00A75342"/>
    <w:rsid w:val="00A7567D"/>
    <w:rsid w:val="00A75A6E"/>
    <w:rsid w:val="00A75DD3"/>
    <w:rsid w:val="00A7644F"/>
    <w:rsid w:val="00A80DDB"/>
    <w:rsid w:val="00A81BD2"/>
    <w:rsid w:val="00A83500"/>
    <w:rsid w:val="00A839A0"/>
    <w:rsid w:val="00A8453D"/>
    <w:rsid w:val="00A85114"/>
    <w:rsid w:val="00A85477"/>
    <w:rsid w:val="00A862D1"/>
    <w:rsid w:val="00A90206"/>
    <w:rsid w:val="00A91BA7"/>
    <w:rsid w:val="00A923D7"/>
    <w:rsid w:val="00A93269"/>
    <w:rsid w:val="00A937CB"/>
    <w:rsid w:val="00A9399A"/>
    <w:rsid w:val="00A96480"/>
    <w:rsid w:val="00A97294"/>
    <w:rsid w:val="00A97BA7"/>
    <w:rsid w:val="00AA0B5D"/>
    <w:rsid w:val="00AA1C9C"/>
    <w:rsid w:val="00AA3006"/>
    <w:rsid w:val="00AA3B9C"/>
    <w:rsid w:val="00AA47D2"/>
    <w:rsid w:val="00AA5B10"/>
    <w:rsid w:val="00AA6604"/>
    <w:rsid w:val="00AA6943"/>
    <w:rsid w:val="00AA6B5A"/>
    <w:rsid w:val="00AA6FD1"/>
    <w:rsid w:val="00AB004F"/>
    <w:rsid w:val="00AB00EB"/>
    <w:rsid w:val="00AB0712"/>
    <w:rsid w:val="00AB0760"/>
    <w:rsid w:val="00AB0B84"/>
    <w:rsid w:val="00AB0D90"/>
    <w:rsid w:val="00AB2246"/>
    <w:rsid w:val="00AB23AB"/>
    <w:rsid w:val="00AB44D6"/>
    <w:rsid w:val="00AB5E7B"/>
    <w:rsid w:val="00AB6165"/>
    <w:rsid w:val="00AB6216"/>
    <w:rsid w:val="00AB6F03"/>
    <w:rsid w:val="00AB7FB7"/>
    <w:rsid w:val="00AC127C"/>
    <w:rsid w:val="00AC1FB0"/>
    <w:rsid w:val="00AC2366"/>
    <w:rsid w:val="00AC2CE9"/>
    <w:rsid w:val="00AC4597"/>
    <w:rsid w:val="00AC4D60"/>
    <w:rsid w:val="00AC4E42"/>
    <w:rsid w:val="00AD0794"/>
    <w:rsid w:val="00AD2C2F"/>
    <w:rsid w:val="00AD30E6"/>
    <w:rsid w:val="00AD3190"/>
    <w:rsid w:val="00AD3F78"/>
    <w:rsid w:val="00AD4656"/>
    <w:rsid w:val="00AD7EC5"/>
    <w:rsid w:val="00AE0AD4"/>
    <w:rsid w:val="00AE138F"/>
    <w:rsid w:val="00AE2411"/>
    <w:rsid w:val="00AE27F5"/>
    <w:rsid w:val="00AE2AF0"/>
    <w:rsid w:val="00AE4161"/>
    <w:rsid w:val="00AE48AB"/>
    <w:rsid w:val="00AE520B"/>
    <w:rsid w:val="00AE669F"/>
    <w:rsid w:val="00AE66B4"/>
    <w:rsid w:val="00AE7527"/>
    <w:rsid w:val="00AF05F3"/>
    <w:rsid w:val="00AF228F"/>
    <w:rsid w:val="00AF26C9"/>
    <w:rsid w:val="00AF3427"/>
    <w:rsid w:val="00AF360C"/>
    <w:rsid w:val="00AF45D2"/>
    <w:rsid w:val="00AF4865"/>
    <w:rsid w:val="00AF58EA"/>
    <w:rsid w:val="00AF5D66"/>
    <w:rsid w:val="00AF6FB3"/>
    <w:rsid w:val="00AF7D6A"/>
    <w:rsid w:val="00B003D8"/>
    <w:rsid w:val="00B0093C"/>
    <w:rsid w:val="00B022DA"/>
    <w:rsid w:val="00B027DB"/>
    <w:rsid w:val="00B02AF2"/>
    <w:rsid w:val="00B033AD"/>
    <w:rsid w:val="00B04F0A"/>
    <w:rsid w:val="00B05ED3"/>
    <w:rsid w:val="00B0637D"/>
    <w:rsid w:val="00B065EA"/>
    <w:rsid w:val="00B10CA5"/>
    <w:rsid w:val="00B12035"/>
    <w:rsid w:val="00B12AA4"/>
    <w:rsid w:val="00B132DA"/>
    <w:rsid w:val="00B135FA"/>
    <w:rsid w:val="00B1441E"/>
    <w:rsid w:val="00B148AD"/>
    <w:rsid w:val="00B14B8D"/>
    <w:rsid w:val="00B157A1"/>
    <w:rsid w:val="00B1613B"/>
    <w:rsid w:val="00B169B4"/>
    <w:rsid w:val="00B1720D"/>
    <w:rsid w:val="00B173AB"/>
    <w:rsid w:val="00B205FF"/>
    <w:rsid w:val="00B20A3E"/>
    <w:rsid w:val="00B20F9F"/>
    <w:rsid w:val="00B21425"/>
    <w:rsid w:val="00B22A0C"/>
    <w:rsid w:val="00B239BE"/>
    <w:rsid w:val="00B24146"/>
    <w:rsid w:val="00B2427B"/>
    <w:rsid w:val="00B2631C"/>
    <w:rsid w:val="00B27B11"/>
    <w:rsid w:val="00B3015C"/>
    <w:rsid w:val="00B30F1D"/>
    <w:rsid w:val="00B334E5"/>
    <w:rsid w:val="00B35127"/>
    <w:rsid w:val="00B35FA2"/>
    <w:rsid w:val="00B36492"/>
    <w:rsid w:val="00B36A2F"/>
    <w:rsid w:val="00B3739F"/>
    <w:rsid w:val="00B4036D"/>
    <w:rsid w:val="00B41F51"/>
    <w:rsid w:val="00B46432"/>
    <w:rsid w:val="00B46D8F"/>
    <w:rsid w:val="00B476C4"/>
    <w:rsid w:val="00B47DB7"/>
    <w:rsid w:val="00B527B8"/>
    <w:rsid w:val="00B52CC8"/>
    <w:rsid w:val="00B52DC5"/>
    <w:rsid w:val="00B53230"/>
    <w:rsid w:val="00B54AFF"/>
    <w:rsid w:val="00B55FD6"/>
    <w:rsid w:val="00B56A26"/>
    <w:rsid w:val="00B56B31"/>
    <w:rsid w:val="00B56CE8"/>
    <w:rsid w:val="00B56FF4"/>
    <w:rsid w:val="00B57F8B"/>
    <w:rsid w:val="00B60C12"/>
    <w:rsid w:val="00B60E34"/>
    <w:rsid w:val="00B6101C"/>
    <w:rsid w:val="00B6130F"/>
    <w:rsid w:val="00B63470"/>
    <w:rsid w:val="00B63565"/>
    <w:rsid w:val="00B642E4"/>
    <w:rsid w:val="00B64A5C"/>
    <w:rsid w:val="00B66090"/>
    <w:rsid w:val="00B661E1"/>
    <w:rsid w:val="00B6738A"/>
    <w:rsid w:val="00B674AC"/>
    <w:rsid w:val="00B70519"/>
    <w:rsid w:val="00B7095D"/>
    <w:rsid w:val="00B70D80"/>
    <w:rsid w:val="00B71F2B"/>
    <w:rsid w:val="00B73297"/>
    <w:rsid w:val="00B73C41"/>
    <w:rsid w:val="00B75137"/>
    <w:rsid w:val="00B752A3"/>
    <w:rsid w:val="00B757BA"/>
    <w:rsid w:val="00B7738A"/>
    <w:rsid w:val="00B7795A"/>
    <w:rsid w:val="00B80591"/>
    <w:rsid w:val="00B80DF8"/>
    <w:rsid w:val="00B810E1"/>
    <w:rsid w:val="00B816CD"/>
    <w:rsid w:val="00B82808"/>
    <w:rsid w:val="00B84B86"/>
    <w:rsid w:val="00B854F3"/>
    <w:rsid w:val="00B85F21"/>
    <w:rsid w:val="00B87232"/>
    <w:rsid w:val="00B87ED5"/>
    <w:rsid w:val="00B90DC0"/>
    <w:rsid w:val="00B914A1"/>
    <w:rsid w:val="00B918F1"/>
    <w:rsid w:val="00B9418F"/>
    <w:rsid w:val="00B95B5E"/>
    <w:rsid w:val="00B95B79"/>
    <w:rsid w:val="00BA1482"/>
    <w:rsid w:val="00BA154B"/>
    <w:rsid w:val="00BA15FA"/>
    <w:rsid w:val="00BA222A"/>
    <w:rsid w:val="00BA2C90"/>
    <w:rsid w:val="00BA388E"/>
    <w:rsid w:val="00BA5252"/>
    <w:rsid w:val="00BA6F96"/>
    <w:rsid w:val="00BA7640"/>
    <w:rsid w:val="00BB013F"/>
    <w:rsid w:val="00BB0A39"/>
    <w:rsid w:val="00BB1AD8"/>
    <w:rsid w:val="00BB22BB"/>
    <w:rsid w:val="00BB279C"/>
    <w:rsid w:val="00BB7B68"/>
    <w:rsid w:val="00BC028D"/>
    <w:rsid w:val="00BC0C44"/>
    <w:rsid w:val="00BC104C"/>
    <w:rsid w:val="00BC3277"/>
    <w:rsid w:val="00BC3CB5"/>
    <w:rsid w:val="00BC628A"/>
    <w:rsid w:val="00BC6761"/>
    <w:rsid w:val="00BC7393"/>
    <w:rsid w:val="00BC774C"/>
    <w:rsid w:val="00BD11B1"/>
    <w:rsid w:val="00BD1866"/>
    <w:rsid w:val="00BD6015"/>
    <w:rsid w:val="00BD6071"/>
    <w:rsid w:val="00BD7AC2"/>
    <w:rsid w:val="00BE0023"/>
    <w:rsid w:val="00BE04BD"/>
    <w:rsid w:val="00BE12FC"/>
    <w:rsid w:val="00BE1914"/>
    <w:rsid w:val="00BE1BE1"/>
    <w:rsid w:val="00BE22C8"/>
    <w:rsid w:val="00BE2BE7"/>
    <w:rsid w:val="00BE41F8"/>
    <w:rsid w:val="00BE43B5"/>
    <w:rsid w:val="00BE6F8A"/>
    <w:rsid w:val="00BF16EC"/>
    <w:rsid w:val="00BF1AD2"/>
    <w:rsid w:val="00BF1AF8"/>
    <w:rsid w:val="00BF323F"/>
    <w:rsid w:val="00BF3FE5"/>
    <w:rsid w:val="00BF5EBF"/>
    <w:rsid w:val="00BF6369"/>
    <w:rsid w:val="00C0022B"/>
    <w:rsid w:val="00C00D0C"/>
    <w:rsid w:val="00C0266A"/>
    <w:rsid w:val="00C03AED"/>
    <w:rsid w:val="00C049EB"/>
    <w:rsid w:val="00C05B5D"/>
    <w:rsid w:val="00C06DC0"/>
    <w:rsid w:val="00C07F31"/>
    <w:rsid w:val="00C11377"/>
    <w:rsid w:val="00C11AFB"/>
    <w:rsid w:val="00C12285"/>
    <w:rsid w:val="00C15C9C"/>
    <w:rsid w:val="00C174D4"/>
    <w:rsid w:val="00C17FF3"/>
    <w:rsid w:val="00C205FE"/>
    <w:rsid w:val="00C20A51"/>
    <w:rsid w:val="00C2338D"/>
    <w:rsid w:val="00C234EC"/>
    <w:rsid w:val="00C23F5E"/>
    <w:rsid w:val="00C27718"/>
    <w:rsid w:val="00C31B94"/>
    <w:rsid w:val="00C31EED"/>
    <w:rsid w:val="00C33C61"/>
    <w:rsid w:val="00C34251"/>
    <w:rsid w:val="00C34565"/>
    <w:rsid w:val="00C36335"/>
    <w:rsid w:val="00C366B6"/>
    <w:rsid w:val="00C3720F"/>
    <w:rsid w:val="00C37610"/>
    <w:rsid w:val="00C37A46"/>
    <w:rsid w:val="00C4402D"/>
    <w:rsid w:val="00C45470"/>
    <w:rsid w:val="00C47926"/>
    <w:rsid w:val="00C47F26"/>
    <w:rsid w:val="00C51687"/>
    <w:rsid w:val="00C5189E"/>
    <w:rsid w:val="00C53372"/>
    <w:rsid w:val="00C53A75"/>
    <w:rsid w:val="00C53FB2"/>
    <w:rsid w:val="00C54880"/>
    <w:rsid w:val="00C556E1"/>
    <w:rsid w:val="00C5727B"/>
    <w:rsid w:val="00C61BB3"/>
    <w:rsid w:val="00C61ED0"/>
    <w:rsid w:val="00C62050"/>
    <w:rsid w:val="00C65825"/>
    <w:rsid w:val="00C6587E"/>
    <w:rsid w:val="00C66B30"/>
    <w:rsid w:val="00C67ED8"/>
    <w:rsid w:val="00C67FBD"/>
    <w:rsid w:val="00C71B73"/>
    <w:rsid w:val="00C729F2"/>
    <w:rsid w:val="00C739F0"/>
    <w:rsid w:val="00C73CB5"/>
    <w:rsid w:val="00C73D82"/>
    <w:rsid w:val="00C742C7"/>
    <w:rsid w:val="00C7463D"/>
    <w:rsid w:val="00C80275"/>
    <w:rsid w:val="00C80E32"/>
    <w:rsid w:val="00C80F33"/>
    <w:rsid w:val="00C812D8"/>
    <w:rsid w:val="00C824FA"/>
    <w:rsid w:val="00C82CE8"/>
    <w:rsid w:val="00C82F1C"/>
    <w:rsid w:val="00C84BD8"/>
    <w:rsid w:val="00C84C05"/>
    <w:rsid w:val="00C85A3D"/>
    <w:rsid w:val="00C8640D"/>
    <w:rsid w:val="00C86F52"/>
    <w:rsid w:val="00C871D7"/>
    <w:rsid w:val="00C87DB2"/>
    <w:rsid w:val="00C92C3F"/>
    <w:rsid w:val="00C93936"/>
    <w:rsid w:val="00C93C0C"/>
    <w:rsid w:val="00C93FF1"/>
    <w:rsid w:val="00C94ADB"/>
    <w:rsid w:val="00C952EA"/>
    <w:rsid w:val="00CA083A"/>
    <w:rsid w:val="00CA1888"/>
    <w:rsid w:val="00CA236D"/>
    <w:rsid w:val="00CA286B"/>
    <w:rsid w:val="00CA3B4C"/>
    <w:rsid w:val="00CB0A2B"/>
    <w:rsid w:val="00CB2B0A"/>
    <w:rsid w:val="00CB3125"/>
    <w:rsid w:val="00CB45B8"/>
    <w:rsid w:val="00CB771C"/>
    <w:rsid w:val="00CB7AAA"/>
    <w:rsid w:val="00CC07EC"/>
    <w:rsid w:val="00CC139A"/>
    <w:rsid w:val="00CC16FC"/>
    <w:rsid w:val="00CC1E95"/>
    <w:rsid w:val="00CC3206"/>
    <w:rsid w:val="00CC628B"/>
    <w:rsid w:val="00CC658E"/>
    <w:rsid w:val="00CC673B"/>
    <w:rsid w:val="00CD236E"/>
    <w:rsid w:val="00CD4E9F"/>
    <w:rsid w:val="00CD54BA"/>
    <w:rsid w:val="00CD613E"/>
    <w:rsid w:val="00CD616F"/>
    <w:rsid w:val="00CE0030"/>
    <w:rsid w:val="00CE0067"/>
    <w:rsid w:val="00CE01D4"/>
    <w:rsid w:val="00CE061B"/>
    <w:rsid w:val="00CE0848"/>
    <w:rsid w:val="00CE1879"/>
    <w:rsid w:val="00CE18D1"/>
    <w:rsid w:val="00CE1A67"/>
    <w:rsid w:val="00CE1A86"/>
    <w:rsid w:val="00CE1EF2"/>
    <w:rsid w:val="00CE28DB"/>
    <w:rsid w:val="00CE5835"/>
    <w:rsid w:val="00CE7A33"/>
    <w:rsid w:val="00CF13C8"/>
    <w:rsid w:val="00CF1468"/>
    <w:rsid w:val="00CF1D88"/>
    <w:rsid w:val="00CF2504"/>
    <w:rsid w:val="00CF48F3"/>
    <w:rsid w:val="00CF7B01"/>
    <w:rsid w:val="00D0068D"/>
    <w:rsid w:val="00D00CE4"/>
    <w:rsid w:val="00D022BD"/>
    <w:rsid w:val="00D02C64"/>
    <w:rsid w:val="00D02CE7"/>
    <w:rsid w:val="00D03C41"/>
    <w:rsid w:val="00D0494D"/>
    <w:rsid w:val="00D04D7E"/>
    <w:rsid w:val="00D05326"/>
    <w:rsid w:val="00D05629"/>
    <w:rsid w:val="00D05CC8"/>
    <w:rsid w:val="00D07FE8"/>
    <w:rsid w:val="00D10F95"/>
    <w:rsid w:val="00D113A1"/>
    <w:rsid w:val="00D1287B"/>
    <w:rsid w:val="00D12C1A"/>
    <w:rsid w:val="00D13174"/>
    <w:rsid w:val="00D14D25"/>
    <w:rsid w:val="00D166B5"/>
    <w:rsid w:val="00D17061"/>
    <w:rsid w:val="00D17BDB"/>
    <w:rsid w:val="00D2287C"/>
    <w:rsid w:val="00D24856"/>
    <w:rsid w:val="00D250A0"/>
    <w:rsid w:val="00D25100"/>
    <w:rsid w:val="00D305B1"/>
    <w:rsid w:val="00D30BF4"/>
    <w:rsid w:val="00D32B53"/>
    <w:rsid w:val="00D32C35"/>
    <w:rsid w:val="00D339C0"/>
    <w:rsid w:val="00D33CB9"/>
    <w:rsid w:val="00D33D01"/>
    <w:rsid w:val="00D34306"/>
    <w:rsid w:val="00D3630B"/>
    <w:rsid w:val="00D37568"/>
    <w:rsid w:val="00D40B83"/>
    <w:rsid w:val="00D40ECB"/>
    <w:rsid w:val="00D41B11"/>
    <w:rsid w:val="00D42472"/>
    <w:rsid w:val="00D47882"/>
    <w:rsid w:val="00D51794"/>
    <w:rsid w:val="00D520A8"/>
    <w:rsid w:val="00D532D4"/>
    <w:rsid w:val="00D543E8"/>
    <w:rsid w:val="00D54FB0"/>
    <w:rsid w:val="00D55D3A"/>
    <w:rsid w:val="00D56987"/>
    <w:rsid w:val="00D575DD"/>
    <w:rsid w:val="00D6074B"/>
    <w:rsid w:val="00D60CFD"/>
    <w:rsid w:val="00D612AE"/>
    <w:rsid w:val="00D62547"/>
    <w:rsid w:val="00D6283C"/>
    <w:rsid w:val="00D63D0E"/>
    <w:rsid w:val="00D64C39"/>
    <w:rsid w:val="00D64DE4"/>
    <w:rsid w:val="00D70336"/>
    <w:rsid w:val="00D705B4"/>
    <w:rsid w:val="00D70C43"/>
    <w:rsid w:val="00D711A0"/>
    <w:rsid w:val="00D712A1"/>
    <w:rsid w:val="00D71810"/>
    <w:rsid w:val="00D71831"/>
    <w:rsid w:val="00D734C8"/>
    <w:rsid w:val="00D74DDD"/>
    <w:rsid w:val="00D74FD6"/>
    <w:rsid w:val="00D75C01"/>
    <w:rsid w:val="00D7630B"/>
    <w:rsid w:val="00D765DB"/>
    <w:rsid w:val="00D77C17"/>
    <w:rsid w:val="00D80D6F"/>
    <w:rsid w:val="00D840E7"/>
    <w:rsid w:val="00D85573"/>
    <w:rsid w:val="00D856A0"/>
    <w:rsid w:val="00D8717A"/>
    <w:rsid w:val="00D87EB1"/>
    <w:rsid w:val="00D90FEE"/>
    <w:rsid w:val="00D911CB"/>
    <w:rsid w:val="00D91959"/>
    <w:rsid w:val="00D91EA4"/>
    <w:rsid w:val="00D91FA6"/>
    <w:rsid w:val="00D9283F"/>
    <w:rsid w:val="00D928E1"/>
    <w:rsid w:val="00D92BA3"/>
    <w:rsid w:val="00D92F81"/>
    <w:rsid w:val="00D947A7"/>
    <w:rsid w:val="00D94CD1"/>
    <w:rsid w:val="00D97397"/>
    <w:rsid w:val="00D97494"/>
    <w:rsid w:val="00DA002A"/>
    <w:rsid w:val="00DA03AA"/>
    <w:rsid w:val="00DA0669"/>
    <w:rsid w:val="00DA18F8"/>
    <w:rsid w:val="00DA2676"/>
    <w:rsid w:val="00DA2EE8"/>
    <w:rsid w:val="00DA3845"/>
    <w:rsid w:val="00DA3A29"/>
    <w:rsid w:val="00DA5726"/>
    <w:rsid w:val="00DA6D92"/>
    <w:rsid w:val="00DB28BC"/>
    <w:rsid w:val="00DB3A00"/>
    <w:rsid w:val="00DB4319"/>
    <w:rsid w:val="00DB482F"/>
    <w:rsid w:val="00DB4E5E"/>
    <w:rsid w:val="00DB5E69"/>
    <w:rsid w:val="00DB6A7E"/>
    <w:rsid w:val="00DB6DFB"/>
    <w:rsid w:val="00DC0A8D"/>
    <w:rsid w:val="00DC166F"/>
    <w:rsid w:val="00DC29F7"/>
    <w:rsid w:val="00DC3AB1"/>
    <w:rsid w:val="00DC5E30"/>
    <w:rsid w:val="00DC6115"/>
    <w:rsid w:val="00DC6609"/>
    <w:rsid w:val="00DC683F"/>
    <w:rsid w:val="00DD14E8"/>
    <w:rsid w:val="00DD21E5"/>
    <w:rsid w:val="00DD38A4"/>
    <w:rsid w:val="00DD4679"/>
    <w:rsid w:val="00DD50E9"/>
    <w:rsid w:val="00DD6E13"/>
    <w:rsid w:val="00DE0817"/>
    <w:rsid w:val="00DE12FB"/>
    <w:rsid w:val="00DE29E1"/>
    <w:rsid w:val="00DE2CC6"/>
    <w:rsid w:val="00DE2CEE"/>
    <w:rsid w:val="00DE458E"/>
    <w:rsid w:val="00DE47D5"/>
    <w:rsid w:val="00DE5C26"/>
    <w:rsid w:val="00DE7F07"/>
    <w:rsid w:val="00DF055E"/>
    <w:rsid w:val="00DF3775"/>
    <w:rsid w:val="00DF432F"/>
    <w:rsid w:val="00DF47E5"/>
    <w:rsid w:val="00DF5DB8"/>
    <w:rsid w:val="00E01567"/>
    <w:rsid w:val="00E025FE"/>
    <w:rsid w:val="00E04E6F"/>
    <w:rsid w:val="00E05A96"/>
    <w:rsid w:val="00E05AC4"/>
    <w:rsid w:val="00E06ED7"/>
    <w:rsid w:val="00E07BB2"/>
    <w:rsid w:val="00E07D3C"/>
    <w:rsid w:val="00E10881"/>
    <w:rsid w:val="00E11714"/>
    <w:rsid w:val="00E120BD"/>
    <w:rsid w:val="00E135D9"/>
    <w:rsid w:val="00E13E7F"/>
    <w:rsid w:val="00E14DAD"/>
    <w:rsid w:val="00E16AB0"/>
    <w:rsid w:val="00E16DCF"/>
    <w:rsid w:val="00E17D86"/>
    <w:rsid w:val="00E201ED"/>
    <w:rsid w:val="00E21E39"/>
    <w:rsid w:val="00E2360A"/>
    <w:rsid w:val="00E242FC"/>
    <w:rsid w:val="00E24E6B"/>
    <w:rsid w:val="00E26789"/>
    <w:rsid w:val="00E26A02"/>
    <w:rsid w:val="00E307F3"/>
    <w:rsid w:val="00E31CAF"/>
    <w:rsid w:val="00E32067"/>
    <w:rsid w:val="00E3410D"/>
    <w:rsid w:val="00E349BD"/>
    <w:rsid w:val="00E367E2"/>
    <w:rsid w:val="00E404C8"/>
    <w:rsid w:val="00E40BE6"/>
    <w:rsid w:val="00E40D9F"/>
    <w:rsid w:val="00E440E2"/>
    <w:rsid w:val="00E4493C"/>
    <w:rsid w:val="00E45DFC"/>
    <w:rsid w:val="00E461E6"/>
    <w:rsid w:val="00E4717E"/>
    <w:rsid w:val="00E47792"/>
    <w:rsid w:val="00E52DE6"/>
    <w:rsid w:val="00E52EE6"/>
    <w:rsid w:val="00E53146"/>
    <w:rsid w:val="00E53B14"/>
    <w:rsid w:val="00E53FC8"/>
    <w:rsid w:val="00E5435F"/>
    <w:rsid w:val="00E54516"/>
    <w:rsid w:val="00E55517"/>
    <w:rsid w:val="00E56611"/>
    <w:rsid w:val="00E569D7"/>
    <w:rsid w:val="00E56C37"/>
    <w:rsid w:val="00E60A00"/>
    <w:rsid w:val="00E624A5"/>
    <w:rsid w:val="00E62B57"/>
    <w:rsid w:val="00E63A4B"/>
    <w:rsid w:val="00E63C3F"/>
    <w:rsid w:val="00E6440C"/>
    <w:rsid w:val="00E65077"/>
    <w:rsid w:val="00E65995"/>
    <w:rsid w:val="00E660D0"/>
    <w:rsid w:val="00E665C0"/>
    <w:rsid w:val="00E6762D"/>
    <w:rsid w:val="00E67967"/>
    <w:rsid w:val="00E7242C"/>
    <w:rsid w:val="00E72C3A"/>
    <w:rsid w:val="00E73094"/>
    <w:rsid w:val="00E7374A"/>
    <w:rsid w:val="00E73CAF"/>
    <w:rsid w:val="00E75012"/>
    <w:rsid w:val="00E75D13"/>
    <w:rsid w:val="00E75EFF"/>
    <w:rsid w:val="00E75F88"/>
    <w:rsid w:val="00E77351"/>
    <w:rsid w:val="00E80A81"/>
    <w:rsid w:val="00E820D8"/>
    <w:rsid w:val="00E8274E"/>
    <w:rsid w:val="00E82758"/>
    <w:rsid w:val="00E84CB9"/>
    <w:rsid w:val="00E8614C"/>
    <w:rsid w:val="00E902DE"/>
    <w:rsid w:val="00E91456"/>
    <w:rsid w:val="00E92886"/>
    <w:rsid w:val="00E92C42"/>
    <w:rsid w:val="00E93849"/>
    <w:rsid w:val="00E93D17"/>
    <w:rsid w:val="00E94D05"/>
    <w:rsid w:val="00E96D2F"/>
    <w:rsid w:val="00EA02CB"/>
    <w:rsid w:val="00EA12E7"/>
    <w:rsid w:val="00EA22C3"/>
    <w:rsid w:val="00EA4992"/>
    <w:rsid w:val="00EA55B8"/>
    <w:rsid w:val="00EA5B59"/>
    <w:rsid w:val="00EA5E8D"/>
    <w:rsid w:val="00EA5F4C"/>
    <w:rsid w:val="00EB0D25"/>
    <w:rsid w:val="00EB3192"/>
    <w:rsid w:val="00EB4CC3"/>
    <w:rsid w:val="00EB6316"/>
    <w:rsid w:val="00EB66EF"/>
    <w:rsid w:val="00EB6BF4"/>
    <w:rsid w:val="00EB6E72"/>
    <w:rsid w:val="00EB7389"/>
    <w:rsid w:val="00EC0469"/>
    <w:rsid w:val="00EC0F7C"/>
    <w:rsid w:val="00EC160A"/>
    <w:rsid w:val="00EC25FE"/>
    <w:rsid w:val="00EC324C"/>
    <w:rsid w:val="00EC37E2"/>
    <w:rsid w:val="00EC3B7D"/>
    <w:rsid w:val="00EC422F"/>
    <w:rsid w:val="00EC4D2F"/>
    <w:rsid w:val="00EC538F"/>
    <w:rsid w:val="00EC557C"/>
    <w:rsid w:val="00EC55BA"/>
    <w:rsid w:val="00EC58D9"/>
    <w:rsid w:val="00EC5B2B"/>
    <w:rsid w:val="00EC6844"/>
    <w:rsid w:val="00EC7AD0"/>
    <w:rsid w:val="00EC7C27"/>
    <w:rsid w:val="00ED0CA5"/>
    <w:rsid w:val="00ED0F70"/>
    <w:rsid w:val="00ED143F"/>
    <w:rsid w:val="00ED2143"/>
    <w:rsid w:val="00ED23A1"/>
    <w:rsid w:val="00ED24A5"/>
    <w:rsid w:val="00ED2FED"/>
    <w:rsid w:val="00ED3088"/>
    <w:rsid w:val="00ED4351"/>
    <w:rsid w:val="00ED4AE2"/>
    <w:rsid w:val="00ED531D"/>
    <w:rsid w:val="00ED5471"/>
    <w:rsid w:val="00ED55CA"/>
    <w:rsid w:val="00EE0007"/>
    <w:rsid w:val="00EE0349"/>
    <w:rsid w:val="00EE2FA1"/>
    <w:rsid w:val="00EE33E3"/>
    <w:rsid w:val="00EE4144"/>
    <w:rsid w:val="00EE4DC0"/>
    <w:rsid w:val="00EE5247"/>
    <w:rsid w:val="00EE57C9"/>
    <w:rsid w:val="00EE66DE"/>
    <w:rsid w:val="00EE7DE4"/>
    <w:rsid w:val="00EF0B6B"/>
    <w:rsid w:val="00EF10BD"/>
    <w:rsid w:val="00EF1543"/>
    <w:rsid w:val="00EF1FDA"/>
    <w:rsid w:val="00EF387B"/>
    <w:rsid w:val="00EF3AE0"/>
    <w:rsid w:val="00EF4428"/>
    <w:rsid w:val="00EF4BDC"/>
    <w:rsid w:val="00EF6151"/>
    <w:rsid w:val="00EF653F"/>
    <w:rsid w:val="00EF72A5"/>
    <w:rsid w:val="00EF7EA2"/>
    <w:rsid w:val="00F00056"/>
    <w:rsid w:val="00F00261"/>
    <w:rsid w:val="00F04ED4"/>
    <w:rsid w:val="00F0559B"/>
    <w:rsid w:val="00F0628F"/>
    <w:rsid w:val="00F07191"/>
    <w:rsid w:val="00F10C18"/>
    <w:rsid w:val="00F10FA7"/>
    <w:rsid w:val="00F11068"/>
    <w:rsid w:val="00F1248A"/>
    <w:rsid w:val="00F13140"/>
    <w:rsid w:val="00F131DD"/>
    <w:rsid w:val="00F1351E"/>
    <w:rsid w:val="00F1383F"/>
    <w:rsid w:val="00F13AB1"/>
    <w:rsid w:val="00F13D18"/>
    <w:rsid w:val="00F16D53"/>
    <w:rsid w:val="00F20ED9"/>
    <w:rsid w:val="00F24C85"/>
    <w:rsid w:val="00F27DF6"/>
    <w:rsid w:val="00F27ED2"/>
    <w:rsid w:val="00F3092F"/>
    <w:rsid w:val="00F30F18"/>
    <w:rsid w:val="00F321B2"/>
    <w:rsid w:val="00F321B4"/>
    <w:rsid w:val="00F32FA3"/>
    <w:rsid w:val="00F33779"/>
    <w:rsid w:val="00F33F3A"/>
    <w:rsid w:val="00F34541"/>
    <w:rsid w:val="00F34D4B"/>
    <w:rsid w:val="00F350D3"/>
    <w:rsid w:val="00F35E66"/>
    <w:rsid w:val="00F360AB"/>
    <w:rsid w:val="00F370CD"/>
    <w:rsid w:val="00F40B95"/>
    <w:rsid w:val="00F41848"/>
    <w:rsid w:val="00F4278C"/>
    <w:rsid w:val="00F43C18"/>
    <w:rsid w:val="00F45481"/>
    <w:rsid w:val="00F46358"/>
    <w:rsid w:val="00F463C9"/>
    <w:rsid w:val="00F47DE8"/>
    <w:rsid w:val="00F47F3F"/>
    <w:rsid w:val="00F51D60"/>
    <w:rsid w:val="00F5210E"/>
    <w:rsid w:val="00F52DF6"/>
    <w:rsid w:val="00F5356C"/>
    <w:rsid w:val="00F543A4"/>
    <w:rsid w:val="00F543DF"/>
    <w:rsid w:val="00F54867"/>
    <w:rsid w:val="00F5669A"/>
    <w:rsid w:val="00F571BB"/>
    <w:rsid w:val="00F61106"/>
    <w:rsid w:val="00F6116C"/>
    <w:rsid w:val="00F6285F"/>
    <w:rsid w:val="00F6587C"/>
    <w:rsid w:val="00F65A2E"/>
    <w:rsid w:val="00F6650D"/>
    <w:rsid w:val="00F67E33"/>
    <w:rsid w:val="00F716C1"/>
    <w:rsid w:val="00F71EC0"/>
    <w:rsid w:val="00F75E82"/>
    <w:rsid w:val="00F762FC"/>
    <w:rsid w:val="00F76B9D"/>
    <w:rsid w:val="00F76E84"/>
    <w:rsid w:val="00F771BB"/>
    <w:rsid w:val="00F7722C"/>
    <w:rsid w:val="00F773A6"/>
    <w:rsid w:val="00F804C6"/>
    <w:rsid w:val="00F8104F"/>
    <w:rsid w:val="00F84091"/>
    <w:rsid w:val="00F850FB"/>
    <w:rsid w:val="00F8553D"/>
    <w:rsid w:val="00F87CEC"/>
    <w:rsid w:val="00F90614"/>
    <w:rsid w:val="00F929B3"/>
    <w:rsid w:val="00F92F8C"/>
    <w:rsid w:val="00F93500"/>
    <w:rsid w:val="00F943A1"/>
    <w:rsid w:val="00F943BD"/>
    <w:rsid w:val="00F95A44"/>
    <w:rsid w:val="00F95CFB"/>
    <w:rsid w:val="00F971F0"/>
    <w:rsid w:val="00F97A2D"/>
    <w:rsid w:val="00F97D68"/>
    <w:rsid w:val="00FA0945"/>
    <w:rsid w:val="00FA1598"/>
    <w:rsid w:val="00FA1919"/>
    <w:rsid w:val="00FA30AE"/>
    <w:rsid w:val="00FA47A0"/>
    <w:rsid w:val="00FA4BFC"/>
    <w:rsid w:val="00FA4F15"/>
    <w:rsid w:val="00FA6541"/>
    <w:rsid w:val="00FB6E16"/>
    <w:rsid w:val="00FB7E6F"/>
    <w:rsid w:val="00FB7EEF"/>
    <w:rsid w:val="00FC0907"/>
    <w:rsid w:val="00FC090B"/>
    <w:rsid w:val="00FC1076"/>
    <w:rsid w:val="00FC17A5"/>
    <w:rsid w:val="00FC1BB6"/>
    <w:rsid w:val="00FC1BFC"/>
    <w:rsid w:val="00FC2730"/>
    <w:rsid w:val="00FC2BFF"/>
    <w:rsid w:val="00FC357A"/>
    <w:rsid w:val="00FC3608"/>
    <w:rsid w:val="00FC3CB7"/>
    <w:rsid w:val="00FC4D12"/>
    <w:rsid w:val="00FC5CC1"/>
    <w:rsid w:val="00FC6CD6"/>
    <w:rsid w:val="00FC6F67"/>
    <w:rsid w:val="00FC75DE"/>
    <w:rsid w:val="00FD0E69"/>
    <w:rsid w:val="00FD11BB"/>
    <w:rsid w:val="00FD1F2E"/>
    <w:rsid w:val="00FD2703"/>
    <w:rsid w:val="00FD2C11"/>
    <w:rsid w:val="00FD4FC4"/>
    <w:rsid w:val="00FD50A9"/>
    <w:rsid w:val="00FD5586"/>
    <w:rsid w:val="00FD6628"/>
    <w:rsid w:val="00FD67A6"/>
    <w:rsid w:val="00FD68E4"/>
    <w:rsid w:val="00FD68FA"/>
    <w:rsid w:val="00FD714B"/>
    <w:rsid w:val="00FE0179"/>
    <w:rsid w:val="00FE1638"/>
    <w:rsid w:val="00FE2D66"/>
    <w:rsid w:val="00FE38AD"/>
    <w:rsid w:val="00FE6875"/>
    <w:rsid w:val="00FE74B5"/>
    <w:rsid w:val="00FF22CA"/>
    <w:rsid w:val="00FF23F2"/>
    <w:rsid w:val="00FF32FC"/>
    <w:rsid w:val="00FF4649"/>
    <w:rsid w:val="00FF56D3"/>
    <w:rsid w:val="00FF6C38"/>
    <w:rsid w:val="00FF6D86"/>
    <w:rsid w:val="00FF7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7A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D07A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7A9"/>
    <w:rPr>
      <w:rFonts w:ascii="Arial" w:eastAsia="Times New Roman" w:hAnsi="Arial" w:cs="Arial"/>
      <w:b/>
      <w:bCs/>
      <w:kern w:val="32"/>
      <w:sz w:val="32"/>
      <w:szCs w:val="32"/>
      <w:lang w:eastAsia="ru-RU"/>
    </w:rPr>
  </w:style>
  <w:style w:type="paragraph" w:styleId="a3">
    <w:name w:val="Body Text"/>
    <w:basedOn w:val="a"/>
    <w:link w:val="a4"/>
    <w:rsid w:val="009D07A9"/>
    <w:pPr>
      <w:widowControl/>
      <w:autoSpaceDE/>
      <w:autoSpaceDN/>
      <w:adjustRightInd/>
      <w:spacing w:line="300" w:lineRule="auto"/>
      <w:jc w:val="both"/>
    </w:pPr>
    <w:rPr>
      <w:sz w:val="24"/>
    </w:rPr>
  </w:style>
  <w:style w:type="character" w:customStyle="1" w:styleId="a4">
    <w:name w:val="Основной текст Знак"/>
    <w:basedOn w:val="a0"/>
    <w:link w:val="a3"/>
    <w:rsid w:val="009D07A9"/>
    <w:rPr>
      <w:rFonts w:ascii="Times New Roman" w:eastAsia="Times New Roman" w:hAnsi="Times New Roman" w:cs="Times New Roman"/>
      <w:sz w:val="24"/>
      <w:szCs w:val="20"/>
      <w:lang w:eastAsia="ru-RU"/>
    </w:rPr>
  </w:style>
  <w:style w:type="paragraph" w:styleId="2">
    <w:name w:val="Body Text 2"/>
    <w:basedOn w:val="a"/>
    <w:link w:val="20"/>
    <w:rsid w:val="009D07A9"/>
    <w:pPr>
      <w:spacing w:after="120" w:line="480" w:lineRule="auto"/>
    </w:pPr>
  </w:style>
  <w:style w:type="character" w:customStyle="1" w:styleId="20">
    <w:name w:val="Основной текст 2 Знак"/>
    <w:basedOn w:val="a0"/>
    <w:link w:val="2"/>
    <w:rsid w:val="009D07A9"/>
    <w:rPr>
      <w:rFonts w:ascii="Times New Roman" w:eastAsia="Times New Roman" w:hAnsi="Times New Roman" w:cs="Times New Roman"/>
      <w:sz w:val="20"/>
      <w:szCs w:val="20"/>
      <w:lang w:eastAsia="ru-RU"/>
    </w:rPr>
  </w:style>
  <w:style w:type="paragraph" w:styleId="a5">
    <w:name w:val="footer"/>
    <w:basedOn w:val="a"/>
    <w:link w:val="a6"/>
    <w:uiPriority w:val="99"/>
    <w:rsid w:val="009D07A9"/>
    <w:pPr>
      <w:tabs>
        <w:tab w:val="center" w:pos="4677"/>
        <w:tab w:val="right" w:pos="9355"/>
      </w:tabs>
    </w:pPr>
  </w:style>
  <w:style w:type="character" w:customStyle="1" w:styleId="a6">
    <w:name w:val="Нижний колонтитул Знак"/>
    <w:basedOn w:val="a0"/>
    <w:link w:val="a5"/>
    <w:uiPriority w:val="99"/>
    <w:rsid w:val="009D07A9"/>
    <w:rPr>
      <w:rFonts w:ascii="Times New Roman" w:eastAsia="Times New Roman" w:hAnsi="Times New Roman" w:cs="Times New Roman"/>
      <w:sz w:val="20"/>
      <w:szCs w:val="20"/>
      <w:lang w:eastAsia="ru-RU"/>
    </w:rPr>
  </w:style>
  <w:style w:type="character" w:styleId="a7">
    <w:name w:val="page number"/>
    <w:basedOn w:val="a0"/>
    <w:rsid w:val="009D07A9"/>
  </w:style>
  <w:style w:type="paragraph" w:styleId="a8">
    <w:name w:val="header"/>
    <w:basedOn w:val="a"/>
    <w:link w:val="a9"/>
    <w:rsid w:val="009D07A9"/>
    <w:pPr>
      <w:tabs>
        <w:tab w:val="center" w:pos="4677"/>
        <w:tab w:val="right" w:pos="9355"/>
      </w:tabs>
    </w:pPr>
  </w:style>
  <w:style w:type="character" w:customStyle="1" w:styleId="a9">
    <w:name w:val="Верхний колонтитул Знак"/>
    <w:basedOn w:val="a0"/>
    <w:link w:val="a8"/>
    <w:rsid w:val="009D07A9"/>
    <w:rPr>
      <w:rFonts w:ascii="Times New Roman" w:eastAsia="Times New Roman" w:hAnsi="Times New Roman" w:cs="Times New Roman"/>
      <w:sz w:val="20"/>
      <w:szCs w:val="20"/>
      <w:lang w:eastAsia="ru-RU"/>
    </w:rPr>
  </w:style>
  <w:style w:type="paragraph" w:styleId="aa">
    <w:name w:val="Title"/>
    <w:basedOn w:val="a"/>
    <w:link w:val="ab"/>
    <w:qFormat/>
    <w:rsid w:val="009D07A9"/>
    <w:pPr>
      <w:widowControl/>
      <w:adjustRightInd/>
      <w:jc w:val="center"/>
    </w:pPr>
    <w:rPr>
      <w:b/>
      <w:bCs/>
      <w:sz w:val="24"/>
      <w:szCs w:val="24"/>
    </w:rPr>
  </w:style>
  <w:style w:type="character" w:customStyle="1" w:styleId="ab">
    <w:name w:val="Название Знак"/>
    <w:basedOn w:val="a0"/>
    <w:link w:val="aa"/>
    <w:rsid w:val="009D07A9"/>
    <w:rPr>
      <w:rFonts w:ascii="Times New Roman" w:eastAsia="Times New Roman" w:hAnsi="Times New Roman" w:cs="Times New Roman"/>
      <w:b/>
      <w:bCs/>
      <w:sz w:val="24"/>
      <w:szCs w:val="24"/>
      <w:lang w:eastAsia="ru-RU"/>
    </w:rPr>
  </w:style>
  <w:style w:type="paragraph" w:styleId="HTML">
    <w:name w:val="HTML Preformatted"/>
    <w:basedOn w:val="a"/>
    <w:link w:val="HTML0"/>
    <w:rsid w:val="009D07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olor w:val="000000"/>
    </w:rPr>
  </w:style>
  <w:style w:type="character" w:customStyle="1" w:styleId="HTML0">
    <w:name w:val="Стандартный HTML Знак"/>
    <w:basedOn w:val="a0"/>
    <w:link w:val="HTML"/>
    <w:rsid w:val="009D07A9"/>
    <w:rPr>
      <w:rFonts w:ascii="Courier New" w:eastAsia="Times New Roman" w:hAnsi="Courier New" w:cs="Times New Roman"/>
      <w:color w:val="000000"/>
      <w:sz w:val="20"/>
      <w:szCs w:val="20"/>
    </w:rPr>
  </w:style>
  <w:style w:type="character" w:customStyle="1" w:styleId="FontStyle16">
    <w:name w:val="Font Style16"/>
    <w:uiPriority w:val="99"/>
    <w:rsid w:val="009D07A9"/>
    <w:rPr>
      <w:rFonts w:ascii="Times New Roman" w:hAnsi="Times New Roman" w:cs="Times New Roman"/>
      <w:sz w:val="22"/>
      <w:szCs w:val="22"/>
    </w:rPr>
  </w:style>
  <w:style w:type="paragraph" w:styleId="3">
    <w:name w:val="Body Text 3"/>
    <w:basedOn w:val="a"/>
    <w:link w:val="30"/>
    <w:rsid w:val="009D07A9"/>
    <w:pPr>
      <w:spacing w:after="120"/>
    </w:pPr>
    <w:rPr>
      <w:sz w:val="16"/>
      <w:szCs w:val="16"/>
    </w:rPr>
  </w:style>
  <w:style w:type="character" w:customStyle="1" w:styleId="30">
    <w:name w:val="Основной текст 3 Знак"/>
    <w:basedOn w:val="a0"/>
    <w:link w:val="3"/>
    <w:rsid w:val="009D07A9"/>
    <w:rPr>
      <w:rFonts w:ascii="Times New Roman" w:eastAsia="Times New Roman" w:hAnsi="Times New Roman" w:cs="Times New Roman"/>
      <w:sz w:val="16"/>
      <w:szCs w:val="16"/>
      <w:lang w:eastAsia="ru-RU"/>
    </w:rPr>
  </w:style>
  <w:style w:type="character" w:customStyle="1" w:styleId="FontStyle14">
    <w:name w:val="Font Style14"/>
    <w:basedOn w:val="a0"/>
    <w:uiPriority w:val="99"/>
    <w:rsid w:val="00640BEE"/>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9517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vemdLS/rsuxKjl8gNe4B1C1WCr5KWC8p0BW/KYMSDxM=</DigestValue>
    </Reference>
    <Reference URI="#idOfficeObject" Type="http://www.w3.org/2000/09/xmldsig#Object">
      <DigestMethod Algorithm="http://www.w3.org/2001/04/xmldsig-more#gostr3411"/>
      <DigestValue>QfBEET4PP7AhqxNadYIj4qi5AC2AFfZ+sFykGR4muY8=</DigestValue>
    </Reference>
  </SignedInfo>
  <SignatureValue>
    3FUhRmTOOl5yrkQ7i7o56JMoQC9FWSa+WqX668yP2Ske2GCPlhUQFdUj1P+M9WM176aAss8x
    y381YA53+FOujw==
  </SignatureValue>
  <KeyInfo>
    <X509Data>
      <X509Certificate>
          MIILVzCCCwagAwIBAgIRAOoZuenyQMG66BFdxeNa9K8wCAYGKoUDAgIDMIIBhzEiMCAGCSqG
          SIb3DQEJARYTY2FfdGVuc29yQHRlbnNvci5ydTEYMBYGBSqFA2QBEg0xMDI3NjAwNzg3OTk0
          MRowGAYIKoUDA4EDAQESDDAwNzYwNTAxNjAzMDELMAkGA1UEBhMCUlUxMTAvBgNVBAgMKDc2
          INCv0YDQvtGB0LvQsNCy0YHQutCw0Y8g0L7QsdC70LDRgdGC0YwxHzAdBgNVBAcMFtCzLiDQ
          r9GA0L7RgdC70LDQstC70YwxNDAyBgNVBAkMK9Cc0L7RgdC60L7QstGB0LrQuNC5INC/0YDQ
          vtGB0L/QtdC60YIg0LQuMTIxMDAuBgNVBAsMJ9Cj0LTQvtGB0YLQvtCy0LXRgNGP0Y7RidC4
          0Lkg0YbQtdC90YLRgDEwMC4GA1UECgwn0J7QntCeICLQmtCe0JzQn9CQ0J3QmNCvICLQotCV
          0J3Ql9Ce0KAiMTAwLgYDVQQDDCfQntCe0J4gItCa0J7QnNCf0JDQndCY0K8gItCi0JXQndCX
          0J7QoCIwHhcNMTgxMDAxMDkyODA3WhcNMTkxMDAxMDkzODA3WjCCAWUxNTAzBgNVBAgMLDQ3
          INCb0LXQvdC40L3Qs9GA0LDQtNGB0LrQsNGPINC+0LHQu9Cw0YHRgtGMMRcwFQYDVQQHDA7Q
          k9Cw0YLRh9C40L3QsDELMAkGA1UEBhMCUlUxLDAqBgNVBCoMI9Ch0LLQtdGC0LvQsNC90LAg
          0KLQuNGF0L7QvdC+0LLQvdCwMRswGQYDVQQEDBLQnNGD0YjRgtCw0LrQvtCy0LAxPzA9BgNV
          BAMMNtCc0YPRiNGC0LDQutC+0LLQsCDQodCy0LXRgtC70LDQvdCwINCi0LjRhdC+0L3QvtCy
          0L3QsDEfMB0GCSqGSIb3DQEJAgwQSU5OPTQ3MDUxNTg5NDYzNjElMCMGCSqGSIb3DQEJARYW
          cy5tdXNodGFrb3ZhQGdtYWlsLmNvbTEaMBgGCCqFAwOBAwEBEgw0NzA1MTU4OTQ2MzYxFjAU
          BgUqhQNkAxILMTMzNzkyOTEyNzkwYzAcBgYqhQMCAhMwEgYHKoUDAgIkAAYHKoUDAgIeAQND
          AARAQar18J6qLZxnthlVJZ2R5XbhE0u13iD7hwcMt3YsAE2fEo4sB54pqpd5xyQtkHtFonIO
          BqCs/ky38JX31vt6zKOCB2cwggdjMA4GA1UdDwEB/wQEAwIE8DCB+wYDVR0lBIHzMIHwBgcq
          hQMCAiIZBgcqhQMCAiIaBgcqhQMCAiIGBggqhQMCQAEBAQYIKoUDA4EdAg0GCCqFAwM6AgEL
          BggqhQMDCGQBEwYIKoUDAwhkASoGBiqFAwNZGAYHKoUDBQVCAQYHKoUDBgMBAQYIKoUDBgMB
          AgIGCCqFAwYDAQMBBggqhQMGAwEEAQYIKoUDBgMBBAIGCCqFAwYDAQQDBgcqhQMGJQEBBgYq
          hQMGKAEGCCqFAwYpAQEBBggqhQMGKgUFBQYIKoUDBiwBAQEGCCqFAwYtAQEBBggqhQMHAhUB
          AgYIKwYBBQUHAwIGCCsGAQUFBwMEMB0GA1UdIAQWMBQwCAYGKoUDZHEBMAgGBiqFA2RxAjAh
          BgUqhQNkbwQYDBbQmtGA0LjQv9GC0L7Qn9GA0L4gQ1NQMIIBhQYDVR0jBIIBfDCCAXiAFMWU
          a4FkMQ/7t2CUyi7vGbYu1ZKLoYIBUqSCAU4wggFKMR4wHAYJKoZIhvcNAQkBFg9kaXRAbWlu
          c3Z5YXoucnUxCzAJBgNVBAYTAlJVMRwwGgYDVQQIDBM3NyDQsy4g0JzQvtGB0LrQstCwMRUw
          EwYDVQQHDAzQnNC+0YHQutCy0LAxPzA9BgNVBAkMNjEyNTM3NSDQsy4g0JzQvtGB0LrQstCw
          LCDRg9C7LiDQotCy0LXRgNGB0LrQsNGPLCDQtC4gNzEsMCoGA1UECgwj0JzQuNC90LrQvtC8
          0YHQstGP0LfRjCDQoNC+0YHRgdC40LgxGDAWBgUqhQNkARINMTA0NzcwMjAyNjcwMTEaMBgG
          CCqFAwOBAwEBEgwwMDc3MTA0NzQzNzUxQTA/BgNVBAMMONCT0L7Qu9C+0LLQvdC+0Lkg0YPQ
          tNC+0YHRgtC+0LLQtdGA0Y/RjtGJ0LjQuSDRhtC10L3RgtGAggoy8bXZAAAAAAGEMB0GA1Ud
          DgQWBBQXp3dAE2GNnN3Uun6cvj6CdQXhtjArBgNVHRAEJDAigA8yMDE4MTAwMTA5MjgwN1qB
          DzIwMTkxMDAxMDkyODA3WjCCASIGBSqFA2RwBIIBFzCCARMMGtCa0YDQuNC/0YLQvtCf0YDQ
          viBDU1AgMy45DFMi0KPQtNC+0YHRgtC+0LLQtdGA0Y/RjtGJ0LjQuSDRhtC10L3RgtGAICLQ
          mtGA0LjQv9GC0L7Qn9GA0L4g0KPQpiIg0LLQtdGA0YHQuNC4IDIuMAxP0KHQtdGA0YLQuNGE
          0LjQutCw0YIg0YHQvtC+0YLQstC10YLRgdGC0LLQuNGPIOKEliDQodCkLzEyNC0zMDExINC+
          0YIgMzAuMTIuMjAxNgxP0KHQtdGA0YLQuNGE0LjQutCw0YIg0YHQvtC+0YLQstC10YLRgdGC
          0LLQuNGPIOKEliDQodCkLzEyOC0yODgxINC+0YIgMTIuMDQuMjAxNjCCAUQGA1UdHwSCATsw
          ggE3MEygSqBIhkZodHRwOi8vdGF4NC50ZW5zb3IucnUvdGVuc29yY2EtMjAxN19jcC9jZXJ0
          ZW5yb2xsL3RlbnNvcmNhLTIwMTdfY3AuY3JsMC6gLKAqhihodHRwOi8vdGVuc29yLnJ1L2Nh
          L3RlbnNvcmNhLTIwMTdfY3AuY3JsMDugOaA3hjVodHRwOi8vY3JsLnRlbnNvci5ydS90YXg0
          L2NhL2NybC90ZW5zb3JjYS0yMDE3X2NwLmNybDA8oDqgOIY2aHR0cDovL2NybDIudGVuc29y
          LnJ1L3RheDQvY2EvY3JsL3RlbnNvcmNhLTIwMTdfY3AuY3JsMDygOqA4hjZodHRwOi8vY3Js
          My50ZW5zb3IucnUvdGF4NC9jYS9jcmwvdGVuc29yY2EtMjAxN19jcC5jcmwwggHMBggrBgEF
          BQcBAQSCAb4wggG6MEAGCCsGAQUFBzABhjRodHRwOi8vdGF4NC50ZW5zb3IucnUvb2NzcC10
          ZW5zb3JjYS0yMDE3X2NwL29jc3Auc3JmMFIGCCsGAQUFBzAChkZodHRwOi8vdGF4NC50ZW5z
          b3IucnUvdGVuc29yY2EtMjAxN19jcC9jZXJ0ZW5yb2xsL3RlbnNvcmNhLTIwMTdfY3AuY3J0
          MDQGCCsGAQUFBzAChihodHRwOi8vdGVuc29yLnJ1L2NhL3RlbnNvcmNhLTIwMTdfY3AuY3J0
          MD0GCCsGAQUFBzAChjFodHRwOi8vY3JsLnRlbnNvci5ydS90YXg0L2NhL3RlbnNvcmNhLTIw
          MTdfY3AuY3J0MD4GCCsGAQUFBzAChjJodHRwOi8vY3JsMi50ZW5zb3IucnUvdGF4NC9jYS90
          ZW5zb3JjYS0yMDE3X2NwLmNydDA+BggrBgEFBQcwAoYyaHR0cDovL2NybDMudGVuc29yLnJ1
          L3RheDQvY2EvdGVuc29yY2EtMjAxN19jcC5jcnQwLQYIKwYBBQUHMAKGIWh0dHA6Ly90YXg0
          LnRlbnNvci5ydS90c3AvdHNwLnNyZjAIBgYqhQMCAgMDQQANLHuwRjXeHYr1qonakO2R1fZe
          K1zAB5ONVtepd3UWMLHeTMMEcTIC6iLzY4gjogrTsXCYpOOHMAQxBu4Kk0jP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iiq4fEK0srW2sXoI4nKMSGw6WUs=</DigestValue>
      </Reference>
      <Reference URI="/word/document.xml?ContentType=application/vnd.openxmlformats-officedocument.wordprocessingml.document.main+xml">
        <DigestMethod Algorithm="http://www.w3.org/2000/09/xmldsig#sha1"/>
        <DigestValue>KPWqFwEHOa7FCQ81OBsJy4K5evI=</DigestValue>
      </Reference>
      <Reference URI="/word/endnotes.xml?ContentType=application/vnd.openxmlformats-officedocument.wordprocessingml.endnotes+xml">
        <DigestMethod Algorithm="http://www.w3.org/2000/09/xmldsig#sha1"/>
        <DigestValue>si73uppAT5tir0M+lWWxjWpdk5I=</DigestValue>
      </Reference>
      <Reference URI="/word/fontTable.xml?ContentType=application/vnd.openxmlformats-officedocument.wordprocessingml.fontTable+xml">
        <DigestMethod Algorithm="http://www.w3.org/2000/09/xmldsig#sha1"/>
        <DigestValue>0lsFHzcag4OmY7RAxjkohwSr3C4=</DigestValue>
      </Reference>
      <Reference URI="/word/footer1.xml?ContentType=application/vnd.openxmlformats-officedocument.wordprocessingml.footer+xml">
        <DigestMethod Algorithm="http://www.w3.org/2000/09/xmldsig#sha1"/>
        <DigestValue>/W3iuvakuJ2oIPGTYK1He9VBaDU=</DigestValue>
      </Reference>
      <Reference URI="/word/footer2.xml?ContentType=application/vnd.openxmlformats-officedocument.wordprocessingml.footer+xml">
        <DigestMethod Algorithm="http://www.w3.org/2000/09/xmldsig#sha1"/>
        <DigestValue>t/PfdSGneuIbVcAXf50w3tC0MKo=</DigestValue>
      </Reference>
      <Reference URI="/word/footnotes.xml?ContentType=application/vnd.openxmlformats-officedocument.wordprocessingml.footnotes+xml">
        <DigestMethod Algorithm="http://www.w3.org/2000/09/xmldsig#sha1"/>
        <DigestValue>N4jSIc+4V2PAX18P5lYhPj7oPQY=</DigestValue>
      </Reference>
      <Reference URI="/word/header1.xml?ContentType=application/vnd.openxmlformats-officedocument.wordprocessingml.header+xml">
        <DigestMethod Algorithm="http://www.w3.org/2000/09/xmldsig#sha1"/>
        <DigestValue>LUzuxQoptS+uk/cOEIjKJIJOAxU=</DigestValue>
      </Reference>
      <Reference URI="/word/settings.xml?ContentType=application/vnd.openxmlformats-officedocument.wordprocessingml.settings+xml">
        <DigestMethod Algorithm="http://www.w3.org/2000/09/xmldsig#sha1"/>
        <DigestValue>HZUq4mo/+cAKfy2PxpFzmLzi5aA=</DigestValue>
      </Reference>
      <Reference URI="/word/styles.xml?ContentType=application/vnd.openxmlformats-officedocument.wordprocessingml.styles+xml">
        <DigestMethod Algorithm="http://www.w3.org/2000/09/xmldsig#sha1"/>
        <DigestValue>soI7miGPu6pMCRpHg5D+qEeOHHw=</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47r55t5WXMMC5TWlNVPXfkUxhb0=</DigestValue>
      </Reference>
    </Manifest>
    <SignatureProperties>
      <SignatureProperty Id="idSignatureTime" Target="#idPackageSignature">
        <mdssi:SignatureTime>
          <mdssi:Format>YYYY-MM-DDThh:mm:ssTZD</mdssi:Format>
          <mdssi:Value>2018-10-25T14:59:21Z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3</TotalTime>
  <Pages>3</Pages>
  <Words>1546</Words>
  <Characters>8818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Dasha</cp:lastModifiedBy>
  <cp:revision>3</cp:revision>
  <dcterms:created xsi:type="dcterms:W3CDTF">2018-10-23T21:43:00Z</dcterms:created>
  <dcterms:modified xsi:type="dcterms:W3CDTF">2018-10-25T14:59:00Z</dcterms:modified>
</cp:coreProperties>
</file>