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1E" w:rsidRDefault="00E2561E" w:rsidP="00E2561E">
      <w:pPr>
        <w:pStyle w:val="Default"/>
      </w:pP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О ЗАДАТКЕ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лоту №</w:t>
      </w:r>
      <w:r w:rsidR="00B82DB7">
        <w:rPr>
          <w:sz w:val="23"/>
          <w:szCs w:val="23"/>
        </w:rPr>
        <w:t xml:space="preserve"> 1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Уфа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«____»_____________ 201</w:t>
      </w:r>
      <w:r w:rsidR="00B44A48">
        <w:rPr>
          <w:sz w:val="23"/>
          <w:szCs w:val="23"/>
        </w:rPr>
        <w:t>_</w:t>
      </w:r>
      <w:r>
        <w:rPr>
          <w:sz w:val="23"/>
          <w:szCs w:val="23"/>
        </w:rPr>
        <w:t xml:space="preserve"> г. </w:t>
      </w: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B82DB7" w:rsidP="005C5DE1">
      <w:pPr>
        <w:pStyle w:val="Default"/>
        <w:jc w:val="both"/>
        <w:rPr>
          <w:sz w:val="23"/>
          <w:szCs w:val="23"/>
        </w:rPr>
      </w:pPr>
      <w:proofErr w:type="gramStart"/>
      <w:r w:rsidRPr="00C513E5">
        <w:t xml:space="preserve">Финансовый управляющий Семочкин Александр Евгеньевич (ИНН 026901660359, СНИЛС 120-932-511-19, почтовый адрес: 450098, г. Уфа, ул. Российская, 106-13), член «Ассоциации Межрегиональная саморегулируемая организация профессиональных арбитражных управляющих» (ИНН 7705494552, ОГРН 1037705027249, адрес:109240, г. Москва, </w:t>
      </w:r>
      <w:proofErr w:type="spellStart"/>
      <w:r w:rsidRPr="00C513E5">
        <w:t>Котельническая</w:t>
      </w:r>
      <w:proofErr w:type="spellEnd"/>
      <w:r w:rsidRPr="00C513E5">
        <w:t xml:space="preserve"> наб., д. 17), действующий от  имени  </w:t>
      </w:r>
      <w:proofErr w:type="spellStart"/>
      <w:r>
        <w:t>Сигалаева</w:t>
      </w:r>
      <w:proofErr w:type="spellEnd"/>
      <w:r>
        <w:t xml:space="preserve"> Олега Юрьевича (дата рождения: 29.09.1968 г., место рождения: г. Оренбург, ИНН 561507133178, ОГРНИП 306561420500032, СНИЛС 115-033-960 17, зарегистрирован по</w:t>
      </w:r>
      <w:proofErr w:type="gramEnd"/>
      <w:r>
        <w:t xml:space="preserve"> адресу: 462421, г. Орск, ул. Комарова, д. 6, кв. 10, </w:t>
      </w:r>
      <w:proofErr w:type="spellStart"/>
      <w:r>
        <w:t>г</w:t>
      </w:r>
      <w:proofErr w:type="gramStart"/>
      <w:r>
        <w:t>.О</w:t>
      </w:r>
      <w:proofErr w:type="gramEnd"/>
      <w:r>
        <w:t>ренбург</w:t>
      </w:r>
      <w:proofErr w:type="spellEnd"/>
      <w:r>
        <w:t xml:space="preserve">, ул. Липовая, д.20, кв. 262 </w:t>
      </w:r>
      <w:r w:rsidRPr="00C513E5">
        <w:t xml:space="preserve">на основании </w:t>
      </w:r>
      <w:r>
        <w:t xml:space="preserve">определения </w:t>
      </w:r>
      <w:r w:rsidRPr="00C513E5">
        <w:t xml:space="preserve">Арбитражного суда </w:t>
      </w:r>
      <w:r>
        <w:t>Оренбургской области</w:t>
      </w:r>
      <w:r w:rsidRPr="00C513E5">
        <w:t xml:space="preserve"> </w:t>
      </w:r>
      <w:r>
        <w:t>от 29.03.2018 по делу № А47-719/2017</w:t>
      </w:r>
      <w:r w:rsidR="005D2DD7" w:rsidRPr="00747D0A">
        <w:t xml:space="preserve">, именуемый в дальнейшем, </w:t>
      </w:r>
      <w:r w:rsidR="005D2DD7">
        <w:t xml:space="preserve">– </w:t>
      </w:r>
      <w:r w:rsidR="005D2DD7"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>«Продавец», с одной стороны и ___________</w:t>
      </w:r>
      <w:r w:rsidR="00E90FE1">
        <w:rPr>
          <w:sz w:val="23"/>
          <w:szCs w:val="23"/>
        </w:rPr>
        <w:t>_____________</w:t>
      </w:r>
      <w:r w:rsidR="00E2561E">
        <w:rPr>
          <w:sz w:val="23"/>
          <w:szCs w:val="23"/>
        </w:rPr>
        <w:t>_</w:t>
      </w:r>
      <w:r w:rsidR="00E90FE1">
        <w:rPr>
          <w:sz w:val="23"/>
          <w:szCs w:val="23"/>
        </w:rPr>
        <w:t>___________</w:t>
      </w:r>
      <w:r w:rsidR="00496B5D">
        <w:rPr>
          <w:sz w:val="23"/>
          <w:szCs w:val="23"/>
        </w:rPr>
        <w:t>________</w:t>
      </w:r>
      <w:r w:rsidR="00E2561E">
        <w:rPr>
          <w:sz w:val="23"/>
          <w:szCs w:val="23"/>
        </w:rPr>
        <w:t xml:space="preserve"> именуем___ в дальнейшем «Претендент» в лице _________</w:t>
      </w:r>
      <w:r w:rsidR="00E90FE1">
        <w:rPr>
          <w:sz w:val="23"/>
          <w:szCs w:val="23"/>
        </w:rPr>
        <w:t>________________________</w:t>
      </w:r>
      <w:r w:rsidR="00E2561E">
        <w:rPr>
          <w:sz w:val="23"/>
          <w:szCs w:val="23"/>
        </w:rPr>
        <w:t>_, действующего на основании ________________</w:t>
      </w:r>
      <w:r w:rsidR="00C16FD1">
        <w:rPr>
          <w:sz w:val="23"/>
          <w:szCs w:val="23"/>
        </w:rPr>
        <w:t>____________</w:t>
      </w:r>
      <w:r w:rsidR="00496B5D">
        <w:rPr>
          <w:sz w:val="23"/>
          <w:szCs w:val="23"/>
        </w:rPr>
        <w:t>___________________________</w:t>
      </w:r>
      <w:r w:rsidR="00E2561E">
        <w:rPr>
          <w:sz w:val="23"/>
          <w:szCs w:val="23"/>
        </w:rPr>
        <w:t xml:space="preserve">, с другой стороны, заключили настоящий договор о нижеследующем: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B82DB7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1.1 Претендент обязуетс</w:t>
      </w:r>
      <w:r w:rsidR="007A5EF9">
        <w:rPr>
          <w:sz w:val="23"/>
          <w:szCs w:val="23"/>
        </w:rPr>
        <w:t xml:space="preserve">я перечислить </w:t>
      </w:r>
      <w:r w:rsidR="00B82DB7">
        <w:rPr>
          <w:sz w:val="23"/>
          <w:szCs w:val="23"/>
        </w:rPr>
        <w:t xml:space="preserve">задаток </w:t>
      </w:r>
      <w:r w:rsidR="007A5EF9">
        <w:rPr>
          <w:sz w:val="23"/>
          <w:szCs w:val="23"/>
        </w:rPr>
        <w:t>на счет</w:t>
      </w:r>
      <w:r w:rsidR="00B82DB7">
        <w:rPr>
          <w:sz w:val="23"/>
          <w:szCs w:val="23"/>
        </w:rPr>
        <w:t xml:space="preserve"> должника</w:t>
      </w:r>
      <w:r w:rsidR="007A5EF9">
        <w:t xml:space="preserve">: </w:t>
      </w:r>
      <w:r w:rsidR="005C5DE1">
        <w:t xml:space="preserve"> </w:t>
      </w:r>
      <w:r w:rsidR="00B82DB7" w:rsidRPr="007148BF">
        <w:t xml:space="preserve">получатель – </w:t>
      </w:r>
      <w:proofErr w:type="spellStart"/>
      <w:r w:rsidR="00B82DB7" w:rsidRPr="007148BF">
        <w:t>Сигалаев</w:t>
      </w:r>
      <w:proofErr w:type="spellEnd"/>
      <w:r w:rsidR="00B82DB7" w:rsidRPr="007148BF">
        <w:t xml:space="preserve"> Олег Юрьевич, счет 40817810900005799283, ПАО «МТС-Банк», БИК 048073777, к/с 30101810180730000777, ИНН 7702045051, КПП 027443001</w:t>
      </w:r>
      <w:r w:rsidR="00B82DB7">
        <w:t>, наименование платежа «</w:t>
      </w:r>
      <w:r w:rsidR="00B82DB7" w:rsidRPr="007148BF">
        <w:t xml:space="preserve">Задаток для участия в торгах </w:t>
      </w:r>
      <w:proofErr w:type="spellStart"/>
      <w:r w:rsidR="00B82DB7" w:rsidRPr="007148BF">
        <w:t>Сигалаева</w:t>
      </w:r>
      <w:proofErr w:type="spellEnd"/>
      <w:r w:rsidR="00B82DB7" w:rsidRPr="007148BF">
        <w:t xml:space="preserve"> О.Ю. по лоту №1</w:t>
      </w:r>
      <w:r w:rsidR="00B82DB7">
        <w:t xml:space="preserve">» </w:t>
      </w:r>
      <w:r>
        <w:rPr>
          <w:sz w:val="23"/>
          <w:szCs w:val="23"/>
        </w:rPr>
        <w:t>в сумме</w:t>
      </w:r>
      <w:r w:rsidR="00B82DB7">
        <w:rPr>
          <w:sz w:val="23"/>
          <w:szCs w:val="23"/>
        </w:rPr>
        <w:t xml:space="preserve"> 2 295 600 руб.</w:t>
      </w:r>
      <w:r>
        <w:rPr>
          <w:sz w:val="23"/>
          <w:szCs w:val="23"/>
        </w:rPr>
        <w:t xml:space="preserve"> в счет обеспечения исполнения об</w:t>
      </w:r>
      <w:r w:rsidR="00B82DB7">
        <w:rPr>
          <w:sz w:val="23"/>
          <w:szCs w:val="23"/>
        </w:rPr>
        <w:t xml:space="preserve">язательств по оплате имущества </w:t>
      </w:r>
      <w:r w:rsidR="00B82DB7" w:rsidRPr="00CA4EA0">
        <w:t>Лот 1:</w:t>
      </w:r>
      <w:r w:rsidR="00B82DB7" w:rsidRPr="00CA4EA0">
        <w:rPr>
          <w:bCs/>
        </w:rPr>
        <w:t xml:space="preserve"> незавершенный строительством жилой дом,  расположенный по</w:t>
      </w:r>
      <w:proofErr w:type="gramEnd"/>
      <w:r w:rsidR="00B82DB7" w:rsidRPr="00CA4EA0">
        <w:rPr>
          <w:bCs/>
        </w:rPr>
        <w:t xml:space="preserve"> адресу: </w:t>
      </w:r>
      <w:proofErr w:type="gramStart"/>
      <w:r w:rsidR="00B82DB7" w:rsidRPr="00CA4EA0">
        <w:t>Оренбургская область, Оренбургский район, пос. Пригородный, ул. Оренбургская, д16</w:t>
      </w:r>
      <w:r w:rsidR="00B82DB7" w:rsidRPr="00CA4EA0">
        <w:rPr>
          <w:bCs/>
        </w:rPr>
        <w:t xml:space="preserve">, 499,9 </w:t>
      </w:r>
      <w:proofErr w:type="spellStart"/>
      <w:r w:rsidR="00B82DB7" w:rsidRPr="00CA4EA0">
        <w:rPr>
          <w:bCs/>
        </w:rPr>
        <w:t>кв.м</w:t>
      </w:r>
      <w:proofErr w:type="spellEnd"/>
      <w:r w:rsidR="00B82DB7" w:rsidRPr="00CA4EA0">
        <w:rPr>
          <w:bCs/>
        </w:rPr>
        <w:t>.,  кадастровый (или условный) номер:</w:t>
      </w:r>
      <w:r w:rsidR="00B44A48" w:rsidRPr="00B44A48">
        <w:rPr>
          <w:sz w:val="22"/>
          <w:szCs w:val="22"/>
        </w:rPr>
        <w:t xml:space="preserve"> </w:t>
      </w:r>
      <w:r w:rsidR="00B44A48" w:rsidRPr="00091A46">
        <w:rPr>
          <w:sz w:val="22"/>
          <w:szCs w:val="22"/>
        </w:rPr>
        <w:t>56:21:1901012:21</w:t>
      </w:r>
      <w:r w:rsidR="00B44A48">
        <w:rPr>
          <w:sz w:val="22"/>
          <w:szCs w:val="22"/>
        </w:rPr>
        <w:t>0</w:t>
      </w:r>
      <w:r w:rsidR="00B82DB7" w:rsidRPr="00CA4EA0">
        <w:rPr>
          <w:bCs/>
        </w:rPr>
        <w:t>, и земельный участок 56:21:1901012:9, общей площадью 1 372 кв. м, расположенный по адресу:</w:t>
      </w:r>
      <w:proofErr w:type="gramEnd"/>
      <w:r w:rsidR="00B82DB7" w:rsidRPr="00CA4EA0">
        <w:rPr>
          <w:bCs/>
        </w:rPr>
        <w:t xml:space="preserve"> </w:t>
      </w:r>
      <w:proofErr w:type="gramStart"/>
      <w:r w:rsidR="00B82DB7" w:rsidRPr="00CA4EA0">
        <w:t>Оренбургская область, Оренбургский район, пос. Пригородный, ул. Оренбургская, д. 16</w:t>
      </w:r>
      <w:r w:rsidR="00B82DB7" w:rsidRPr="00CA4EA0">
        <w:rPr>
          <w:bCs/>
        </w:rPr>
        <w:t xml:space="preserve">, уч. 477; </w:t>
      </w:r>
      <w:r w:rsidR="00B82DB7" w:rsidRPr="00CA4EA0">
        <w:t>коммуникации (вода, газ, электричество) подведены, внутренние помещения частично имеют чистовую отделку</w:t>
      </w:r>
      <w:r>
        <w:rPr>
          <w:sz w:val="23"/>
          <w:szCs w:val="23"/>
        </w:rPr>
        <w:t>),</w:t>
      </w:r>
      <w:r w:rsidR="009C1150" w:rsidRPr="009C1150">
        <w:t xml:space="preserve"> </w:t>
      </w:r>
      <w:r w:rsidR="009C1150">
        <w:t>Ипотека в пользу ПАО «МТС Банк».</w:t>
      </w:r>
      <w:proofErr w:type="gramEnd"/>
      <w:r w:rsidR="009C1150">
        <w:t xml:space="preserve"> Ограничения и обременения в пользовании земельным участком площадью 58,5 </w:t>
      </w:r>
      <w:proofErr w:type="spellStart"/>
      <w:r w:rsidR="009C1150">
        <w:t>кв.м</w:t>
      </w:r>
      <w:proofErr w:type="spellEnd"/>
      <w:proofErr w:type="gramStart"/>
      <w:r w:rsidR="009C1150">
        <w:t>.-</w:t>
      </w:r>
      <w:proofErr w:type="gramEnd"/>
      <w:r w:rsidR="009C1150">
        <w:t>охранная зона газопровода, запрещается посадка деревьев и строительство капитальных сооружений, разрешается производство</w:t>
      </w:r>
      <w:r w:rsidR="009C1150">
        <w:t xml:space="preserve"> работ сторонними организациями,</w:t>
      </w:r>
      <w:r w:rsidR="009C1150">
        <w:t xml:space="preserve"> </w:t>
      </w:r>
      <w:r>
        <w:rPr>
          <w:sz w:val="23"/>
          <w:szCs w:val="23"/>
        </w:rPr>
        <w:t xml:space="preserve"> приобретаемого на аукционе, проводимом на электронной площадке </w:t>
      </w:r>
      <w:r w:rsidR="00903A5C" w:rsidRPr="00BF2CC1">
        <w:t>http://</w:t>
      </w:r>
      <w:r w:rsidR="00903A5C" w:rsidRPr="00BF2CC1">
        <w:rPr>
          <w:lang w:val="en-US"/>
        </w:rPr>
        <w:t>lot</w:t>
      </w:r>
      <w:r w:rsidR="00903A5C" w:rsidRPr="00BF2CC1">
        <w:t>-</w:t>
      </w:r>
      <w:r w:rsidR="00903A5C" w:rsidRPr="00BF2CC1">
        <w:rPr>
          <w:lang w:val="en-US"/>
        </w:rPr>
        <w:t>online</w:t>
      </w:r>
      <w:r w:rsidR="00903A5C" w:rsidRPr="00BF2CC1">
        <w:t>.</w:t>
      </w:r>
      <w:proofErr w:type="spellStart"/>
      <w:r w:rsidR="00903A5C" w:rsidRPr="00BF2CC1">
        <w:rPr>
          <w:lang w:val="en-US"/>
        </w:rPr>
        <w:t>ru</w:t>
      </w:r>
      <w:proofErr w:type="spellEnd"/>
      <w:r w:rsidR="00903A5C" w:rsidRPr="00BF2CC1">
        <w:t xml:space="preserve"> (ЭТП </w:t>
      </w:r>
      <w:r w:rsidR="00903A5C" w:rsidRPr="00BF2CC1">
        <w:rPr>
          <w:iCs/>
        </w:rPr>
        <w:t>ОАО «Российский аукционный дом</w:t>
      </w:r>
      <w:r w:rsidR="00903A5C">
        <w:t>»)</w:t>
      </w:r>
      <w:r w:rsidR="00B82DB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B82DB7">
        <w:rPr>
          <w:sz w:val="23"/>
          <w:szCs w:val="23"/>
        </w:rPr>
        <w:t>2. Задаток вносится на</w:t>
      </w:r>
      <w:r>
        <w:rPr>
          <w:sz w:val="23"/>
          <w:szCs w:val="23"/>
        </w:rPr>
        <w:t xml:space="preserve"> счет не позднее даты и времени окончания приема заявок на участие в торгах. За</w:t>
      </w:r>
      <w:r w:rsidR="008B610C">
        <w:rPr>
          <w:sz w:val="23"/>
          <w:szCs w:val="23"/>
        </w:rPr>
        <w:t>даток считается внесенным с</w:t>
      </w:r>
      <w:r w:rsidR="00FB68B7">
        <w:rPr>
          <w:sz w:val="23"/>
          <w:szCs w:val="23"/>
        </w:rPr>
        <w:t>о</w:t>
      </w:r>
      <w:r w:rsidR="008B610C">
        <w:rPr>
          <w:sz w:val="23"/>
          <w:szCs w:val="23"/>
        </w:rPr>
        <w:t xml:space="preserve"> д</w:t>
      </w:r>
      <w:r w:rsidR="00FB68B7">
        <w:rPr>
          <w:sz w:val="23"/>
          <w:szCs w:val="23"/>
        </w:rPr>
        <w:t>ня</w:t>
      </w:r>
      <w:r>
        <w:rPr>
          <w:sz w:val="23"/>
          <w:szCs w:val="23"/>
        </w:rPr>
        <w:t xml:space="preserve"> зачисления денежных средств на счет Продавца. </w:t>
      </w: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ОБЯЗАННОСТИ СТОРОН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bookmarkStart w:id="0" w:name="_GoBack"/>
      <w:bookmarkEnd w:id="0"/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Претендент обязан: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Обеспечить поступление указанный в п.1.1. настоящего договора денежных средств на счет </w:t>
      </w:r>
      <w:r w:rsidR="005D2DD7">
        <w:rPr>
          <w:sz w:val="23"/>
          <w:szCs w:val="23"/>
        </w:rPr>
        <w:t xml:space="preserve">Должника </w:t>
      </w:r>
      <w:r>
        <w:rPr>
          <w:sz w:val="23"/>
          <w:szCs w:val="23"/>
        </w:rPr>
        <w:t xml:space="preserve"> в установленный срок.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2.1.2. В случае признания Претендента победителем аукциона,</w:t>
      </w:r>
      <w:r w:rsidR="00802FB3">
        <w:rPr>
          <w:sz w:val="23"/>
          <w:szCs w:val="23"/>
        </w:rPr>
        <w:t xml:space="preserve"> в срок не позднее 5 дней со дня</w:t>
      </w:r>
      <w:r>
        <w:rPr>
          <w:sz w:val="23"/>
          <w:szCs w:val="23"/>
        </w:rPr>
        <w:t xml:space="preserve"> получения от </w:t>
      </w:r>
      <w:r w:rsidR="005D2DD7">
        <w:rPr>
          <w:sz w:val="23"/>
          <w:szCs w:val="23"/>
        </w:rPr>
        <w:t xml:space="preserve">финансового </w:t>
      </w:r>
      <w:r>
        <w:rPr>
          <w:sz w:val="23"/>
          <w:szCs w:val="23"/>
        </w:rPr>
        <w:t xml:space="preserve">управляющего предложения заключить договор купли-продажи, заключить с Продавцом договор купли-продажи по приобретению указанного в п.1.1. настоящего договора имущества, при этом перечисленный Претендентом задаток засчитывается в счет оплаты имущества по заключенному договору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2.1.3. В случае неисполнения обязанностей по оплате в срок, указанный в заключенном договоре купли-продажи имущества, договор считается незаключенным, в этом случае внесенный победителем торгов задаток ему не возвращается. Утраченный задаток включается в состав имущества должника.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Продавец обязан: </w:t>
      </w:r>
    </w:p>
    <w:p w:rsidR="00E2561E" w:rsidRDefault="00E2561E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2.2.1. В случае отзыва Претендентом поданной заявки вернуть задаток в пятидневный срок со дня поступления уведомления об отзыве заявки на счет, указанный Претендентом в уведомлении.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2.2.3. В случае принятия решения об отказе в допуске Претендента к участию в аукционе, вернуть задаток в пятидневный срок со дня подписания протокола об итогах приема заявок.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2.2.4. В случае непризнания претендента победителем аукциона вернуть задаток в пятидневный срок со дня подписания протокола об итогах аукциона.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СРОК ДЕЙСТВИЯ ДОГОВОРА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Настоящий договор вступает в силу со дня его подписания сторонами.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Отношения между сторонами по настоящему договору прекращаются по исполнении всех условий настоящего договора и проведения полного взаиморасчета.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ЗАКЛЮЧИТЕЛЬНЫЕ ПОЛОЖЕНИЯ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4.1. Споры, возникающие при исполнении настоящего договора, разрешаются сторонами путем перегов</w:t>
      </w:r>
      <w:r w:rsidR="00DC037A">
        <w:rPr>
          <w:sz w:val="23"/>
          <w:szCs w:val="23"/>
        </w:rPr>
        <w:t xml:space="preserve">оров между собой, а в случае </w:t>
      </w:r>
      <w:proofErr w:type="gramStart"/>
      <w:r w:rsidR="00DC037A">
        <w:rPr>
          <w:sz w:val="23"/>
          <w:szCs w:val="23"/>
        </w:rPr>
        <w:t>не достижения</w:t>
      </w:r>
      <w:proofErr w:type="gramEnd"/>
      <w:r>
        <w:rPr>
          <w:sz w:val="23"/>
          <w:szCs w:val="23"/>
        </w:rPr>
        <w:t xml:space="preserve"> согласия в судебном порядке.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Pr="00206F75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06F75">
        <w:rPr>
          <w:rFonts w:ascii="Times New Roman" w:hAnsi="Times New Roman" w:cs="Times New Roman"/>
          <w:b/>
          <w:sz w:val="24"/>
          <w:szCs w:val="24"/>
        </w:rPr>
        <w:t>АДРЕСА И ИНЫЕ ДАННЫЕ О СТОРОНАХ</w:t>
      </w:r>
    </w:p>
    <w:p w:rsidR="00611FD3" w:rsidRPr="009A008E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shd w:val="clear" w:color="auto" w:fill="auto"/>
          </w:tcPr>
          <w:p w:rsidR="00611FD3" w:rsidRPr="00206F75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75">
              <w:rPr>
                <w:rFonts w:ascii="Times New Roman" w:hAnsi="Times New Roman" w:cs="Times New Roman"/>
                <w:sz w:val="24"/>
                <w:szCs w:val="24"/>
              </w:rPr>
              <w:t>Претендент: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5C5DE1" w:rsidRDefault="005C5DE1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</w:p>
          <w:p w:rsidR="00611FD3" w:rsidRPr="009A008E" w:rsidRDefault="005544E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Семочкин Александр Евгеньевич</w:t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  <w:r w:rsidRPr="00C513E5">
              <w:t>450098, г. Уфа, ул. Российская, 106-13</w:t>
            </w:r>
          </w:p>
          <w:p w:rsidR="007A5EF9" w:rsidRDefault="007A5EF9" w:rsidP="007A5EF9">
            <w:pPr>
              <w:jc w:val="both"/>
            </w:pPr>
          </w:p>
          <w:p w:rsidR="00611FD3" w:rsidRPr="009A008E" w:rsidRDefault="00611FD3" w:rsidP="007A5EF9"/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Pr="009A008E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</w:p>
          <w:p w:rsidR="007A5EF9" w:rsidRPr="00C513E5" w:rsidRDefault="007A5EF9" w:rsidP="007A5EF9">
            <w:pPr>
              <w:jc w:val="both"/>
            </w:pPr>
            <w:r w:rsidRPr="00C513E5">
              <w:t>_______________Финансовый управляющий</w:t>
            </w:r>
          </w:p>
          <w:p w:rsidR="00611FD3" w:rsidRPr="009A008E" w:rsidRDefault="007A5EF9" w:rsidP="007A5EF9">
            <w:pPr>
              <w:pStyle w:val="ConsNormal"/>
              <w:widowControl/>
              <w:tabs>
                <w:tab w:val="left" w:pos="1764"/>
              </w:tabs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  <w:r w:rsidR="00DC27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75" w:rsidRDefault="00206F75" w:rsidP="00E2561E">
      <w:pPr>
        <w:pStyle w:val="Default"/>
        <w:jc w:val="both"/>
        <w:rPr>
          <w:sz w:val="23"/>
          <w:szCs w:val="23"/>
        </w:rPr>
      </w:pPr>
    </w:p>
    <w:sectPr w:rsidR="00206F75" w:rsidSect="00B82DB7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1C" w:rsidRDefault="007C621C" w:rsidP="005544E3">
      <w:r>
        <w:separator/>
      </w:r>
    </w:p>
  </w:endnote>
  <w:endnote w:type="continuationSeparator" w:id="0">
    <w:p w:rsidR="007C621C" w:rsidRDefault="007C621C" w:rsidP="0055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368157"/>
      <w:docPartObj>
        <w:docPartGallery w:val="Page Numbers (Bottom of Page)"/>
        <w:docPartUnique/>
      </w:docPartObj>
    </w:sdtPr>
    <w:sdtEndPr/>
    <w:sdtContent>
      <w:p w:rsidR="005544E3" w:rsidRDefault="005544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150">
          <w:rPr>
            <w:noProof/>
          </w:rPr>
          <w:t>1</w:t>
        </w:r>
        <w:r>
          <w:fldChar w:fldCharType="end"/>
        </w:r>
      </w:p>
    </w:sdtContent>
  </w:sdt>
  <w:p w:rsidR="005544E3" w:rsidRDefault="00554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1C" w:rsidRDefault="007C621C" w:rsidP="005544E3">
      <w:r>
        <w:separator/>
      </w:r>
    </w:p>
  </w:footnote>
  <w:footnote w:type="continuationSeparator" w:id="0">
    <w:p w:rsidR="007C621C" w:rsidRDefault="007C621C" w:rsidP="0055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E"/>
    <w:rsid w:val="000229C9"/>
    <w:rsid w:val="00206F75"/>
    <w:rsid w:val="004223CF"/>
    <w:rsid w:val="00496B5D"/>
    <w:rsid w:val="005544E3"/>
    <w:rsid w:val="00584210"/>
    <w:rsid w:val="005A5E3D"/>
    <w:rsid w:val="005C5DE1"/>
    <w:rsid w:val="005D2DD7"/>
    <w:rsid w:val="00611FD3"/>
    <w:rsid w:val="007A5EF9"/>
    <w:rsid w:val="007C621C"/>
    <w:rsid w:val="007F1BE2"/>
    <w:rsid w:val="00802FB3"/>
    <w:rsid w:val="0087029E"/>
    <w:rsid w:val="00892306"/>
    <w:rsid w:val="008B11EB"/>
    <w:rsid w:val="008B610C"/>
    <w:rsid w:val="00903A5C"/>
    <w:rsid w:val="00977589"/>
    <w:rsid w:val="009C1150"/>
    <w:rsid w:val="00AA2EAD"/>
    <w:rsid w:val="00B44A48"/>
    <w:rsid w:val="00B82DB7"/>
    <w:rsid w:val="00C16FD1"/>
    <w:rsid w:val="00D0554B"/>
    <w:rsid w:val="00DC037A"/>
    <w:rsid w:val="00DC2708"/>
    <w:rsid w:val="00E2561E"/>
    <w:rsid w:val="00E31045"/>
    <w:rsid w:val="00E90FE1"/>
    <w:rsid w:val="00F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2</cp:revision>
  <dcterms:created xsi:type="dcterms:W3CDTF">2018-11-13T10:54:00Z</dcterms:created>
  <dcterms:modified xsi:type="dcterms:W3CDTF">2018-11-13T10:54:00Z</dcterms:modified>
</cp:coreProperties>
</file>