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Волгоградского отделения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w:t>
      </w:r>
      <w:proofErr w:type="gramStart"/>
      <w:r w:rsidRPr="00DD5A69">
        <w:rPr>
          <w:sz w:val="24"/>
          <w:szCs w:val="24"/>
        </w:rPr>
        <w:t xml:space="preserve">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roofErr w:type="gramEnd"/>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F72E08" w:rsidRPr="00F72E08" w:rsidRDefault="00613C49" w:rsidP="00F72E08">
      <w:pPr>
        <w:ind w:right="-57" w:firstLine="567"/>
        <w:jc w:val="both"/>
        <w:rPr>
          <w:sz w:val="24"/>
          <w:szCs w:val="24"/>
        </w:rPr>
      </w:pPr>
      <w:r w:rsidRPr="00DD5A69">
        <w:rPr>
          <w:sz w:val="24"/>
          <w:szCs w:val="24"/>
        </w:rPr>
        <w:t>1.1. Арендодатель передает Арендатору во временное владение и пользование</w:t>
      </w:r>
      <w:r>
        <w:t>:</w:t>
      </w:r>
      <w:r w:rsidRPr="00150D84">
        <w:t xml:space="preserve"> </w:t>
      </w:r>
      <w:bookmarkStart w:id="0" w:name="_Hlk525723131"/>
      <w:r w:rsidR="00F72E08" w:rsidRPr="00F72E08">
        <w:rPr>
          <w:sz w:val="24"/>
          <w:szCs w:val="24"/>
        </w:rPr>
        <w:t xml:space="preserve">часть двухэтажного нежилого кирпичного здания,  кадастровый номер 34:39:000038:605, назначение: нежилое, общей площадью 757,8 </w:t>
      </w:r>
      <w:proofErr w:type="spellStart"/>
      <w:r w:rsidR="00F72E08" w:rsidRPr="00F72E08">
        <w:rPr>
          <w:sz w:val="24"/>
          <w:szCs w:val="24"/>
        </w:rPr>
        <w:t>кв.м</w:t>
      </w:r>
      <w:proofErr w:type="spellEnd"/>
      <w:r w:rsidR="00F72E08" w:rsidRPr="00F72E08">
        <w:rPr>
          <w:sz w:val="24"/>
          <w:szCs w:val="24"/>
        </w:rPr>
        <w:t xml:space="preserve">., количество этажей, в том числе подземных этажей: 3, в том числе подземных 1, расположенного по адресу: </w:t>
      </w:r>
      <w:proofErr w:type="gramStart"/>
      <w:r w:rsidR="00F72E08" w:rsidRPr="00F72E08">
        <w:rPr>
          <w:sz w:val="24"/>
          <w:szCs w:val="24"/>
        </w:rPr>
        <w:t>Волгоградская область,  г. Фролово, ул.  Заводская, д. 94а</w:t>
      </w:r>
      <w:bookmarkEnd w:id="0"/>
      <w:r w:rsidR="00F72E08" w:rsidRPr="00F72E08">
        <w:rPr>
          <w:sz w:val="24"/>
          <w:szCs w:val="24"/>
        </w:rPr>
        <w:t xml:space="preserve">, принадлежащее Доверителю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 34-01/05-01/2001-2015  от 05 октября 2018 года, </w:t>
      </w:r>
      <w:proofErr w:type="spellStart"/>
      <w:r w:rsidR="00F72E08" w:rsidRPr="00F72E08">
        <w:rPr>
          <w:sz w:val="24"/>
          <w:szCs w:val="24"/>
        </w:rPr>
        <w:t>выданнной</w:t>
      </w:r>
      <w:proofErr w:type="spellEnd"/>
      <w:r w:rsidR="00F72E08" w:rsidRPr="00F72E08">
        <w:rPr>
          <w:sz w:val="24"/>
          <w:szCs w:val="24"/>
        </w:rPr>
        <w:t xml:space="preserve"> Управлением   Федеральной службы государственной регистрации, кадастра и картографии по Волгоградской области.</w:t>
      </w:r>
      <w:proofErr w:type="gramEnd"/>
      <w:r w:rsidR="00F72E08" w:rsidRPr="00F72E08">
        <w:rPr>
          <w:sz w:val="24"/>
          <w:szCs w:val="24"/>
        </w:rPr>
        <w:t xml:space="preserve"> В аренду передается часть здания площадью 372,98 </w:t>
      </w:r>
      <w:proofErr w:type="spellStart"/>
      <w:r w:rsidR="00F72E08" w:rsidRPr="00F72E08">
        <w:rPr>
          <w:sz w:val="24"/>
          <w:szCs w:val="24"/>
        </w:rPr>
        <w:t>кв.м</w:t>
      </w:r>
      <w:proofErr w:type="spellEnd"/>
      <w:r w:rsidR="00F72E08" w:rsidRPr="00F72E08">
        <w:rPr>
          <w:sz w:val="24"/>
          <w:szCs w:val="24"/>
        </w:rPr>
        <w:t>., а именно:</w:t>
      </w:r>
    </w:p>
    <w:p w:rsidR="00F72E08" w:rsidRPr="00F72E08" w:rsidRDefault="00F72E08" w:rsidP="00F72E08">
      <w:pPr>
        <w:tabs>
          <w:tab w:val="left" w:pos="709"/>
          <w:tab w:val="left" w:pos="2835"/>
        </w:tabs>
        <w:ind w:firstLine="360"/>
        <w:jc w:val="both"/>
        <w:rPr>
          <w:sz w:val="24"/>
          <w:szCs w:val="24"/>
        </w:rPr>
      </w:pPr>
      <w:r w:rsidRPr="00F72E08">
        <w:rPr>
          <w:sz w:val="24"/>
          <w:szCs w:val="24"/>
        </w:rPr>
        <w:t xml:space="preserve">    - нежилое помещение на первом этаже площадью 120,38 </w:t>
      </w:r>
      <w:proofErr w:type="spellStart"/>
      <w:r w:rsidRPr="00F72E08">
        <w:rPr>
          <w:sz w:val="24"/>
          <w:szCs w:val="24"/>
        </w:rPr>
        <w:t>кв.м</w:t>
      </w:r>
      <w:proofErr w:type="spellEnd"/>
      <w:r w:rsidRPr="00F72E08">
        <w:rPr>
          <w:sz w:val="24"/>
          <w:szCs w:val="24"/>
        </w:rPr>
        <w:t>.;</w:t>
      </w:r>
    </w:p>
    <w:p w:rsidR="00F72E08" w:rsidRPr="00F72E08" w:rsidRDefault="00F72E08" w:rsidP="00F72E08">
      <w:pPr>
        <w:tabs>
          <w:tab w:val="left" w:pos="709"/>
          <w:tab w:val="left" w:pos="2835"/>
        </w:tabs>
        <w:ind w:firstLine="360"/>
        <w:jc w:val="both"/>
        <w:rPr>
          <w:sz w:val="24"/>
          <w:szCs w:val="24"/>
        </w:rPr>
      </w:pPr>
      <w:r w:rsidRPr="00F72E08">
        <w:rPr>
          <w:sz w:val="24"/>
          <w:szCs w:val="24"/>
        </w:rPr>
        <w:t xml:space="preserve">    - нежилое помещение на втором этаже площадью  252,6 </w:t>
      </w:r>
      <w:proofErr w:type="spellStart"/>
      <w:r w:rsidRPr="00F72E08">
        <w:rPr>
          <w:sz w:val="24"/>
          <w:szCs w:val="24"/>
        </w:rPr>
        <w:t>кв.м</w:t>
      </w:r>
      <w:proofErr w:type="spellEnd"/>
      <w:r w:rsidRPr="00F72E08">
        <w:rPr>
          <w:sz w:val="24"/>
          <w:szCs w:val="24"/>
        </w:rPr>
        <w:t>.</w:t>
      </w:r>
    </w:p>
    <w:p w:rsidR="00613C49" w:rsidRPr="00DD5A69" w:rsidRDefault="00613C49" w:rsidP="00F72E08">
      <w:pPr>
        <w:pStyle w:val="3"/>
        <w:tabs>
          <w:tab w:val="left" w:pos="709"/>
        </w:tabs>
        <w:ind w:firstLine="360"/>
        <w:rPr>
          <w:sz w:val="24"/>
          <w:szCs w:val="24"/>
        </w:rPr>
      </w:pPr>
      <w:r w:rsidRPr="00DD5A69">
        <w:rPr>
          <w:sz w:val="24"/>
          <w:szCs w:val="24"/>
        </w:rPr>
        <w:t xml:space="preserve"> </w:t>
      </w:r>
    </w:p>
    <w:p w:rsidR="00613C49" w:rsidRPr="00DD5A69" w:rsidRDefault="00613C49" w:rsidP="00613C49">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 xml:space="preserve">1.3. Помещение предоставляется Арендатору </w:t>
      </w:r>
      <w:proofErr w:type="gramStart"/>
      <w:r w:rsidRPr="00DD5A69">
        <w:rPr>
          <w:sz w:val="24"/>
          <w:szCs w:val="24"/>
        </w:rPr>
        <w:t>для</w:t>
      </w:r>
      <w:proofErr w:type="gramEnd"/>
      <w:r w:rsidRPr="00DD5A69">
        <w:rPr>
          <w:sz w:val="24"/>
          <w:szCs w:val="24"/>
        </w:rPr>
        <w:t xml:space="preserve"> ____________</w:t>
      </w:r>
      <w:r w:rsidRPr="00DD5A69">
        <w:rPr>
          <w:rStyle w:val="a8"/>
          <w:sz w:val="24"/>
          <w:szCs w:val="24"/>
        </w:rPr>
        <w:footnoteReference w:id="1"/>
      </w:r>
      <w:r w:rsidRPr="00DD5A69">
        <w:rPr>
          <w:sz w:val="24"/>
          <w:szCs w:val="24"/>
        </w:rPr>
        <w:t>.</w:t>
      </w:r>
    </w:p>
    <w:p w:rsidR="00613C49"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34 АА № 950670 от 28 февраля 2001 года, выданной Учреждением юстиции по государственной регистрации прав на недвижимое имущество и сделок с ним «Волгоградское областное регистрационное управление».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w:t>
      </w:r>
      <w:proofErr w:type="gramStart"/>
      <w:r w:rsidRPr="00DD5A69">
        <w:rPr>
          <w:sz w:val="24"/>
          <w:szCs w:val="24"/>
        </w:rPr>
        <w:t xml:space="preserve"> ________ (___________) </w:t>
      </w:r>
      <w:proofErr w:type="gramEnd"/>
      <w:r w:rsidRPr="00DD5A69">
        <w:rPr>
          <w:sz w:val="24"/>
          <w:szCs w:val="24"/>
        </w:rPr>
        <w:t>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 xml:space="preserve">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w:t>
      </w:r>
      <w:proofErr w:type="gramEnd"/>
      <w:r w:rsidRPr="00DD5A69">
        <w:rPr>
          <w:sz w:val="24"/>
          <w:szCs w:val="24"/>
        </w:rPr>
        <w:t xml:space="preserve">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roofErr w:type="gramStart"/>
      <w:r>
        <w:rPr>
          <w:sz w:val="24"/>
          <w:szCs w:val="24"/>
        </w:rPr>
        <w:t>с даты подписания</w:t>
      </w:r>
      <w:proofErr w:type="gramEnd"/>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w:t>
      </w:r>
      <w:proofErr w:type="gramStart"/>
      <w:r w:rsidRPr="00DD5A69">
        <w:rPr>
          <w:sz w:val="24"/>
          <w:szCs w:val="24"/>
        </w:rPr>
        <w:t>контроля за</w:t>
      </w:r>
      <w:proofErr w:type="gramEnd"/>
      <w:r w:rsidRPr="00DD5A69">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w:t>
      </w:r>
      <w:proofErr w:type="gramStart"/>
      <w:r w:rsidRPr="00DD5A69">
        <w:rPr>
          <w:sz w:val="24"/>
          <w:szCs w:val="24"/>
        </w:rPr>
        <w:t>дств пр</w:t>
      </w:r>
      <w:proofErr w:type="gramEnd"/>
      <w:r w:rsidRPr="00DD5A69">
        <w:rPr>
          <w:sz w:val="24"/>
          <w:szCs w:val="24"/>
        </w:rPr>
        <w:t>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w:t>
      </w:r>
      <w:proofErr w:type="gramStart"/>
      <w:r w:rsidRPr="00DD5A69">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w:t>
      </w:r>
      <w:proofErr w:type="gramStart"/>
      <w:r w:rsidRPr="00DD5A69">
        <w:rPr>
          <w:sz w:val="24"/>
          <w:szCs w:val="24"/>
        </w:rPr>
        <w:t>перед</w:t>
      </w:r>
      <w:proofErr w:type="gramEnd"/>
      <w:r w:rsidRPr="00DD5A69">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Постоянная арендная плата составляет</w:t>
      </w:r>
      <w:proofErr w:type="gramStart"/>
      <w:r w:rsidRPr="001E310A">
        <w:rPr>
          <w:sz w:val="24"/>
          <w:szCs w:val="24"/>
        </w:rPr>
        <w:t xml:space="preserve"> ________ (_________) </w:t>
      </w:r>
      <w:proofErr w:type="gramEnd"/>
      <w:r w:rsidRPr="001E310A">
        <w:rPr>
          <w:sz w:val="24"/>
          <w:szCs w:val="24"/>
        </w:rPr>
        <w:t xml:space="preserve">рублей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w:t>
      </w:r>
      <w:proofErr w:type="spellStart"/>
      <w:r w:rsidRPr="001E310A">
        <w:rPr>
          <w:sz w:val="24"/>
          <w:szCs w:val="24"/>
        </w:rPr>
        <w:t>кв</w:t>
      </w:r>
      <w:proofErr w:type="gramStart"/>
      <w:r w:rsidRPr="001E310A">
        <w:rPr>
          <w:sz w:val="24"/>
          <w:szCs w:val="24"/>
        </w:rPr>
        <w:t>.м</w:t>
      </w:r>
      <w:proofErr w:type="spellEnd"/>
      <w:proofErr w:type="gramEnd"/>
      <w:r w:rsidRPr="001E310A">
        <w:rPr>
          <w:sz w:val="24"/>
          <w:szCs w:val="24"/>
        </w:rPr>
        <w:t xml:space="preserve">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proofErr w:type="gramStart"/>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w:t>
      </w:r>
      <w:proofErr w:type="gramEnd"/>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w:t>
      </w:r>
      <w:proofErr w:type="gramStart"/>
      <w:r w:rsidRPr="001E310A">
        <w:rPr>
          <w:sz w:val="24"/>
          <w:szCs w:val="24"/>
        </w:rPr>
        <w:t>первый</w:t>
      </w:r>
      <w:proofErr w:type="gramEnd"/>
      <w:r w:rsidRPr="001E310A">
        <w:rPr>
          <w:sz w:val="24"/>
          <w:szCs w:val="24"/>
        </w:rPr>
        <w:t xml:space="preserve">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proofErr w:type="gramStart"/>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w:t>
      </w:r>
      <w:proofErr w:type="gramStart"/>
      <w:r w:rsidRPr="00DD5A69">
        <w:rPr>
          <w:sz w:val="24"/>
          <w:szCs w:val="24"/>
        </w:rPr>
        <w:t>,</w:t>
      </w:r>
      <w:proofErr w:type="gramEnd"/>
      <w:r w:rsidRPr="00DD5A69">
        <w:rPr>
          <w:sz w:val="24"/>
          <w:szCs w:val="24"/>
        </w:rPr>
        <w:t xml:space="preserve">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w:t>
      </w:r>
      <w:proofErr w:type="gramStart"/>
      <w:r w:rsidRPr="00DD5A69">
        <w:rPr>
          <w:sz w:val="24"/>
          <w:szCs w:val="24"/>
        </w:rPr>
        <w:t>позднее</w:t>
      </w:r>
      <w:proofErr w:type="gramEnd"/>
      <w:r w:rsidRPr="00DD5A69">
        <w:rPr>
          <w:sz w:val="24"/>
          <w:szCs w:val="24"/>
        </w:rPr>
        <w:t xml:space="preserve">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DD5A69">
        <w:rPr>
          <w:rFonts w:ascii="Times New Roman" w:hAnsi="Times New Roman"/>
          <w:szCs w:val="24"/>
        </w:rPr>
        <w:t>предоставить документы</w:t>
      </w:r>
      <w:proofErr w:type="gramEnd"/>
      <w:r w:rsidRPr="00DD5A69">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w:t>
      </w:r>
      <w:proofErr w:type="gramStart"/>
      <w:r w:rsidRPr="00DD5A69">
        <w:rPr>
          <w:sz w:val="24"/>
          <w:szCs w:val="24"/>
        </w:rPr>
        <w:t>позднее</w:t>
      </w:r>
      <w:proofErr w:type="gramEnd"/>
      <w:r w:rsidRPr="00DD5A69">
        <w:rPr>
          <w:sz w:val="24"/>
          <w:szCs w:val="24"/>
        </w:rPr>
        <w:t xml:space="preserve">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пр</w:t>
      </w:r>
      <w:proofErr w:type="gramEnd"/>
      <w:r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w:t>
      </w:r>
      <w:proofErr w:type="gramStart"/>
      <w:r w:rsidRPr="00024B29">
        <w:rPr>
          <w:sz w:val="24"/>
          <w:szCs w:val="24"/>
        </w:rPr>
        <w:t>предоставлении</w:t>
      </w:r>
      <w:proofErr w:type="gramEnd"/>
      <w:r w:rsidRPr="00024B29">
        <w:rPr>
          <w:sz w:val="24"/>
          <w:szCs w:val="24"/>
        </w:rPr>
        <w:t xml:space="preserve">/оказании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сл</w:t>
      </w:r>
      <w:proofErr w:type="gramEnd"/>
      <w:r w:rsidRPr="00024B29">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w:t>
      </w:r>
      <w:proofErr w:type="gramStart"/>
      <w:r w:rsidRPr="00EF5144">
        <w:rPr>
          <w:sz w:val="24"/>
          <w:szCs w:val="24"/>
        </w:rPr>
        <w:t>Стороны</w:t>
      </w:r>
      <w:proofErr w:type="gramEnd"/>
      <w:r w:rsidRPr="00EF5144">
        <w:rPr>
          <w:sz w:val="24"/>
          <w:szCs w:val="24"/>
        </w:rPr>
        <w:t xml:space="preserve">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 xml:space="preserve">Акта приема-передачи Помещения в  аренду -__ </w:t>
      </w:r>
      <w:proofErr w:type="gramStart"/>
      <w:r w:rsidRPr="00DD5A69">
        <w:rPr>
          <w:sz w:val="24"/>
          <w:szCs w:val="24"/>
        </w:rPr>
        <w:t>листах</w:t>
      </w:r>
      <w:proofErr w:type="gramEnd"/>
      <w:r w:rsidRPr="00DD5A69">
        <w:rPr>
          <w:sz w:val="24"/>
          <w:szCs w:val="24"/>
        </w:rPr>
        <w:t>.</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 xml:space="preserve">Форма Акта приема-передачи (возврата) Помещения -__ </w:t>
      </w:r>
      <w:proofErr w:type="gramStart"/>
      <w:r w:rsidRPr="00DD5A69">
        <w:rPr>
          <w:sz w:val="24"/>
          <w:szCs w:val="24"/>
        </w:rPr>
        <w:t>листах</w:t>
      </w:r>
      <w:proofErr w:type="gramEnd"/>
      <w:r w:rsidRPr="00DD5A69">
        <w:rPr>
          <w:sz w:val="24"/>
          <w:szCs w:val="24"/>
        </w:rPr>
        <w:t>.</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w:t>
      </w:r>
      <w:proofErr w:type="gramStart"/>
      <w:r w:rsidRPr="00411ABA">
        <w:rPr>
          <w:sz w:val="24"/>
          <w:szCs w:val="24"/>
        </w:rPr>
        <w:t>в</w:t>
      </w:r>
      <w:proofErr w:type="gramEnd"/>
      <w:r w:rsidRPr="00613C49">
        <w:rPr>
          <w:sz w:val="24"/>
          <w:szCs w:val="24"/>
        </w:rPr>
        <w:t>___</w:t>
      </w:r>
    </w:p>
    <w:p w:rsidR="00613C49" w:rsidRPr="00613C49" w:rsidRDefault="00613C49" w:rsidP="00613C49">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_______</w:t>
      </w:r>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xml:space="preserve">  расположено в здании по адресу:</w:t>
      </w:r>
    </w:p>
    <w:p w:rsidR="00613C49" w:rsidRPr="00DD5A69" w:rsidRDefault="00613C49" w:rsidP="00613C49">
      <w:pPr>
        <w:jc w:val="both"/>
        <w:rPr>
          <w:sz w:val="24"/>
          <w:szCs w:val="24"/>
        </w:rPr>
      </w:pPr>
      <w:r w:rsidRPr="00DD5A69">
        <w:rPr>
          <w:sz w:val="24"/>
          <w:szCs w:val="24"/>
        </w:rPr>
        <w:t>_____________________</w:t>
      </w:r>
    </w:p>
    <w:p w:rsidR="00613C49" w:rsidRPr="00DD5A69" w:rsidRDefault="00613C49" w:rsidP="00613C49">
      <w:pPr>
        <w:jc w:val="both"/>
        <w:rPr>
          <w:sz w:val="24"/>
          <w:szCs w:val="24"/>
        </w:rPr>
      </w:pPr>
    </w:p>
    <w:p w:rsidR="00613C49" w:rsidRPr="00DD5A69" w:rsidRDefault="00613C49" w:rsidP="00613C49">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 этаж</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4"/>
          <w:szCs w:val="24"/>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w:t>
      </w:r>
      <w:proofErr w:type="gramStart"/>
      <w:r w:rsidRPr="00DD5A69">
        <w:rPr>
          <w:sz w:val="24"/>
          <w:szCs w:val="24"/>
        </w:rPr>
        <w:t>от</w:t>
      </w:r>
      <w:proofErr w:type="gramEnd"/>
      <w:r w:rsidRPr="00DD5A69">
        <w:rPr>
          <w:sz w:val="24"/>
          <w:szCs w:val="24"/>
        </w:rPr>
        <w:t xml:space="preserve">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 xml:space="preserve">1. Во исполнение условий Краткосрочного договора аренды № ________ </w:t>
      </w:r>
      <w:proofErr w:type="gramStart"/>
      <w:r w:rsidRPr="00DD5A69">
        <w:rPr>
          <w:sz w:val="24"/>
          <w:szCs w:val="24"/>
        </w:rPr>
        <w:t>от</w:t>
      </w:r>
      <w:proofErr w:type="gramEnd"/>
      <w:r w:rsidRPr="00DD5A69">
        <w:rPr>
          <w:sz w:val="24"/>
          <w:szCs w:val="24"/>
        </w:rPr>
        <w:t xml:space="preserve">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8"/>
          <w:footerReference w:type="default" r:id="rId9"/>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r>
      <w:proofErr w:type="gramStart"/>
      <w:r w:rsidRPr="00F90214">
        <w:rPr>
          <w:sz w:val="24"/>
        </w:rPr>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roofErr w:type="gramEnd"/>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13" w:rsidRDefault="00320413" w:rsidP="00613C49">
      <w:r>
        <w:separator/>
      </w:r>
    </w:p>
  </w:endnote>
  <w:endnote w:type="continuationSeparator" w:id="0">
    <w:p w:rsidR="00320413" w:rsidRDefault="00320413"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72E08">
      <w:rPr>
        <w:rStyle w:val="ad"/>
        <w:noProof/>
      </w:rPr>
      <w:t>1</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13" w:rsidRDefault="00320413" w:rsidP="00613C49">
      <w:r>
        <w:separator/>
      </w:r>
    </w:p>
  </w:footnote>
  <w:footnote w:type="continuationSeparator" w:id="0">
    <w:p w:rsidR="00320413" w:rsidRDefault="00320413"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w:t>
      </w:r>
      <w:proofErr w:type="gramStart"/>
      <w:r>
        <w:t>Условия</w:t>
      </w:r>
      <w:proofErr w:type="gramEnd"/>
      <w:r>
        <w:t xml:space="preserve">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w:t>
      </w:r>
      <w:proofErr w:type="gramStart"/>
      <w:r>
        <w:t>изменен</w:t>
      </w:r>
      <w:proofErr w:type="gramEnd"/>
      <w:r>
        <w:t>/уточнён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2544D7"/>
    <w:rsid w:val="00320413"/>
    <w:rsid w:val="003A608C"/>
    <w:rsid w:val="00475D7B"/>
    <w:rsid w:val="004A2F7D"/>
    <w:rsid w:val="00550DB7"/>
    <w:rsid w:val="00557C9F"/>
    <w:rsid w:val="005A5C45"/>
    <w:rsid w:val="00613C49"/>
    <w:rsid w:val="00665763"/>
    <w:rsid w:val="009753D2"/>
    <w:rsid w:val="00B52C0C"/>
    <w:rsid w:val="00C64913"/>
    <w:rsid w:val="00E15E2A"/>
    <w:rsid w:val="00E44813"/>
    <w:rsid w:val="00F4496B"/>
    <w:rsid w:val="00F7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DWvu67+jkeOQOrrR7Fo+DpJCkd7XILjfGwwOW9ZlvWc=</DigestValue>
    </Reference>
    <Reference Type="http://www.w3.org/2000/09/xmldsig#Object" URI="#idOfficeObject">
      <DigestMethod Algorithm="urn:ietf:params:xml:ns:cpxmlsec:algorithms:gostr3411"/>
      <DigestValue>PYF2dMyVASiXPPPBdn+CPa7IruCCHlcpB9w3f9ckpB4=</DigestValue>
    </Reference>
    <Reference Type="http://uri.etsi.org/01903#SignedProperties" URI="#idSignedProperties">
      <Transforms>
        <Transform Algorithm="http://www.w3.org/TR/2001/REC-xml-c14n-20010315"/>
      </Transforms>
      <DigestMethod Algorithm="urn:ietf:params:xml:ns:cpxmlsec:algorithms:gostr3411"/>
      <DigestValue>QxsWVrNsUdoBMNctMziYKSCJeubj+6y99taojUJTdMg=</DigestValue>
    </Reference>
  </SignedInfo>
  <SignatureValue>weezDJ9iuzPoVCfPoVqRx6AaCPS2Syqm/7ggo2hKFaP4m/77If7IFLemr4BaKHUX
3nfx3B1o1aLVXVS24cx8Dw==</SignatureValue>
  <KeyInfo>
    <X509Data>
      <X509Certificate>MIIMiTCCDDigAwIBAgIQTHXgXRUAnrnnEX3/nGoXEjAIBgYqhQMCAgMwggF3MSIw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vIrw8rnrM2htf25S9mLr7C5P/lc=</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srfxETfx8BopAq7ha6XYeBVM69Y=</DigestValue>
      </Reference>
      <Reference URI="/word/endnotes.xml?ContentType=application/vnd.openxmlformats-officedocument.wordprocessingml.endnotes+xml">
        <DigestMethod Algorithm="http://www.w3.org/2000/09/xmldsig#sha1"/>
        <DigestValue>Nmw5hdu+SyzCGUAjECK4oZf32jU=</DigestValue>
      </Reference>
      <Reference URI="/word/fontTable.xml?ContentType=application/vnd.openxmlformats-officedocument.wordprocessingml.fontTable+xml">
        <DigestMethod Algorithm="http://www.w3.org/2000/09/xmldsig#sha1"/>
        <DigestValue>AOFQeEGAnpCU2jKLYh+17IR6LOg=</DigestValue>
      </Reference>
      <Reference URI="/word/footer1.xml?ContentType=application/vnd.openxmlformats-officedocument.wordprocessingml.footer+xml">
        <DigestMethod Algorithm="http://www.w3.org/2000/09/xmldsig#sha1"/>
        <DigestValue>K3KWM9saRFpeVeLFDua5zoa45v4=</DigestValue>
      </Reference>
      <Reference URI="/word/footer2.xml?ContentType=application/vnd.openxmlformats-officedocument.wordprocessingml.footer+xml">
        <DigestMethod Algorithm="http://www.w3.org/2000/09/xmldsig#sha1"/>
        <DigestValue>IeS9r1qCyfZSzxzVVD0reILB38c=</DigestValue>
      </Reference>
      <Reference URI="/word/footnotes.xml?ContentType=application/vnd.openxmlformats-officedocument.wordprocessingml.footnotes+xml">
        <DigestMethod Algorithm="http://www.w3.org/2000/09/xmldsig#sha1"/>
        <DigestValue>bQV/BygcoZ945z/ie9WVTegLKPI=</DigestValue>
      </Reference>
      <Reference URI="/word/numbering.xml?ContentType=application/vnd.openxmlformats-officedocument.wordprocessingml.numbering+xml">
        <DigestMethod Algorithm="http://www.w3.org/2000/09/xmldsig#sha1"/>
        <DigestValue>rfhz7Am9bM5INHYJ6HfiMGHszCY=</DigestValue>
      </Reference>
      <Reference URI="/word/settings.xml?ContentType=application/vnd.openxmlformats-officedocument.wordprocessingml.settings+xml">
        <DigestMethod Algorithm="http://www.w3.org/2000/09/xmldsig#sha1"/>
        <DigestValue>GVrLFT0haFhOyCguyH9uBWA2ig0=</DigestValue>
      </Reference>
      <Reference URI="/word/styles.xml?ContentType=application/vnd.openxmlformats-officedocument.wordprocessingml.styles+xml">
        <DigestMethod Algorithm="http://www.w3.org/2000/09/xmldsig#sha1"/>
        <DigestValue>e9OO3oDB6ipRN/KnTjL7WLS5Czs=</DigestValue>
      </Reference>
      <Reference URI="/word/stylesWithEffects.xml?ContentType=application/vnd.ms-word.stylesWithEffects+xml">
        <DigestMethod Algorithm="http://www.w3.org/2000/09/xmldsig#sha1"/>
        <DigestValue>W5LobvVZwb10py7HzPz9nHe9jEE=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2018-11-20T07:31:17Z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16.0.11001/15</OfficeVersion>
          <ApplicationVersion>16.0.11001</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2018-11-20T07:31:17Z</xd:SigningTime>
          <xd:SigningCertificate>
            <xd:Cert>
              <xd:CertDigest>
                <DigestMethod Algorithm="http://www.w3.org/2000/09/xmldsig#sha1"/>
                <DigestValue>OiKrW/wuWC284DCHgP1aE3PYW5Y=</DigestValue>
              </xd:CertDigest>
              <xd:IssuerSerial>
                <X509IssuerName>CN="ООО ""УЦ ТЕНЗОР"" (44) 2017", O="ООО ""УЦ ТЕНЗОР""", OU=Удостоверяющий центр, STREET=Московский проспект д.12, L=г. Ярославль, S=76 Ярославская область, C=RU, ИНН=007604094283, ОГРН=1067604081710, E=ca_tensor@tensor.ru</X509IssuerName>
                <X509SerialNumber>101633377046572447743436186353291368210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32</TotalTime>
  <Pages>1</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4</cp:revision>
  <dcterms:created xsi:type="dcterms:W3CDTF">2018-10-04T06:40:00Z</dcterms:created>
  <dcterms:modified xsi:type="dcterms:W3CDTF">2018-11-16T06:31:00Z</dcterms:modified>
</cp:coreProperties>
</file>