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CA" w:rsidRPr="0034319A" w:rsidRDefault="008813CA" w:rsidP="008813CA">
      <w:pPr>
        <w:jc w:val="center"/>
        <w:rPr>
          <w:rFonts w:ascii="Cambria" w:hAnsi="Cambria"/>
          <w:b/>
          <w:sz w:val="22"/>
          <w:szCs w:val="22"/>
        </w:rPr>
      </w:pPr>
      <w:r w:rsidRPr="0034319A">
        <w:rPr>
          <w:rFonts w:ascii="Cambria" w:hAnsi="Cambria"/>
          <w:b/>
          <w:sz w:val="22"/>
          <w:szCs w:val="22"/>
        </w:rPr>
        <w:t>Договор о задатке</w:t>
      </w:r>
    </w:p>
    <w:p w:rsidR="008813CA" w:rsidRPr="0034319A" w:rsidRDefault="008813CA" w:rsidP="008813CA">
      <w:pPr>
        <w:rPr>
          <w:rFonts w:ascii="Cambria" w:hAnsi="Cambria"/>
          <w:b/>
          <w:sz w:val="22"/>
          <w:szCs w:val="22"/>
        </w:rPr>
      </w:pPr>
    </w:p>
    <w:p w:rsidR="008813CA" w:rsidRPr="0034319A" w:rsidRDefault="008813CA" w:rsidP="008813CA">
      <w:pPr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г. Уфа</w:t>
      </w:r>
      <w:r w:rsidRPr="0034319A">
        <w:rPr>
          <w:rFonts w:ascii="Cambria" w:hAnsi="Cambria"/>
          <w:sz w:val="22"/>
          <w:szCs w:val="22"/>
        </w:rPr>
        <w:tab/>
      </w:r>
      <w:r w:rsidRPr="0034319A">
        <w:rPr>
          <w:rFonts w:ascii="Cambria" w:hAnsi="Cambria"/>
          <w:sz w:val="22"/>
          <w:szCs w:val="22"/>
        </w:rPr>
        <w:tab/>
      </w:r>
      <w:r w:rsidRPr="0034319A">
        <w:rPr>
          <w:rFonts w:ascii="Cambria" w:hAnsi="Cambria"/>
          <w:sz w:val="22"/>
          <w:szCs w:val="22"/>
        </w:rPr>
        <w:tab/>
      </w:r>
      <w:r w:rsidRPr="0034319A">
        <w:rPr>
          <w:rFonts w:ascii="Cambria" w:hAnsi="Cambria"/>
          <w:sz w:val="22"/>
          <w:szCs w:val="22"/>
        </w:rPr>
        <w:tab/>
      </w:r>
      <w:r w:rsidRPr="0034319A">
        <w:rPr>
          <w:rFonts w:ascii="Cambria" w:hAnsi="Cambria"/>
          <w:sz w:val="22"/>
          <w:szCs w:val="22"/>
        </w:rPr>
        <w:tab/>
      </w:r>
      <w:r w:rsidRPr="0034319A">
        <w:rPr>
          <w:rFonts w:ascii="Cambria" w:hAnsi="Cambria"/>
          <w:sz w:val="22"/>
          <w:szCs w:val="22"/>
        </w:rPr>
        <w:tab/>
        <w:t xml:space="preserve">                                               «___»___________2018 года.</w:t>
      </w:r>
    </w:p>
    <w:p w:rsidR="008813CA" w:rsidRPr="0034319A" w:rsidRDefault="008813CA" w:rsidP="008813CA">
      <w:pPr>
        <w:rPr>
          <w:rFonts w:ascii="Cambria" w:hAnsi="Cambria"/>
          <w:sz w:val="22"/>
          <w:szCs w:val="22"/>
        </w:rPr>
      </w:pPr>
    </w:p>
    <w:p w:rsidR="008813CA" w:rsidRPr="0034319A" w:rsidRDefault="008813CA" w:rsidP="008813CA">
      <w:pPr>
        <w:ind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Общество с ограниченной ответственностью «</w:t>
      </w:r>
      <w:proofErr w:type="spellStart"/>
      <w:r w:rsidRPr="0034319A">
        <w:rPr>
          <w:rFonts w:ascii="Cambria" w:hAnsi="Cambria"/>
          <w:sz w:val="22"/>
          <w:szCs w:val="22"/>
        </w:rPr>
        <w:t>Ювента-Лореаль</w:t>
      </w:r>
      <w:proofErr w:type="spellEnd"/>
      <w:r w:rsidRPr="0034319A">
        <w:rPr>
          <w:rFonts w:ascii="Cambria" w:hAnsi="Cambria"/>
          <w:b/>
          <w:sz w:val="22"/>
          <w:szCs w:val="22"/>
        </w:rPr>
        <w:t>»</w:t>
      </w:r>
      <w:r w:rsidRPr="0034319A">
        <w:rPr>
          <w:rFonts w:ascii="Cambria" w:hAnsi="Cambria"/>
          <w:sz w:val="22"/>
          <w:szCs w:val="22"/>
        </w:rPr>
        <w:t xml:space="preserve">, в лице конкурсного управляющего </w:t>
      </w:r>
      <w:proofErr w:type="spellStart"/>
      <w:r w:rsidRPr="0034319A">
        <w:rPr>
          <w:rFonts w:ascii="Cambria" w:hAnsi="Cambria"/>
          <w:sz w:val="22"/>
          <w:szCs w:val="22"/>
        </w:rPr>
        <w:t>Надршиной</w:t>
      </w:r>
      <w:proofErr w:type="spellEnd"/>
      <w:r w:rsidRPr="0034319A">
        <w:rPr>
          <w:rFonts w:ascii="Cambria" w:hAnsi="Cambria"/>
          <w:sz w:val="22"/>
          <w:szCs w:val="22"/>
        </w:rPr>
        <w:t xml:space="preserve"> Эльвиры </w:t>
      </w:r>
      <w:proofErr w:type="spellStart"/>
      <w:r w:rsidRPr="0034319A">
        <w:rPr>
          <w:rFonts w:ascii="Cambria" w:hAnsi="Cambria"/>
          <w:sz w:val="22"/>
          <w:szCs w:val="22"/>
        </w:rPr>
        <w:t>Ринатовны</w:t>
      </w:r>
      <w:proofErr w:type="spellEnd"/>
      <w:r w:rsidRPr="0034319A">
        <w:rPr>
          <w:rFonts w:ascii="Cambria" w:hAnsi="Cambria"/>
          <w:sz w:val="22"/>
          <w:szCs w:val="22"/>
        </w:rPr>
        <w:t>, действующего на основании Решения Арбитражного суда Республики по делу № А07-40098/2017 от 07.09.2018г., именуемое в дальнейшем «Организатор торгов», и</w:t>
      </w:r>
    </w:p>
    <w:p w:rsidR="008813CA" w:rsidRPr="0034319A" w:rsidRDefault="008813CA" w:rsidP="008813CA">
      <w:pPr>
        <w:ind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_____________________________________________________________________________________________________</w:t>
      </w:r>
    </w:p>
    <w:p w:rsidR="008813CA" w:rsidRPr="0034319A" w:rsidRDefault="008813CA" w:rsidP="008813CA">
      <w:pPr>
        <w:ind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_____________________________________________________________________________________________________</w:t>
      </w:r>
    </w:p>
    <w:p w:rsidR="008813CA" w:rsidRPr="0034319A" w:rsidRDefault="008813CA" w:rsidP="008813CA">
      <w:pPr>
        <w:ind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именуемый в дальнейшем «Претендент», заключили настоящий договор о нижеследующем.</w:t>
      </w:r>
    </w:p>
    <w:p w:rsidR="008813CA" w:rsidRPr="0034319A" w:rsidRDefault="008813CA" w:rsidP="008813CA">
      <w:pPr>
        <w:ind w:firstLine="567"/>
        <w:jc w:val="both"/>
        <w:rPr>
          <w:rFonts w:ascii="Cambria" w:hAnsi="Cambria"/>
          <w:sz w:val="22"/>
          <w:szCs w:val="22"/>
        </w:rPr>
      </w:pPr>
    </w:p>
    <w:p w:rsidR="008813CA" w:rsidRPr="0034319A" w:rsidRDefault="008813CA" w:rsidP="008813CA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center"/>
        <w:rPr>
          <w:rFonts w:ascii="Cambria" w:hAnsi="Cambria"/>
          <w:b/>
          <w:sz w:val="22"/>
          <w:szCs w:val="22"/>
        </w:rPr>
      </w:pPr>
      <w:r w:rsidRPr="0034319A">
        <w:rPr>
          <w:rFonts w:ascii="Cambria" w:hAnsi="Cambria"/>
          <w:b/>
          <w:sz w:val="22"/>
          <w:szCs w:val="22"/>
        </w:rPr>
        <w:t>Предмет договора</w:t>
      </w:r>
      <w:r w:rsidRPr="0034319A">
        <w:rPr>
          <w:rFonts w:ascii="Cambria" w:hAnsi="Cambria"/>
          <w:sz w:val="22"/>
          <w:szCs w:val="22"/>
        </w:rPr>
        <w:t xml:space="preserve"> </w:t>
      </w:r>
    </w:p>
    <w:p w:rsidR="008813CA" w:rsidRPr="0034319A" w:rsidRDefault="008813CA" w:rsidP="008813CA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«Претендент», в соответствии с условиями проведения торгов, в форме открытого аукциона по продаже имуществ</w:t>
      </w:r>
      <w:proofErr w:type="gramStart"/>
      <w:r w:rsidRPr="0034319A">
        <w:rPr>
          <w:rFonts w:ascii="Cambria" w:hAnsi="Cambria"/>
          <w:sz w:val="22"/>
          <w:szCs w:val="22"/>
        </w:rPr>
        <w:t>а ООО</w:t>
      </w:r>
      <w:proofErr w:type="gramEnd"/>
      <w:r w:rsidRPr="0034319A">
        <w:rPr>
          <w:rFonts w:ascii="Cambria" w:hAnsi="Cambria"/>
          <w:sz w:val="22"/>
          <w:szCs w:val="22"/>
        </w:rPr>
        <w:t xml:space="preserve"> «</w:t>
      </w:r>
      <w:proofErr w:type="spellStart"/>
      <w:r w:rsidRPr="0034319A">
        <w:rPr>
          <w:rFonts w:ascii="Cambria" w:hAnsi="Cambria"/>
          <w:sz w:val="22"/>
          <w:szCs w:val="22"/>
        </w:rPr>
        <w:t>Ювента-Лореаль</w:t>
      </w:r>
      <w:proofErr w:type="spellEnd"/>
      <w:r w:rsidRPr="0034319A">
        <w:rPr>
          <w:rFonts w:ascii="Cambria" w:hAnsi="Cambria"/>
          <w:sz w:val="22"/>
          <w:szCs w:val="22"/>
        </w:rPr>
        <w:t xml:space="preserve">»: </w:t>
      </w:r>
      <w:proofErr w:type="gramStart"/>
      <w:r w:rsidRPr="008813CA">
        <w:rPr>
          <w:rFonts w:ascii="Cambria" w:hAnsi="Cambria"/>
          <w:sz w:val="22"/>
          <w:szCs w:val="22"/>
        </w:rPr>
        <w:t>Лот №</w:t>
      </w:r>
      <w:r w:rsidR="00BA7320">
        <w:rPr>
          <w:rFonts w:ascii="Cambria" w:hAnsi="Cambria"/>
          <w:sz w:val="22"/>
          <w:szCs w:val="22"/>
        </w:rPr>
        <w:t xml:space="preserve">___ оборудование, </w:t>
      </w:r>
      <w:r w:rsidRPr="0034319A">
        <w:rPr>
          <w:rFonts w:ascii="Cambria" w:hAnsi="Cambria"/>
          <w:sz w:val="22"/>
          <w:szCs w:val="22"/>
        </w:rPr>
        <w:t>находящиеся в залоге ПАО «Сбербанк России»</w:t>
      </w:r>
      <w:r w:rsidR="00BA7320">
        <w:rPr>
          <w:rFonts w:ascii="Cambria" w:hAnsi="Cambria"/>
          <w:sz w:val="22"/>
          <w:szCs w:val="22"/>
        </w:rPr>
        <w:t>,</w:t>
      </w:r>
      <w:r w:rsidRPr="0034319A">
        <w:rPr>
          <w:rFonts w:ascii="Cambria" w:hAnsi="Cambria"/>
          <w:sz w:val="22"/>
          <w:szCs w:val="22"/>
        </w:rPr>
        <w:t xml:space="preserve"> с начальной ценой </w:t>
      </w:r>
      <w:r w:rsidR="00BA7320">
        <w:rPr>
          <w:rFonts w:ascii="Cambria" w:hAnsi="Cambria"/>
          <w:sz w:val="22"/>
          <w:szCs w:val="22"/>
        </w:rPr>
        <w:t>_________________</w:t>
      </w:r>
      <w:r w:rsidRPr="0034319A">
        <w:rPr>
          <w:rFonts w:ascii="Cambria" w:hAnsi="Cambria"/>
          <w:sz w:val="22"/>
          <w:szCs w:val="22"/>
        </w:rPr>
        <w:t xml:space="preserve"> (</w:t>
      </w:r>
      <w:r w:rsidR="00BA7320">
        <w:rPr>
          <w:rFonts w:ascii="Cambria" w:hAnsi="Cambria"/>
          <w:sz w:val="22"/>
          <w:szCs w:val="22"/>
        </w:rPr>
        <w:t>_________________________________</w:t>
      </w:r>
      <w:r w:rsidRPr="0034319A">
        <w:rPr>
          <w:rFonts w:ascii="Cambria" w:hAnsi="Cambria"/>
          <w:sz w:val="22"/>
          <w:szCs w:val="22"/>
        </w:rPr>
        <w:t xml:space="preserve">) рублей </w:t>
      </w:r>
      <w:r w:rsidR="00BA7320">
        <w:rPr>
          <w:rFonts w:ascii="Cambria" w:hAnsi="Cambria"/>
          <w:sz w:val="22"/>
          <w:szCs w:val="22"/>
        </w:rPr>
        <w:t>___</w:t>
      </w:r>
      <w:r w:rsidRPr="0034319A">
        <w:rPr>
          <w:rFonts w:ascii="Cambria" w:hAnsi="Cambria"/>
          <w:sz w:val="22"/>
          <w:szCs w:val="22"/>
        </w:rPr>
        <w:t xml:space="preserve"> копеек, перечисляет, а «Организатор торгов» принимает денежное обеспечение (задаток) в размере 10 % от начальной цены имущества</w:t>
      </w:r>
      <w:r>
        <w:rPr>
          <w:rFonts w:ascii="Cambria" w:hAnsi="Cambria"/>
          <w:sz w:val="22"/>
          <w:szCs w:val="22"/>
        </w:rPr>
        <w:t xml:space="preserve"> -  </w:t>
      </w:r>
      <w:r w:rsidR="00BA7320">
        <w:rPr>
          <w:rFonts w:ascii="Cambria" w:hAnsi="Cambria"/>
          <w:sz w:val="22"/>
          <w:szCs w:val="22"/>
        </w:rPr>
        <w:t>_______________</w:t>
      </w:r>
      <w:r>
        <w:rPr>
          <w:rFonts w:ascii="Cambria" w:hAnsi="Cambria"/>
          <w:sz w:val="22"/>
          <w:szCs w:val="22"/>
        </w:rPr>
        <w:t xml:space="preserve"> рублей</w:t>
      </w:r>
      <w:r w:rsidRPr="0034319A">
        <w:rPr>
          <w:rFonts w:ascii="Cambria" w:hAnsi="Cambria"/>
          <w:sz w:val="22"/>
          <w:szCs w:val="22"/>
        </w:rPr>
        <w:t xml:space="preserve"> (далее по тексту – сумма задатка).</w:t>
      </w:r>
      <w:proofErr w:type="gramEnd"/>
    </w:p>
    <w:p w:rsidR="008813CA" w:rsidRPr="0034319A" w:rsidRDefault="008813CA" w:rsidP="008813CA">
      <w:pPr>
        <w:numPr>
          <w:ilvl w:val="1"/>
          <w:numId w:val="4"/>
        </w:numPr>
        <w:tabs>
          <w:tab w:val="left" w:pos="567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Денежные средства, указанные в пункте 1.1. настоящего договора, используются в качестве задатка, вносимого в целях обеспечения исполнения «Претендентом» обязательств по оплате имущества, являющегося предметом торгов, в случае признания его победителем.</w:t>
      </w:r>
    </w:p>
    <w:p w:rsidR="008813CA" w:rsidRPr="0034319A" w:rsidRDefault="008813CA" w:rsidP="008813CA">
      <w:pPr>
        <w:widowControl w:val="0"/>
        <w:tabs>
          <w:tab w:val="left" w:pos="486"/>
          <w:tab w:val="left" w:pos="1134"/>
          <w:tab w:val="left" w:leader="underscore" w:pos="8122"/>
        </w:tabs>
        <w:ind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 xml:space="preserve">1.3. Реквизиты для оплаты задатка: </w:t>
      </w:r>
      <w:proofErr w:type="spellStart"/>
      <w:proofErr w:type="gramStart"/>
      <w:r w:rsidRPr="0034319A">
        <w:rPr>
          <w:rFonts w:ascii="Cambria" w:hAnsi="Cambria"/>
          <w:sz w:val="22"/>
          <w:szCs w:val="22"/>
        </w:rPr>
        <w:t>р</w:t>
      </w:r>
      <w:proofErr w:type="spellEnd"/>
      <w:proofErr w:type="gramEnd"/>
      <w:r w:rsidRPr="0034319A">
        <w:rPr>
          <w:rFonts w:ascii="Cambria" w:hAnsi="Cambria"/>
          <w:sz w:val="22"/>
          <w:szCs w:val="22"/>
        </w:rPr>
        <w:t xml:space="preserve">/с №40702810806000004151 в ПАО «Сбербанк России» к/с №30101810300000000601, БИК 048073601.  </w:t>
      </w:r>
    </w:p>
    <w:p w:rsidR="008813CA" w:rsidRPr="0034319A" w:rsidRDefault="008813CA" w:rsidP="008813CA">
      <w:pPr>
        <w:tabs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</w:p>
    <w:p w:rsidR="008813CA" w:rsidRPr="0034319A" w:rsidRDefault="008813CA" w:rsidP="008813CA">
      <w:pPr>
        <w:numPr>
          <w:ilvl w:val="0"/>
          <w:numId w:val="1"/>
        </w:numPr>
        <w:tabs>
          <w:tab w:val="left" w:pos="1134"/>
        </w:tabs>
        <w:ind w:left="0" w:firstLine="567"/>
        <w:jc w:val="center"/>
        <w:rPr>
          <w:rFonts w:ascii="Cambria" w:hAnsi="Cambria"/>
          <w:b/>
          <w:sz w:val="22"/>
          <w:szCs w:val="22"/>
        </w:rPr>
      </w:pPr>
      <w:r w:rsidRPr="0034319A">
        <w:rPr>
          <w:rFonts w:ascii="Cambria" w:hAnsi="Cambria"/>
          <w:b/>
          <w:sz w:val="22"/>
          <w:szCs w:val="22"/>
        </w:rPr>
        <w:t>Порядок, основания оплаты, возврата и удержания задатка.</w:t>
      </w:r>
    </w:p>
    <w:p w:rsidR="008813CA" w:rsidRPr="0034319A" w:rsidRDefault="008813CA" w:rsidP="008813CA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Сумма задатка, вносится на расчетный счет «Организатора торгов» путем безналичной оплаты.</w:t>
      </w:r>
    </w:p>
    <w:p w:rsidR="008813CA" w:rsidRPr="0034319A" w:rsidRDefault="008813CA" w:rsidP="008813CA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Основанием для перечисления суммы задатка является настоящий договор, заключаемый между «Организатором торгов» и «Претендентом».</w:t>
      </w:r>
    </w:p>
    <w:p w:rsidR="008813CA" w:rsidRPr="0034319A" w:rsidRDefault="008813CA" w:rsidP="008813CA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Задаток считается внесенным с момента поступления денежных средств на расчетный счет «Организатора торгов», указанный в п. 1.3. настоящего договора.</w:t>
      </w:r>
    </w:p>
    <w:p w:rsidR="008813CA" w:rsidRPr="0034319A" w:rsidRDefault="008813CA" w:rsidP="008813CA">
      <w:pPr>
        <w:numPr>
          <w:ilvl w:val="1"/>
          <w:numId w:val="2"/>
        </w:numPr>
        <w:tabs>
          <w:tab w:val="num" w:pos="0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Сумма внесенного «Претендентом» задатка возвращается ему, в случае если он не признан победителем торгов, либо торги признаны несостоявшимися в течение пяти рабочих дней со дня подписания протокола о результатах проведения торгов на счет, указанный «Претендентом» в настоящем договоре.</w:t>
      </w:r>
    </w:p>
    <w:p w:rsidR="008813CA" w:rsidRPr="0034319A" w:rsidRDefault="008813CA" w:rsidP="008813CA">
      <w:pPr>
        <w:numPr>
          <w:ilvl w:val="1"/>
          <w:numId w:val="2"/>
        </w:numPr>
        <w:tabs>
          <w:tab w:val="num" w:pos="0"/>
          <w:tab w:val="num" w:pos="720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«Претенденту», признанному победителем торгов, сумма задатка не возвращается и засчитывается в счет оплаты выигранного на торгах имущества.</w:t>
      </w:r>
    </w:p>
    <w:p w:rsidR="008813CA" w:rsidRPr="0034319A" w:rsidRDefault="008813CA" w:rsidP="008813CA">
      <w:pPr>
        <w:numPr>
          <w:ilvl w:val="1"/>
          <w:numId w:val="2"/>
        </w:numPr>
        <w:tabs>
          <w:tab w:val="num" w:pos="0"/>
          <w:tab w:val="num" w:pos="720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В случае</w:t>
      </w:r>
      <w:proofErr w:type="gramStart"/>
      <w:r w:rsidRPr="0034319A">
        <w:rPr>
          <w:rFonts w:ascii="Cambria" w:hAnsi="Cambria"/>
          <w:sz w:val="22"/>
          <w:szCs w:val="22"/>
        </w:rPr>
        <w:t>,</w:t>
      </w:r>
      <w:proofErr w:type="gramEnd"/>
      <w:r w:rsidRPr="0034319A">
        <w:rPr>
          <w:rFonts w:ascii="Cambria" w:hAnsi="Cambria"/>
          <w:sz w:val="22"/>
          <w:szCs w:val="22"/>
        </w:rPr>
        <w:t xml:space="preserve"> если «Претендент» признанный победителем торгов, уклоняется либо прямо отказывается от подписания протокола о результатах проведения торгов и/или договора купли-продажи имущества, сумма внесенного задатка ему не возвращается.</w:t>
      </w:r>
    </w:p>
    <w:p w:rsidR="008813CA" w:rsidRPr="0034319A" w:rsidRDefault="008813CA" w:rsidP="008813CA">
      <w:pPr>
        <w:tabs>
          <w:tab w:val="left" w:pos="900"/>
        </w:tabs>
        <w:ind w:firstLine="567"/>
        <w:jc w:val="both"/>
        <w:rPr>
          <w:rFonts w:ascii="Cambria" w:hAnsi="Cambria"/>
          <w:sz w:val="22"/>
          <w:szCs w:val="22"/>
        </w:rPr>
      </w:pPr>
    </w:p>
    <w:p w:rsidR="008813CA" w:rsidRPr="0034319A" w:rsidRDefault="008813CA" w:rsidP="008813CA">
      <w:pPr>
        <w:tabs>
          <w:tab w:val="left" w:pos="2694"/>
          <w:tab w:val="left" w:pos="2835"/>
          <w:tab w:val="left" w:pos="3119"/>
        </w:tabs>
        <w:ind w:firstLine="567"/>
        <w:jc w:val="center"/>
        <w:rPr>
          <w:rFonts w:ascii="Cambria" w:hAnsi="Cambria"/>
          <w:b/>
          <w:sz w:val="22"/>
          <w:szCs w:val="22"/>
        </w:rPr>
      </w:pPr>
      <w:r w:rsidRPr="0034319A">
        <w:rPr>
          <w:rFonts w:ascii="Cambria" w:hAnsi="Cambria"/>
          <w:b/>
          <w:sz w:val="22"/>
          <w:szCs w:val="22"/>
        </w:rPr>
        <w:t>3.Ответственность сторон</w:t>
      </w:r>
    </w:p>
    <w:p w:rsidR="008813CA" w:rsidRPr="0034319A" w:rsidRDefault="008813CA" w:rsidP="008813CA">
      <w:pPr>
        <w:numPr>
          <w:ilvl w:val="1"/>
          <w:numId w:val="3"/>
        </w:numPr>
        <w:tabs>
          <w:tab w:val="left" w:pos="900"/>
        </w:tabs>
        <w:ind w:left="0"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Стороны несут ответственность за неисполнение, ненадлежащее исполнение принятых на себя обязательств в соответствии с действующим законодательством.</w:t>
      </w:r>
    </w:p>
    <w:p w:rsidR="008813CA" w:rsidRPr="0034319A" w:rsidRDefault="008813CA" w:rsidP="008813CA">
      <w:pPr>
        <w:numPr>
          <w:ilvl w:val="1"/>
          <w:numId w:val="3"/>
        </w:numPr>
        <w:tabs>
          <w:tab w:val="num" w:pos="360"/>
          <w:tab w:val="left" w:pos="900"/>
        </w:tabs>
        <w:ind w:left="0"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В случае оплаты суммы задатка с нарушением срока, предусмотренного п. 2.3. настоящего договора, «Претендент» не допускается к участию в торгах.</w:t>
      </w:r>
    </w:p>
    <w:p w:rsidR="008813CA" w:rsidRPr="0034319A" w:rsidRDefault="008813CA" w:rsidP="008813CA">
      <w:pPr>
        <w:tabs>
          <w:tab w:val="left" w:pos="900"/>
        </w:tabs>
        <w:ind w:firstLine="567"/>
        <w:jc w:val="center"/>
        <w:rPr>
          <w:rFonts w:ascii="Cambria" w:hAnsi="Cambria"/>
          <w:b/>
          <w:sz w:val="22"/>
          <w:szCs w:val="22"/>
        </w:rPr>
      </w:pPr>
    </w:p>
    <w:p w:rsidR="008813CA" w:rsidRPr="0034319A" w:rsidRDefault="008813CA" w:rsidP="008813CA">
      <w:pPr>
        <w:tabs>
          <w:tab w:val="left" w:pos="900"/>
        </w:tabs>
        <w:ind w:firstLine="567"/>
        <w:jc w:val="center"/>
        <w:rPr>
          <w:rFonts w:ascii="Cambria" w:hAnsi="Cambria"/>
          <w:b/>
          <w:sz w:val="22"/>
          <w:szCs w:val="22"/>
        </w:rPr>
      </w:pPr>
      <w:r w:rsidRPr="0034319A">
        <w:rPr>
          <w:rFonts w:ascii="Cambria" w:hAnsi="Cambria"/>
          <w:b/>
          <w:sz w:val="22"/>
          <w:szCs w:val="22"/>
        </w:rPr>
        <w:t>4. Срок действия договора</w:t>
      </w:r>
    </w:p>
    <w:p w:rsidR="008813CA" w:rsidRPr="0034319A" w:rsidRDefault="008813CA" w:rsidP="008813CA">
      <w:pPr>
        <w:tabs>
          <w:tab w:val="left" w:pos="900"/>
        </w:tabs>
        <w:ind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всех обязательств или по другим основаниям, предусмотренных настоящим договором либо законом.</w:t>
      </w:r>
    </w:p>
    <w:p w:rsidR="008813CA" w:rsidRPr="0034319A" w:rsidRDefault="008813CA" w:rsidP="008813CA">
      <w:pPr>
        <w:tabs>
          <w:tab w:val="left" w:pos="900"/>
        </w:tabs>
        <w:ind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t xml:space="preserve">4.2. Все споры и </w:t>
      </w:r>
      <w:proofErr w:type="gramStart"/>
      <w:r w:rsidRPr="0034319A">
        <w:rPr>
          <w:rFonts w:ascii="Cambria" w:hAnsi="Cambria"/>
          <w:sz w:val="22"/>
          <w:szCs w:val="22"/>
        </w:rPr>
        <w:t>разногласия</w:t>
      </w:r>
      <w:proofErr w:type="gramEnd"/>
      <w:r w:rsidRPr="0034319A">
        <w:rPr>
          <w:rFonts w:ascii="Cambria" w:hAnsi="Cambria"/>
          <w:sz w:val="22"/>
          <w:szCs w:val="22"/>
        </w:rPr>
        <w:t xml:space="preserve"> возникающие у сторон в рамках исполнения обязательств по настоящему договору решаются путем переговоров. В случае невозможности разрешения споров и разногласий путем переговоров, они передаются на разрешение суда.</w:t>
      </w:r>
    </w:p>
    <w:p w:rsidR="008813CA" w:rsidRPr="0034319A" w:rsidRDefault="008813CA" w:rsidP="008813CA">
      <w:pPr>
        <w:tabs>
          <w:tab w:val="left" w:pos="900"/>
        </w:tabs>
        <w:ind w:firstLine="567"/>
        <w:jc w:val="both"/>
        <w:rPr>
          <w:rFonts w:ascii="Cambria" w:hAnsi="Cambria"/>
          <w:sz w:val="22"/>
          <w:szCs w:val="22"/>
        </w:rPr>
      </w:pPr>
      <w:r w:rsidRPr="0034319A">
        <w:rPr>
          <w:rFonts w:ascii="Cambria" w:hAnsi="Cambria"/>
          <w:sz w:val="22"/>
          <w:szCs w:val="22"/>
        </w:rPr>
        <w:lastRenderedPageBreak/>
        <w:t>4.3. Настоящий договор составлено в двух экземплярах, имеющих одинаковую юридическую силу по одному для каждой из сторон.</w:t>
      </w:r>
    </w:p>
    <w:p w:rsidR="008813CA" w:rsidRPr="0034319A" w:rsidRDefault="008813CA" w:rsidP="008813CA">
      <w:pPr>
        <w:tabs>
          <w:tab w:val="left" w:pos="900"/>
        </w:tabs>
        <w:ind w:firstLine="360"/>
        <w:jc w:val="both"/>
        <w:rPr>
          <w:rFonts w:ascii="Cambria" w:hAnsi="Cambria"/>
          <w:sz w:val="22"/>
          <w:szCs w:val="22"/>
        </w:rPr>
      </w:pPr>
    </w:p>
    <w:p w:rsidR="008813CA" w:rsidRPr="0034319A" w:rsidRDefault="008813CA" w:rsidP="008813CA">
      <w:pPr>
        <w:tabs>
          <w:tab w:val="left" w:pos="900"/>
        </w:tabs>
        <w:jc w:val="both"/>
        <w:rPr>
          <w:rFonts w:ascii="Cambria" w:hAnsi="Cambria"/>
          <w:b/>
          <w:sz w:val="22"/>
          <w:szCs w:val="22"/>
        </w:rPr>
      </w:pPr>
      <w:r w:rsidRPr="0034319A">
        <w:rPr>
          <w:rFonts w:ascii="Cambria" w:hAnsi="Cambria"/>
          <w:b/>
          <w:sz w:val="22"/>
          <w:szCs w:val="22"/>
        </w:rPr>
        <w:t>Юридические адреса и реквизиты сторон:</w:t>
      </w:r>
    </w:p>
    <w:tbl>
      <w:tblPr>
        <w:tblpPr w:leftFromText="180" w:rightFromText="180" w:vertAnchor="text" w:horzAnchor="margin" w:tblpY="110"/>
        <w:tblW w:w="10030" w:type="dxa"/>
        <w:tblLook w:val="04A0"/>
      </w:tblPr>
      <w:tblGrid>
        <w:gridCol w:w="5353"/>
        <w:gridCol w:w="4677"/>
      </w:tblGrid>
      <w:tr w:rsidR="008813CA" w:rsidRPr="0034319A" w:rsidTr="00697000">
        <w:tc>
          <w:tcPr>
            <w:tcW w:w="5353" w:type="dxa"/>
          </w:tcPr>
          <w:p w:rsidR="008813CA" w:rsidRPr="0034319A" w:rsidRDefault="008813CA" w:rsidP="00697000">
            <w:pPr>
              <w:ind w:right="175"/>
              <w:jc w:val="both"/>
              <w:rPr>
                <w:rFonts w:ascii="Cambria" w:hAnsi="Cambria"/>
              </w:rPr>
            </w:pPr>
            <w:r w:rsidRPr="0034319A">
              <w:rPr>
                <w:rFonts w:ascii="Cambria" w:hAnsi="Cambria"/>
                <w:sz w:val="22"/>
                <w:szCs w:val="22"/>
              </w:rPr>
              <w:t>Организатор торгов:</w:t>
            </w:r>
          </w:p>
        </w:tc>
        <w:tc>
          <w:tcPr>
            <w:tcW w:w="4677" w:type="dxa"/>
          </w:tcPr>
          <w:p w:rsidR="008813CA" w:rsidRPr="0034319A" w:rsidRDefault="008813CA" w:rsidP="00697000">
            <w:pPr>
              <w:jc w:val="both"/>
              <w:rPr>
                <w:rFonts w:ascii="Cambria" w:hAnsi="Cambria"/>
              </w:rPr>
            </w:pPr>
            <w:r w:rsidRPr="0034319A">
              <w:rPr>
                <w:rFonts w:ascii="Cambria" w:hAnsi="Cambria"/>
                <w:sz w:val="22"/>
                <w:szCs w:val="22"/>
              </w:rPr>
              <w:t>Претендент:</w:t>
            </w:r>
          </w:p>
        </w:tc>
      </w:tr>
      <w:tr w:rsidR="008813CA" w:rsidRPr="0034319A" w:rsidTr="00697000">
        <w:tc>
          <w:tcPr>
            <w:tcW w:w="5353" w:type="dxa"/>
          </w:tcPr>
          <w:p w:rsidR="008813CA" w:rsidRPr="0034319A" w:rsidRDefault="008813CA" w:rsidP="00697000">
            <w:pPr>
              <w:ind w:right="175"/>
              <w:jc w:val="both"/>
              <w:rPr>
                <w:rFonts w:ascii="Cambria" w:hAnsi="Cambria"/>
              </w:rPr>
            </w:pPr>
            <w:r w:rsidRPr="0034319A">
              <w:rPr>
                <w:rFonts w:ascii="Cambria" w:hAnsi="Cambria"/>
                <w:sz w:val="22"/>
                <w:szCs w:val="22"/>
              </w:rPr>
              <w:t>ООО «</w:t>
            </w:r>
            <w:proofErr w:type="spellStart"/>
            <w:r w:rsidRPr="0034319A">
              <w:rPr>
                <w:rFonts w:ascii="Cambria" w:hAnsi="Cambria"/>
                <w:sz w:val="22"/>
                <w:szCs w:val="22"/>
              </w:rPr>
              <w:t>Ювента-Лореаль</w:t>
            </w:r>
            <w:proofErr w:type="spellEnd"/>
            <w:r w:rsidRPr="0034319A">
              <w:rPr>
                <w:rFonts w:ascii="Cambria" w:hAnsi="Cambria"/>
                <w:sz w:val="22"/>
                <w:szCs w:val="22"/>
              </w:rPr>
              <w:t>»</w:t>
            </w:r>
          </w:p>
        </w:tc>
        <w:tc>
          <w:tcPr>
            <w:tcW w:w="4677" w:type="dxa"/>
          </w:tcPr>
          <w:p w:rsidR="008813CA" w:rsidRPr="0034319A" w:rsidRDefault="008813CA" w:rsidP="00697000">
            <w:pPr>
              <w:jc w:val="both"/>
              <w:rPr>
                <w:rFonts w:ascii="Cambria" w:hAnsi="Cambria"/>
              </w:rPr>
            </w:pPr>
            <w:r w:rsidRPr="0034319A">
              <w:rPr>
                <w:rFonts w:ascii="Cambria" w:hAnsi="Cambria"/>
                <w:b/>
                <w:sz w:val="22"/>
                <w:szCs w:val="22"/>
              </w:rPr>
              <w:t>_______________________________________</w:t>
            </w:r>
          </w:p>
        </w:tc>
      </w:tr>
      <w:tr w:rsidR="008813CA" w:rsidRPr="0034319A" w:rsidTr="00697000">
        <w:tc>
          <w:tcPr>
            <w:tcW w:w="5353" w:type="dxa"/>
          </w:tcPr>
          <w:p w:rsidR="008813CA" w:rsidRPr="0034319A" w:rsidRDefault="008813CA" w:rsidP="00697000">
            <w:pPr>
              <w:ind w:right="175"/>
              <w:jc w:val="both"/>
              <w:rPr>
                <w:rFonts w:ascii="Cambria" w:hAnsi="Cambria"/>
              </w:rPr>
            </w:pPr>
            <w:r w:rsidRPr="0034319A">
              <w:rPr>
                <w:rFonts w:ascii="Cambria" w:hAnsi="Cambria"/>
                <w:sz w:val="22"/>
                <w:szCs w:val="22"/>
              </w:rPr>
              <w:t>ИНН 0268047972, ОГРН 1040203556601, адрес: 453130, РБ, г. Стерлитамак, ул. Гоголя, д. 101</w:t>
            </w:r>
          </w:p>
        </w:tc>
        <w:tc>
          <w:tcPr>
            <w:tcW w:w="4677" w:type="dxa"/>
          </w:tcPr>
          <w:p w:rsidR="008813CA" w:rsidRPr="0034319A" w:rsidRDefault="008813CA" w:rsidP="00697000">
            <w:pPr>
              <w:rPr>
                <w:rFonts w:ascii="Cambria" w:hAnsi="Cambria"/>
              </w:rPr>
            </w:pPr>
            <w:r w:rsidRPr="0034319A">
              <w:rPr>
                <w:rFonts w:ascii="Cambria" w:hAnsi="Cambria"/>
                <w:b/>
                <w:sz w:val="22"/>
                <w:szCs w:val="22"/>
              </w:rPr>
              <w:t>_______________________________________</w:t>
            </w:r>
          </w:p>
        </w:tc>
      </w:tr>
      <w:tr w:rsidR="008813CA" w:rsidRPr="0034319A" w:rsidTr="00697000">
        <w:tc>
          <w:tcPr>
            <w:tcW w:w="5353" w:type="dxa"/>
          </w:tcPr>
          <w:p w:rsidR="008813CA" w:rsidRDefault="008813CA" w:rsidP="00697000">
            <w:pPr>
              <w:ind w:right="17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Банковские реквизиты:</w:t>
            </w:r>
          </w:p>
          <w:p w:rsidR="008813CA" w:rsidRPr="0034319A" w:rsidRDefault="008813CA" w:rsidP="00697000">
            <w:pPr>
              <w:ind w:right="175"/>
              <w:jc w:val="both"/>
              <w:rPr>
                <w:rFonts w:ascii="Cambria" w:hAnsi="Cambria"/>
              </w:rPr>
            </w:pPr>
            <w:proofErr w:type="spellStart"/>
            <w:proofErr w:type="gramStart"/>
            <w:r w:rsidRPr="0034319A">
              <w:rPr>
                <w:rFonts w:ascii="Cambria" w:hAnsi="Cambria"/>
                <w:sz w:val="22"/>
                <w:szCs w:val="22"/>
              </w:rPr>
              <w:t>р</w:t>
            </w:r>
            <w:proofErr w:type="spellEnd"/>
            <w:proofErr w:type="gramEnd"/>
            <w:r w:rsidRPr="0034319A">
              <w:rPr>
                <w:rFonts w:ascii="Cambria" w:hAnsi="Cambria"/>
                <w:sz w:val="22"/>
                <w:szCs w:val="22"/>
              </w:rPr>
              <w:t>/с №40702810806000004151 в ПАО «Сбербанк России» к/с №30101810300000000601, БИК 048073601</w:t>
            </w:r>
          </w:p>
        </w:tc>
        <w:tc>
          <w:tcPr>
            <w:tcW w:w="4677" w:type="dxa"/>
          </w:tcPr>
          <w:p w:rsidR="008813CA" w:rsidRPr="0034319A" w:rsidRDefault="008813CA" w:rsidP="00697000">
            <w:pPr>
              <w:rPr>
                <w:rFonts w:ascii="Cambria" w:hAnsi="Cambria"/>
              </w:rPr>
            </w:pPr>
            <w:r w:rsidRPr="0034319A">
              <w:rPr>
                <w:rFonts w:ascii="Cambria" w:hAnsi="Cambria"/>
                <w:b/>
                <w:sz w:val="22"/>
                <w:szCs w:val="22"/>
              </w:rPr>
              <w:t>_______________________________________</w:t>
            </w:r>
          </w:p>
        </w:tc>
      </w:tr>
      <w:tr w:rsidR="008813CA" w:rsidRPr="0034319A" w:rsidTr="00697000">
        <w:trPr>
          <w:trHeight w:val="465"/>
        </w:trPr>
        <w:tc>
          <w:tcPr>
            <w:tcW w:w="5353" w:type="dxa"/>
          </w:tcPr>
          <w:p w:rsidR="008813CA" w:rsidRPr="0034319A" w:rsidRDefault="008813CA" w:rsidP="00697000">
            <w:pPr>
              <w:ind w:right="175"/>
              <w:jc w:val="both"/>
              <w:rPr>
                <w:rFonts w:ascii="Cambria" w:hAnsi="Cambria"/>
              </w:rPr>
            </w:pPr>
          </w:p>
        </w:tc>
        <w:tc>
          <w:tcPr>
            <w:tcW w:w="4677" w:type="dxa"/>
          </w:tcPr>
          <w:p w:rsidR="008813CA" w:rsidRPr="0034319A" w:rsidRDefault="008813CA" w:rsidP="00697000">
            <w:pPr>
              <w:rPr>
                <w:rFonts w:ascii="Cambria" w:hAnsi="Cambria"/>
              </w:rPr>
            </w:pPr>
            <w:r w:rsidRPr="0034319A">
              <w:rPr>
                <w:rFonts w:ascii="Cambria" w:hAnsi="Cambria"/>
                <w:b/>
                <w:sz w:val="22"/>
                <w:szCs w:val="22"/>
              </w:rPr>
              <w:t>_______________________________________</w:t>
            </w:r>
          </w:p>
        </w:tc>
      </w:tr>
      <w:tr w:rsidR="008813CA" w:rsidRPr="0034319A" w:rsidTr="00697000">
        <w:tc>
          <w:tcPr>
            <w:tcW w:w="5353" w:type="dxa"/>
          </w:tcPr>
          <w:p w:rsidR="008813CA" w:rsidRPr="0034319A" w:rsidRDefault="008813CA" w:rsidP="00697000">
            <w:pPr>
              <w:ind w:right="175"/>
              <w:jc w:val="both"/>
              <w:rPr>
                <w:rFonts w:ascii="Cambria" w:hAnsi="Cambria"/>
              </w:rPr>
            </w:pPr>
            <w:r w:rsidRPr="0034319A">
              <w:rPr>
                <w:rFonts w:ascii="Cambria" w:hAnsi="Cambria"/>
                <w:sz w:val="22"/>
                <w:szCs w:val="22"/>
              </w:rPr>
              <w:t>Конкурсный управляющий</w:t>
            </w:r>
          </w:p>
          <w:p w:rsidR="008813CA" w:rsidRPr="0034319A" w:rsidRDefault="008813CA" w:rsidP="00697000">
            <w:pPr>
              <w:ind w:right="175"/>
              <w:jc w:val="both"/>
              <w:rPr>
                <w:rFonts w:ascii="Cambria" w:hAnsi="Cambria"/>
              </w:rPr>
            </w:pPr>
          </w:p>
        </w:tc>
        <w:tc>
          <w:tcPr>
            <w:tcW w:w="4677" w:type="dxa"/>
          </w:tcPr>
          <w:p w:rsidR="008813CA" w:rsidRPr="0034319A" w:rsidRDefault="008813CA" w:rsidP="00697000">
            <w:pPr>
              <w:rPr>
                <w:rFonts w:ascii="Cambria" w:hAnsi="Cambria"/>
              </w:rPr>
            </w:pPr>
            <w:r w:rsidRPr="0034319A">
              <w:rPr>
                <w:rFonts w:ascii="Cambria" w:hAnsi="Cambria"/>
                <w:sz w:val="22"/>
                <w:szCs w:val="22"/>
              </w:rPr>
              <w:t>_______________________________________</w:t>
            </w:r>
          </w:p>
        </w:tc>
      </w:tr>
      <w:tr w:rsidR="008813CA" w:rsidRPr="0034319A" w:rsidTr="00697000">
        <w:tc>
          <w:tcPr>
            <w:tcW w:w="5353" w:type="dxa"/>
          </w:tcPr>
          <w:p w:rsidR="008813CA" w:rsidRPr="0034319A" w:rsidRDefault="008813CA" w:rsidP="00697000">
            <w:pPr>
              <w:ind w:right="175"/>
              <w:jc w:val="both"/>
              <w:rPr>
                <w:rFonts w:ascii="Cambria" w:hAnsi="Cambria"/>
              </w:rPr>
            </w:pPr>
          </w:p>
        </w:tc>
        <w:tc>
          <w:tcPr>
            <w:tcW w:w="4677" w:type="dxa"/>
          </w:tcPr>
          <w:p w:rsidR="008813CA" w:rsidRPr="0034319A" w:rsidRDefault="008813CA" w:rsidP="00697000">
            <w:pPr>
              <w:jc w:val="both"/>
              <w:rPr>
                <w:rFonts w:ascii="Cambria" w:hAnsi="Cambria"/>
              </w:rPr>
            </w:pPr>
          </w:p>
        </w:tc>
      </w:tr>
      <w:tr w:rsidR="008813CA" w:rsidRPr="0034319A" w:rsidTr="00697000">
        <w:tc>
          <w:tcPr>
            <w:tcW w:w="5353" w:type="dxa"/>
          </w:tcPr>
          <w:p w:rsidR="008813CA" w:rsidRPr="0034319A" w:rsidRDefault="008813CA" w:rsidP="00697000">
            <w:pPr>
              <w:ind w:right="175"/>
              <w:jc w:val="both"/>
              <w:rPr>
                <w:rFonts w:ascii="Cambria" w:hAnsi="Cambria"/>
              </w:rPr>
            </w:pPr>
            <w:r w:rsidRPr="0034319A">
              <w:rPr>
                <w:rFonts w:ascii="Cambria" w:hAnsi="Cambria"/>
                <w:sz w:val="22"/>
                <w:szCs w:val="22"/>
              </w:rPr>
              <w:t xml:space="preserve">_____________________ Э.Р. </w:t>
            </w:r>
            <w:proofErr w:type="spellStart"/>
            <w:r w:rsidRPr="0034319A">
              <w:rPr>
                <w:rFonts w:ascii="Cambria" w:hAnsi="Cambria"/>
                <w:sz w:val="22"/>
                <w:szCs w:val="22"/>
              </w:rPr>
              <w:t>Надршина</w:t>
            </w:r>
            <w:proofErr w:type="spellEnd"/>
          </w:p>
          <w:p w:rsidR="008813CA" w:rsidRPr="0034319A" w:rsidRDefault="008813CA" w:rsidP="00697000">
            <w:pPr>
              <w:ind w:right="175"/>
              <w:jc w:val="both"/>
              <w:rPr>
                <w:rFonts w:ascii="Cambria" w:hAnsi="Cambria"/>
              </w:rPr>
            </w:pPr>
          </w:p>
        </w:tc>
        <w:tc>
          <w:tcPr>
            <w:tcW w:w="4677" w:type="dxa"/>
          </w:tcPr>
          <w:p w:rsidR="008813CA" w:rsidRPr="0034319A" w:rsidRDefault="008813CA" w:rsidP="00697000">
            <w:pPr>
              <w:jc w:val="both"/>
              <w:rPr>
                <w:rFonts w:ascii="Cambria" w:hAnsi="Cambria"/>
              </w:rPr>
            </w:pPr>
            <w:r w:rsidRPr="0034319A">
              <w:rPr>
                <w:rFonts w:ascii="Cambria" w:hAnsi="Cambria"/>
                <w:sz w:val="22"/>
                <w:szCs w:val="22"/>
              </w:rPr>
              <w:t>____________________ __________________.</w:t>
            </w:r>
          </w:p>
          <w:p w:rsidR="008813CA" w:rsidRPr="0034319A" w:rsidRDefault="008813CA" w:rsidP="00697000">
            <w:pPr>
              <w:jc w:val="both"/>
              <w:rPr>
                <w:rFonts w:ascii="Cambria" w:hAnsi="Cambria"/>
              </w:rPr>
            </w:pPr>
          </w:p>
        </w:tc>
      </w:tr>
    </w:tbl>
    <w:p w:rsidR="008813CA" w:rsidRDefault="008813CA" w:rsidP="008813CA"/>
    <w:p w:rsidR="005909A7" w:rsidRDefault="005909A7"/>
    <w:sectPr w:rsidR="005909A7" w:rsidSect="00687914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FC" w:rsidRDefault="00A237FC" w:rsidP="00A237FC">
      <w:r>
        <w:separator/>
      </w:r>
    </w:p>
  </w:endnote>
  <w:endnote w:type="continuationSeparator" w:id="0">
    <w:p w:rsidR="00A237FC" w:rsidRDefault="00A237FC" w:rsidP="00A23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64" w:rsidRDefault="00A237FC">
    <w:pPr>
      <w:pStyle w:val="a3"/>
      <w:jc w:val="right"/>
    </w:pPr>
    <w:r w:rsidRPr="00E60A64">
      <w:rPr>
        <w:sz w:val="20"/>
        <w:szCs w:val="20"/>
      </w:rPr>
      <w:fldChar w:fldCharType="begin"/>
    </w:r>
    <w:r w:rsidR="008813CA" w:rsidRPr="00E60A64">
      <w:rPr>
        <w:sz w:val="20"/>
        <w:szCs w:val="20"/>
      </w:rPr>
      <w:instrText xml:space="preserve"> PAGE   \* MERGEFORMAT </w:instrText>
    </w:r>
    <w:r w:rsidRPr="00E60A64">
      <w:rPr>
        <w:sz w:val="20"/>
        <w:szCs w:val="20"/>
      </w:rPr>
      <w:fldChar w:fldCharType="separate"/>
    </w:r>
    <w:r w:rsidR="00BA7320">
      <w:rPr>
        <w:noProof/>
        <w:sz w:val="20"/>
        <w:szCs w:val="20"/>
      </w:rPr>
      <w:t>1</w:t>
    </w:r>
    <w:r w:rsidRPr="00E60A64">
      <w:rPr>
        <w:sz w:val="20"/>
        <w:szCs w:val="20"/>
      </w:rPr>
      <w:fldChar w:fldCharType="end"/>
    </w:r>
  </w:p>
  <w:p w:rsidR="00E60A64" w:rsidRDefault="00BA73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FC" w:rsidRDefault="00A237FC" w:rsidP="00A237FC">
      <w:r>
        <w:separator/>
      </w:r>
    </w:p>
  </w:footnote>
  <w:footnote w:type="continuationSeparator" w:id="0">
    <w:p w:rsidR="00A237FC" w:rsidRDefault="00A237FC" w:rsidP="00A23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7C3"/>
    <w:multiLevelType w:val="hybridMultilevel"/>
    <w:tmpl w:val="70FE25AC"/>
    <w:lvl w:ilvl="0" w:tplc="B2EEF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8B0DC">
      <w:numFmt w:val="none"/>
      <w:lvlText w:val=""/>
      <w:lvlJc w:val="left"/>
      <w:pPr>
        <w:tabs>
          <w:tab w:val="num" w:pos="360"/>
        </w:tabs>
      </w:pPr>
    </w:lvl>
    <w:lvl w:ilvl="2" w:tplc="56D80B24">
      <w:numFmt w:val="none"/>
      <w:lvlText w:val=""/>
      <w:lvlJc w:val="left"/>
      <w:pPr>
        <w:tabs>
          <w:tab w:val="num" w:pos="360"/>
        </w:tabs>
      </w:pPr>
    </w:lvl>
    <w:lvl w:ilvl="3" w:tplc="D7A681CC">
      <w:numFmt w:val="none"/>
      <w:lvlText w:val=""/>
      <w:lvlJc w:val="left"/>
      <w:pPr>
        <w:tabs>
          <w:tab w:val="num" w:pos="360"/>
        </w:tabs>
      </w:pPr>
    </w:lvl>
    <w:lvl w:ilvl="4" w:tplc="F59E6F8C">
      <w:numFmt w:val="none"/>
      <w:lvlText w:val=""/>
      <w:lvlJc w:val="left"/>
      <w:pPr>
        <w:tabs>
          <w:tab w:val="num" w:pos="360"/>
        </w:tabs>
      </w:pPr>
    </w:lvl>
    <w:lvl w:ilvl="5" w:tplc="AD785A7A">
      <w:numFmt w:val="none"/>
      <w:lvlText w:val=""/>
      <w:lvlJc w:val="left"/>
      <w:pPr>
        <w:tabs>
          <w:tab w:val="num" w:pos="360"/>
        </w:tabs>
      </w:pPr>
    </w:lvl>
    <w:lvl w:ilvl="6" w:tplc="853002B6">
      <w:numFmt w:val="none"/>
      <w:lvlText w:val=""/>
      <w:lvlJc w:val="left"/>
      <w:pPr>
        <w:tabs>
          <w:tab w:val="num" w:pos="360"/>
        </w:tabs>
      </w:pPr>
    </w:lvl>
    <w:lvl w:ilvl="7" w:tplc="415A80BA">
      <w:numFmt w:val="none"/>
      <w:lvlText w:val=""/>
      <w:lvlJc w:val="left"/>
      <w:pPr>
        <w:tabs>
          <w:tab w:val="num" w:pos="360"/>
        </w:tabs>
      </w:pPr>
    </w:lvl>
    <w:lvl w:ilvl="8" w:tplc="DFFC7F3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2B4F0E"/>
    <w:multiLevelType w:val="multilevel"/>
    <w:tmpl w:val="CA48C5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150CEF"/>
    <w:multiLevelType w:val="multilevel"/>
    <w:tmpl w:val="188E6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B323783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3CA"/>
    <w:rsid w:val="00102327"/>
    <w:rsid w:val="003B689F"/>
    <w:rsid w:val="005909A7"/>
    <w:rsid w:val="008813CA"/>
    <w:rsid w:val="00914BC2"/>
    <w:rsid w:val="00A237FC"/>
    <w:rsid w:val="00B45372"/>
    <w:rsid w:val="00BA7320"/>
    <w:rsid w:val="00E0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13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813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KlehmiToqQjlUIyM5DgjEckX8H9s1WLAuPWYyprXxN4=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FOKvxHiDtML9CxNE1+hEGB0q9XtVSIAjLrrH3y1L6XnQPMbgvBIcHKJ4hEfO9tDhkrzDO1jT
    BoHRq9eG/hcMHA==
  </SignatureValue>
  <KeyInfo>
    <X509Data>
      <X509Certificate>
          MIIJRjCCCPWgAwIBAgIRAK9j4HrEDMmA6BFhsinl16wwCAYGKoUDAgIDMIIBcTEeMBwGCSqG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VQQDDCDQkNCeICLQn9CkICLQodCa0JEg0JrQvtC90YLRg9GAIjAeFw0xODA5MDcwNTM5MDFa
          Fw0xOTA5MDcwNTQ4MDFaMIIBODE9MDsGA1UEAx40BB0EMAQ0BEAESAQ4BD0EMAAgBC0EOwRM
          BDIEOARABDAAIAQgBDgEPQQwBEIEPgQyBD0EMDEZMBcGA1UEBB4QBB0EMAQ0BEAESAQ4BD0E
          MDErMCkGA1UEKh4iBC0EOwRMBDIEOARABDAAIAQgBDgEPQQwBEIEPgQyBD0EMDELMAkGA1UE
          BhMCUlUxPTA7BgNVBAgeNAAwADIAIAQgBDUEQQQ/BEMEMQQ7BDgEOgQwACAEEQQwBEgEOgQ+
          BEAEQgQ+BEEEQgQwBD0xDzANBgNVBAceBgQjBEQEMDEWMBQGBSqFA2QDEgswMjM0MjQwNTUw
          MTEaMBgGCCqFAwOBAwEBEgwwMjczMTQxMzU4MjIxHjAcBgkqhkiG9w0BCQEWD2luZm9AYXBi
          dWZhLmNvbTBjMBwGBiqFAwICEzASBgcqhQMCAiQABgcqhQMCAh4BA0MABECtDM12+kKg+Gp2
          2d6xd9JYwePr/zaSmoOWI5m+Xy3Ak7oVy0ReP0dN3A7E1P2i2U2pZmcBJp0KGcgLIxhsSo4o
          o4IFmTCCBZUwDgYDVR0PAQH/BAQDAgTwMBoGA1UdEQQTMBGBD2luZm9AYXBidWZhLmNvbTAT
          BgNVHSAEDDAKMAgGBiqFA2RxATBDBgNVHSUEPDA6BggrBgEFBQcDAgYHKoUDAgIiBgYIKwYB
          BQUHAwQGCCqFAwMFCgIMBgcqhQMDBwgBBggqhQMDBwABDDCCAYYGA1UdIwSCAX0wggF5gBSA
          cM8+LuR5s0SId0kOVUcW8MOt1qGCAVKkggFOMIIBSjEeMBwGCSqGSIb3DQEJARYPZGl0QG1p
          bnN2eWF6LnJ1MQswCQYDVQQGEwJSVTEcMBoGA1UECAwTNzcg0LMuINCc0L7RgdC60LLQsDEV
          MBMGA1UEBwwM0JzQvtGB0LrQstCwMT8wPQYDVQQJDDYxMjUzNzUg0LMuINCc0L7RgdC60LLQ
          sCwg0YPQuy4g0KLQstC10YDRgdC60LDRjywg0LQuIDcxLDAqBgNVBAoMI9Cc0LjQvdC60L7Q
          vNGB0LLRj9C30Ywg0KDQvtGB0YHQuNC4MRgwFgYFKoUDZAESDTEwNDc3MDIwMjY3MDExGjAY
          BggqhQMDgQMBARIMMDA3NzEwNDc0Mzc1MUEwPwYDVQQDDDjQk9C+0LvQvtCy0L3QvtC5INGD
          0LTQvtGB0YLQvtCy0LXRgNGP0Y7RidC40Lkg0YbQtdC90YLRgIILAO1zzK4AAAAAAXowHQYD
          VR0OBBYEFJFNto120gDLhE1pRzBjjq8XewnrMCsGA1UdEAQkMCKADzIwMTgwOTA3MDUzOTAw
          WoEPMjAxOTA5MDcwNTM5MDBaMIIBMwYFKoUDZHAEggEoMIIBJAwrItCa0YDQuNC/0YLQvtCf
          0YDQviBDU1AiICjQstC10YDRgdC40Y8gNC4wKQxTItCj0LTQvtGB0YLQvtCy0LXRgNGP0Y7R
          idC40Lkg0YbQtdC90YLRgCAi0JrRgNC40L/RgtC+0J/RgNC+INCj0KYiINCy0LXRgNGB0LjQ
          uCAyLjAMT9Ch0LXRgNGC0LjRhNC40LrQsNGCINGB0L7QvtGC0LLQtdGC0YHRgtCy0LjRjyDi
          hJYg0KHQpC8xMjQtMjg2NCDQvtGCIDIwLjAzLjIwMTYMT9Ch0LXRgNGC0LjRhNC40LrQsNGC
          INGB0L7QvtGC0LLQtdGC0YHRgtCy0LjRjyDihJYg0KHQpC8xMjgtMjk4MyDQvtGCIDE4LjEx
          LjIwMTYwIwYFKoUDZG8EGgwYItCa0YDQuNC/0YLQvtCf0YDQviBDU1AiMHQGA1UdHwRtMGsw
          M6AxoC+GLWh0dHA6Ly9jZHAuc2tia29udHVyLnJ1L2NkcC9rb250dXItcS0yMDE3LmNybDA0
          oDKgMIYuaHR0cDovL2NkcDIuc2tia29udHVyLnJ1L2NkcC9rb250dXItcS0yMDE3LmNybDCB
          zgYIKwYBBQUHAQEEgcEwgb4wMwYIKwYBBQUHMAGGJ2h0dHA6Ly9wa2kuc2tia29udHVyLnJ1
          L29jc3BxMi9vY3NwLnNyZjBCBggrBgEFBQcwAoY2aHR0cDovL2NkcC5za2Jrb250dXIucnUv
          Y2VydGlmaWNhdGVzL2tvbnR1ci1xLTIwMTcuY3J0MEMGCCsGAQUFBzAChjdodHRwOi8vY2Rw
          Mi5za2Jrb250dXIucnUvY2VydGlmaWNhdGVzL2tvbnR1ci1xLTIwMTcuY3J0MIGTBgcqhQMC
          AjECBIGHMIGEMHQWQmh0dHA6Ly9jYS5za2Jrb250dXIucnUvYWJvdXQvZG9jdW1lbnRzL2Ny
          eXB0b3Byby1saWNlbnNlLXF1YWxpZmllZAwq0KHQmtCRINCa0L7QvdGC0YPRgCDQuCDQodC1
          0YDRgtGD0Lwt0J/RgNC+AwIF4AQM27MXXovK2/wqTv2XMAgGBiqFAwICAwNBAIL/HU6OZzwp
          Fm3B9oAIqxP00urAmQ63icj6ETJbLoyvWxU69CRNVdddxZ57lbOBmd5nJnrF36DyYKroBHfi
          /5o=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Hm31CimCKEsZJ8w+9iUmEYgaqxo=</DigestValue>
      </Reference>
      <Reference URI="/word/endnotes.xml?ContentType=application/vnd.openxmlformats-officedocument.wordprocessingml.endnotes+xml">
        <DigestMethod Algorithm="http://www.w3.org/2000/09/xmldsig#sha1"/>
        <DigestValue>jTNzJn4+QBNOC4sNp/Y0t02VpUE=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er1.xml?ContentType=application/vnd.openxmlformats-officedocument.wordprocessingml.footer+xml">
        <DigestMethod Algorithm="http://www.w3.org/2000/09/xmldsig#sha1"/>
        <DigestValue>dIYV+oIbeqkWPY+yw79MwfwCooI=</DigestValue>
      </Reference>
      <Reference URI="/word/footnotes.xml?ContentType=application/vnd.openxmlformats-officedocument.wordprocessingml.footnotes+xml">
        <DigestMethod Algorithm="http://www.w3.org/2000/09/xmldsig#sha1"/>
        <DigestValue>B+d6YXNgfrFaDfWYx4jPqU2rWDA=</DigestValue>
      </Reference>
      <Reference URI="/word/numbering.xml?ContentType=application/vnd.openxmlformats-officedocument.wordprocessingml.numbering+xml">
        <DigestMethod Algorithm="http://www.w3.org/2000/09/xmldsig#sha1"/>
        <DigestValue>FLsajv6AtCetsrzWPvn9lqPWEvA=</DigestValue>
      </Reference>
      <Reference URI="/word/settings.xml?ContentType=application/vnd.openxmlformats-officedocument.wordprocessingml.settings+xml">
        <DigestMethod Algorithm="http://www.w3.org/2000/09/xmldsig#sha1"/>
        <DigestValue>s/F0ADp+QeKY8aY12wXVK6F1Bw4=</DigestValue>
      </Reference>
      <Reference URI="/word/styles.xml?ContentType=application/vnd.openxmlformats-officedocument.wordprocessingml.styles+xml">
        <DigestMethod Algorithm="http://www.w3.org/2000/09/xmldsig#sha1"/>
        <DigestValue>jb9sja6Lsf3/DQqd01iYXCQTxdQ=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2018-11-13T11:05:03Z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2018-11-12T10:34:00Z</dcterms:created>
  <dcterms:modified xsi:type="dcterms:W3CDTF">2018-11-13T04:42:00Z</dcterms:modified>
</cp:coreProperties>
</file>