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8A3E44" w:rsidRPr="0042774C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42774C" w:rsidRDefault="008A3E44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653040" w:rsidRDefault="008A3E44" w:rsidP="00D94F5B">
            <w:pPr>
              <w:rPr>
                <w:color w:val="000000" w:themeColor="text1"/>
                <w:sz w:val="20"/>
                <w:szCs w:val="20"/>
              </w:rPr>
            </w:pPr>
            <w:r w:rsidRPr="00581373">
              <w:rPr>
                <w:bCs/>
                <w:color w:val="000000" w:themeColor="text1"/>
                <w:sz w:val="20"/>
                <w:szCs w:val="20"/>
              </w:rPr>
              <w:t>Лавлинск</w:t>
            </w:r>
            <w:r>
              <w:rPr>
                <w:bCs/>
                <w:color w:val="000000" w:themeColor="text1"/>
                <w:sz w:val="20"/>
                <w:szCs w:val="20"/>
              </w:rPr>
              <w:t>ий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 xml:space="preserve"> Пав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81373">
              <w:rPr>
                <w:bCs/>
                <w:color w:val="000000" w:themeColor="text1"/>
                <w:sz w:val="20"/>
                <w:szCs w:val="20"/>
              </w:rPr>
              <w:t>л Васильевич</w:t>
            </w:r>
          </w:p>
        </w:tc>
      </w:tr>
      <w:tr w:rsidR="008A3E44" w:rsidRPr="0042774C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8A3E44" w:rsidRPr="0042774C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г. Воронеж,</w:t>
            </w:r>
            <w:r w:rsidRPr="00C57A3F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</w:t>
            </w:r>
          </w:p>
        </w:tc>
      </w:tr>
      <w:tr w:rsidR="008A3E44" w:rsidRPr="0042774C" w:rsidTr="008F524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8 (473) 272-71-93; </w:t>
            </w:r>
            <w:hyperlink r:id="rId7" w:history="1">
              <w:r w:rsidRPr="00C57A3F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Pr="00C57A3F">
              <w:rPr>
                <w:color w:val="auto"/>
              </w:rPr>
              <w:t xml:space="preserve"> </w:t>
            </w:r>
          </w:p>
        </w:tc>
      </w:tr>
      <w:tr w:rsidR="008A3E44" w:rsidRPr="0042774C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42774C" w:rsidRDefault="008A3E44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4" w:rsidRPr="00C57A3F" w:rsidRDefault="008A3E44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C57A3F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4" w:rsidRPr="00C57A3F" w:rsidRDefault="008A3E44" w:rsidP="00D94F5B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F9179D" w:rsidRPr="0042774C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C57A3F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C57A3F" w:rsidRDefault="00F9179D" w:rsidP="00B2226A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F9179D" w:rsidRPr="0042774C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98080B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  <w:shd w:val="clear" w:color="auto" w:fill="FFFFFF"/>
              </w:rPr>
              <w:t>Новгородское районное потребительское общество</w:t>
            </w:r>
          </w:p>
        </w:tc>
      </w:tr>
      <w:tr w:rsidR="00F9179D" w:rsidRPr="0042774C" w:rsidTr="00EF3504">
        <w:trPr>
          <w:trHeight w:hRule="exact"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EF3504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57A3F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3F" w:rsidRPr="00C57A3F" w:rsidRDefault="00B13211" w:rsidP="00C57A3F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C57A3F" w:rsidRPr="00C57A3F">
              <w:rPr>
                <w:color w:val="auto"/>
                <w:sz w:val="20"/>
                <w:szCs w:val="20"/>
              </w:rPr>
              <w:t>173526, Новгородская область,</w:t>
            </w:r>
          </w:p>
          <w:p w:rsidR="00F9179D" w:rsidRPr="00C57A3F" w:rsidRDefault="00C57A3F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Новгородский район,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рп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7A3F">
              <w:rPr>
                <w:color w:val="auto"/>
                <w:sz w:val="20"/>
                <w:szCs w:val="20"/>
              </w:rPr>
              <w:t>Панковка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>, ул. Строительная, д. 17</w:t>
            </w:r>
          </w:p>
        </w:tc>
      </w:tr>
      <w:tr w:rsidR="00F9179D" w:rsidRPr="0042774C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B13211" w:rsidP="00C57A3F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ИНН/КПП </w:t>
            </w:r>
            <w:r w:rsidR="00C57A3F" w:rsidRPr="00C57A3F">
              <w:rPr>
                <w:color w:val="auto"/>
                <w:sz w:val="20"/>
                <w:szCs w:val="20"/>
              </w:rPr>
              <w:t>5310018261</w:t>
            </w:r>
            <w:r w:rsidRPr="00C57A3F">
              <w:rPr>
                <w:color w:val="auto"/>
                <w:sz w:val="20"/>
                <w:szCs w:val="20"/>
              </w:rPr>
              <w:t>/</w:t>
            </w:r>
            <w:r w:rsidR="00C57A3F" w:rsidRPr="00C57A3F">
              <w:rPr>
                <w:color w:val="auto"/>
                <w:sz w:val="20"/>
                <w:szCs w:val="20"/>
              </w:rPr>
              <w:t>531001001</w:t>
            </w:r>
          </w:p>
        </w:tc>
      </w:tr>
      <w:tr w:rsidR="00F9179D" w:rsidRPr="0042774C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B13211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1135321002805</w:t>
            </w:r>
          </w:p>
        </w:tc>
      </w:tr>
      <w:tr w:rsidR="00F9179D" w:rsidRPr="0042774C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653040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F9179D" w:rsidRPr="0042774C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98080B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bCs/>
                <w:color w:val="auto"/>
                <w:sz w:val="20"/>
                <w:szCs w:val="20"/>
              </w:rPr>
              <w:t>Арбитражный суд</w:t>
            </w:r>
            <w:r w:rsidR="00B13211" w:rsidRPr="00C57A3F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02107" w:rsidRPr="00C57A3F">
              <w:rPr>
                <w:color w:val="auto"/>
                <w:sz w:val="20"/>
                <w:szCs w:val="20"/>
              </w:rPr>
              <w:t>Новгородской</w:t>
            </w:r>
            <w:r w:rsidR="00BB2D94" w:rsidRPr="00C57A3F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F9179D" w:rsidRPr="0042774C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202107" w:rsidP="00C57A3F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№</w:t>
            </w:r>
            <w:r w:rsidR="00470AD8" w:rsidRPr="00C57A3F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46AB3" w:rsidRPr="00C57A3F">
              <w:rPr>
                <w:color w:val="auto"/>
                <w:sz w:val="20"/>
                <w:szCs w:val="20"/>
              </w:rPr>
              <w:t>А44-7</w:t>
            </w:r>
            <w:r w:rsidR="00C57A3F" w:rsidRPr="00C57A3F">
              <w:rPr>
                <w:color w:val="auto"/>
                <w:sz w:val="20"/>
                <w:szCs w:val="20"/>
                <w:lang w:val="en-US"/>
              </w:rPr>
              <w:t>035/</w:t>
            </w:r>
            <w:r w:rsidR="00E46AB3" w:rsidRPr="00C57A3F">
              <w:rPr>
                <w:color w:val="auto"/>
                <w:sz w:val="20"/>
                <w:szCs w:val="20"/>
              </w:rPr>
              <w:t>2015</w:t>
            </w:r>
          </w:p>
        </w:tc>
      </w:tr>
      <w:tr w:rsidR="00F9179D" w:rsidRPr="0042774C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C57A3F" w:rsidP="00C57A3F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  <w:lang w:val="en-US"/>
              </w:rPr>
              <w:t>20</w:t>
            </w:r>
            <w:r w:rsidR="00E46AB3" w:rsidRPr="00C57A3F">
              <w:rPr>
                <w:color w:val="auto"/>
                <w:sz w:val="20"/>
                <w:szCs w:val="20"/>
              </w:rPr>
              <w:t>.</w:t>
            </w:r>
            <w:r w:rsidRPr="00C57A3F">
              <w:rPr>
                <w:color w:val="auto"/>
                <w:sz w:val="20"/>
                <w:szCs w:val="20"/>
                <w:lang w:val="en-US"/>
              </w:rPr>
              <w:t>10</w:t>
            </w:r>
            <w:r w:rsidR="00E46AB3" w:rsidRPr="00C57A3F">
              <w:rPr>
                <w:color w:val="auto"/>
                <w:sz w:val="20"/>
                <w:szCs w:val="20"/>
              </w:rPr>
              <w:t xml:space="preserve">.2016 </w:t>
            </w:r>
            <w:r w:rsidR="00202107" w:rsidRPr="00C57A3F">
              <w:rPr>
                <w:color w:val="auto"/>
                <w:sz w:val="20"/>
                <w:szCs w:val="20"/>
              </w:rPr>
              <w:t>г.</w:t>
            </w:r>
          </w:p>
        </w:tc>
      </w:tr>
      <w:tr w:rsidR="00F9179D" w:rsidRPr="0042774C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C57A3F" w:rsidRDefault="00F9179D" w:rsidP="00B2226A">
            <w:pPr>
              <w:rPr>
                <w:color w:val="auto"/>
                <w:sz w:val="20"/>
                <w:szCs w:val="20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C57A3F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C57A3F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C57A3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C57A3F" w:rsidRDefault="00B2226A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C57A3F">
              <w:rPr>
                <w:color w:val="auto"/>
                <w:sz w:val="20"/>
                <w:szCs w:val="20"/>
              </w:rPr>
              <w:t xml:space="preserve"> </w:t>
            </w:r>
            <w:r w:rsidR="00B13211" w:rsidRPr="00C57A3F">
              <w:rPr>
                <w:color w:val="auto"/>
                <w:sz w:val="20"/>
                <w:szCs w:val="20"/>
              </w:rPr>
              <w:t>8 (473)</w:t>
            </w:r>
            <w:r w:rsidR="0098080B" w:rsidRPr="00C57A3F">
              <w:rPr>
                <w:color w:val="auto"/>
                <w:sz w:val="20"/>
                <w:szCs w:val="20"/>
              </w:rPr>
              <w:t>2</w:t>
            </w:r>
            <w:r w:rsidR="00B13211" w:rsidRPr="00C57A3F">
              <w:rPr>
                <w:color w:val="auto"/>
                <w:sz w:val="20"/>
                <w:szCs w:val="20"/>
              </w:rPr>
              <w:t>727193</w:t>
            </w:r>
          </w:p>
          <w:p w:rsidR="008A69C5" w:rsidRPr="00C57A3F" w:rsidRDefault="008A69C5" w:rsidP="008A3E44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F9179D" w:rsidRPr="0042774C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keepNext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42774C">
              <w:rPr>
                <w:b/>
                <w:bCs/>
                <w:color w:val="808080"/>
                <w:sz w:val="20"/>
                <w:szCs w:val="20"/>
              </w:rPr>
              <w:t>Данные об организаторе торгов</w:t>
            </w:r>
          </w:p>
          <w:p w:rsidR="00F9179D" w:rsidRPr="0042774C" w:rsidRDefault="00F9179D" w:rsidP="00B2226A">
            <w:pPr>
              <w:rPr>
                <w:b/>
                <w:sz w:val="20"/>
                <w:szCs w:val="20"/>
              </w:rPr>
            </w:pPr>
          </w:p>
        </w:tc>
      </w:tr>
      <w:tr w:rsidR="00F9179D" w:rsidRPr="0042774C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42774C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42774C" w:rsidRDefault="00F9179D" w:rsidP="00B2226A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74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F9179D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42774C" w:rsidRDefault="002D623E" w:rsidP="00B2226A">
            <w:pPr>
              <w:keepNext/>
              <w:rPr>
                <w:bCs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42774C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42774C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42774C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Юр</w:t>
            </w:r>
            <w:proofErr w:type="gramStart"/>
            <w:r w:rsidRPr="0042774C">
              <w:rPr>
                <w:sz w:val="20"/>
                <w:szCs w:val="20"/>
              </w:rPr>
              <w:t>.а</w:t>
            </w:r>
            <w:proofErr w:type="gramEnd"/>
            <w:r w:rsidRPr="0042774C">
              <w:rPr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5B24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Почт</w:t>
            </w:r>
            <w:proofErr w:type="gramStart"/>
            <w:r w:rsidRPr="0042774C">
              <w:rPr>
                <w:sz w:val="20"/>
                <w:szCs w:val="20"/>
              </w:rPr>
              <w:t>.</w:t>
            </w:r>
            <w:proofErr w:type="gramEnd"/>
            <w:r w:rsidRPr="0042774C">
              <w:rPr>
                <w:sz w:val="20"/>
                <w:szCs w:val="20"/>
              </w:rPr>
              <w:t xml:space="preserve"> </w:t>
            </w:r>
            <w:proofErr w:type="gramStart"/>
            <w:r w:rsidRPr="0042774C">
              <w:rPr>
                <w:sz w:val="20"/>
                <w:szCs w:val="20"/>
              </w:rPr>
              <w:t>а</w:t>
            </w:r>
            <w:proofErr w:type="gramEnd"/>
            <w:r w:rsidRPr="0042774C">
              <w:rPr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2D623E" w:rsidP="00BB2D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42774C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653040">
            <w:pPr>
              <w:rPr>
                <w:b/>
                <w:sz w:val="20"/>
                <w:szCs w:val="20"/>
                <w:lang w:val="en-US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3666085073</w:t>
            </w:r>
            <w:r w:rsidRPr="0042774C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2774C">
              <w:rPr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42774C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2D623E" w:rsidP="00B2226A">
            <w:pPr>
              <w:rPr>
                <w:b/>
                <w:sz w:val="20"/>
                <w:szCs w:val="20"/>
              </w:rPr>
            </w:pPr>
            <w:r w:rsidRPr="0042774C">
              <w:rPr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42774C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42774C" w:rsidRDefault="00B13211" w:rsidP="00B222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2226A">
            <w:pPr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42774C">
              <w:rPr>
                <w:sz w:val="20"/>
                <w:szCs w:val="20"/>
              </w:rPr>
              <w:t>е</w:t>
            </w:r>
            <w:proofErr w:type="gramEnd"/>
            <w:r w:rsidRPr="0042774C">
              <w:rPr>
                <w:sz w:val="20"/>
                <w:szCs w:val="20"/>
              </w:rPr>
              <w:t>-mail</w:t>
            </w:r>
            <w:proofErr w:type="spellEnd"/>
            <w:r w:rsidRPr="00427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color w:val="000000" w:themeColor="text1"/>
                <w:sz w:val="20"/>
                <w:szCs w:val="20"/>
              </w:rPr>
            </w:pPr>
          </w:p>
          <w:p w:rsidR="00B13211" w:rsidRPr="0042774C" w:rsidRDefault="00B13211" w:rsidP="00B13211">
            <w:pPr>
              <w:rPr>
                <w:b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spacing w:after="14" w:line="1" w:lineRule="exact"/>
        <w:rPr>
          <w:sz w:val="20"/>
          <w:szCs w:val="20"/>
        </w:rPr>
      </w:pPr>
    </w:p>
    <w:p w:rsidR="00F9179D" w:rsidRPr="0042774C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42774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42774C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3E0CC8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3E0CC8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3E0CC8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3E0CC8" w:rsidRPr="0042774C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spacing w:val="-2"/>
          <w:sz w:val="20"/>
          <w:szCs w:val="20"/>
          <w:u w:val="single"/>
        </w:rPr>
      </w:pPr>
      <w:r w:rsidRPr="0042774C">
        <w:rPr>
          <w:b/>
          <w:bCs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42774C" w:rsidRDefault="00F9179D" w:rsidP="00F9179D">
      <w:pPr>
        <w:shd w:val="clear" w:color="auto" w:fill="FFFFFF"/>
        <w:spacing w:line="230" w:lineRule="exact"/>
        <w:ind w:left="137" w:right="720" w:firstLine="223"/>
        <w:rPr>
          <w:sz w:val="20"/>
          <w:szCs w:val="20"/>
        </w:rPr>
      </w:pPr>
      <w:r w:rsidRPr="0042774C">
        <w:rPr>
          <w:b/>
          <w:bCs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42774C">
              <w:rPr>
                <w:spacing w:val="-1"/>
                <w:sz w:val="20"/>
                <w:szCs w:val="20"/>
              </w:rPr>
              <w:t xml:space="preserve"> А</w:t>
            </w:r>
            <w:proofErr w:type="gramEnd"/>
            <w:r w:rsidRPr="0042774C">
              <w:rPr>
                <w:spacing w:val="-1"/>
                <w:sz w:val="20"/>
                <w:szCs w:val="20"/>
              </w:rPr>
              <w:t>/У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42774C">
              <w:rPr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42774C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3E0CC8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42774C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42774C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sz w:val="20"/>
                <w:szCs w:val="20"/>
              </w:rPr>
            </w:pPr>
            <w:r w:rsidRPr="0042774C">
              <w:rPr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42774C" w:rsidRDefault="00F9179D" w:rsidP="00EB18E4">
      <w:pPr>
        <w:rPr>
          <w:b/>
          <w:sz w:val="20"/>
          <w:szCs w:val="20"/>
          <w:u w:val="single"/>
        </w:rPr>
      </w:pPr>
      <w:r w:rsidRPr="0042774C">
        <w:rPr>
          <w:b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42774C" w:rsidTr="00C57A3F">
        <w:trPr>
          <w:trHeight w:val="539"/>
        </w:trPr>
        <w:tc>
          <w:tcPr>
            <w:tcW w:w="10348" w:type="dxa"/>
          </w:tcPr>
          <w:p w:rsidR="00E12C78" w:rsidRPr="002259B5" w:rsidRDefault="00C57A3F" w:rsidP="00EF350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Решением Арбитражного суда Новгородской области от 20.10.2016 г. по делу №А44-7035/2015 Новгородское районное потребительское общество (ОГРН 1135321002805, ИНН 5310018261, юридический адрес: 173526, Новгородская область, Новгородский район, </w:t>
            </w:r>
            <w:proofErr w:type="spell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рп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Панковка</w:t>
            </w:r>
            <w:proofErr w:type="spellEnd"/>
            <w:r w:rsidRPr="00C57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Строительная, д. 17) признано несостоятельным (банкротом</w:t>
            </w:r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), открыто конкурсное производство сроком на 6 месяцев.</w:t>
            </w:r>
            <w:proofErr w:type="gramEnd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Конкурсным управляющим утвержден Лавлинский Павел Васильевич (ИНН 366300906450, СНИЛС 047753465 88), член </w:t>
            </w:r>
            <w:r w:rsidR="002A0A16"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Ассоциации </w:t>
            </w:r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«СОАУ «Меркурий» (адрес: 125047, г. Москва, ул. 4я </w:t>
            </w:r>
            <w:proofErr w:type="spellStart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Тверская-Ямская</w:t>
            </w:r>
            <w:proofErr w:type="spellEnd"/>
            <w:r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2/11, 2, адрес для направления корреспонденции: 127018, Москва, 2я Ямская, 2, офис 201, ОГРН 1037710023108, ИНН 7710458616), адрес для корреспонденции и заявления требований: 394030, г. Воронеж, ул. Кропоткина, 10.</w:t>
            </w:r>
            <w:r w:rsidR="00E46AB3" w:rsidRPr="0022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2259B5" w:rsidRPr="002259B5" w:rsidRDefault="00E46AB3" w:rsidP="00EF3504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2259B5">
              <w:rPr>
                <w:sz w:val="20"/>
                <w:szCs w:val="20"/>
                <w:shd w:val="clear" w:color="auto" w:fill="FFFFFF"/>
              </w:rPr>
              <w:t>Организатор торгов - Общество с ограниченной ответственностью «</w:t>
            </w:r>
            <w:proofErr w:type="spellStart"/>
            <w:r w:rsidRPr="002259B5">
              <w:rPr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2259B5">
              <w:rPr>
                <w:sz w:val="20"/>
                <w:szCs w:val="20"/>
                <w:shd w:val="clear" w:color="auto" w:fill="FFFFFF"/>
              </w:rPr>
              <w:t>» (394026, г. Воронеж, проспект Труда, 65, ОГРН 1023602617950, ИНН 3666</w:t>
            </w:r>
            <w:r w:rsidR="008A3E44" w:rsidRPr="002259B5">
              <w:rPr>
                <w:sz w:val="20"/>
                <w:szCs w:val="20"/>
                <w:shd w:val="clear" w:color="auto" w:fill="FFFFFF"/>
              </w:rPr>
              <w:t>085073, КПП 366201001</w:t>
            </w:r>
            <w:r w:rsidR="00E12C78" w:rsidRPr="002259B5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8" w:history="1">
              <w:r w:rsidR="00E12C78" w:rsidRPr="002259B5">
                <w:rPr>
                  <w:rStyle w:val="aa"/>
                  <w:sz w:val="20"/>
                  <w:szCs w:val="20"/>
                  <w:shd w:val="clear" w:color="auto" w:fill="FFFFFF"/>
                </w:rPr>
                <w:t>agrokapital36@gmail.com</w:t>
              </w:r>
            </w:hyperlink>
            <w:r w:rsidR="008A3E44" w:rsidRPr="002259B5">
              <w:rPr>
                <w:sz w:val="20"/>
                <w:szCs w:val="20"/>
                <w:shd w:val="clear" w:color="auto" w:fill="FFFFFF"/>
              </w:rPr>
              <w:t>) сообщает</w:t>
            </w:r>
            <w:r w:rsidR="002259B5" w:rsidRPr="002259B5">
              <w:rPr>
                <w:sz w:val="20"/>
                <w:szCs w:val="20"/>
                <w:shd w:val="clear" w:color="auto" w:fill="FFFFFF"/>
              </w:rPr>
              <w:t>:</w:t>
            </w:r>
          </w:p>
          <w:p w:rsidR="002259B5" w:rsidRPr="002259B5" w:rsidRDefault="002259B5" w:rsidP="00D52C3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2259B5">
              <w:rPr>
                <w:sz w:val="20"/>
                <w:szCs w:val="20"/>
                <w:shd w:val="clear" w:color="auto" w:fill="FFFFFF"/>
              </w:rPr>
              <w:t>1)</w:t>
            </w:r>
            <w:r w:rsidRPr="002259B5">
              <w:rPr>
                <w:color w:val="auto"/>
                <w:sz w:val="20"/>
                <w:szCs w:val="20"/>
              </w:rPr>
              <w:t xml:space="preserve"> </w:t>
            </w:r>
            <w:r w:rsidRPr="002259B5">
              <w:rPr>
                <w:sz w:val="20"/>
                <w:szCs w:val="20"/>
                <w:shd w:val="clear" w:color="auto" w:fill="FFFFFF"/>
              </w:rPr>
              <w:t>о результатах открытых торгов в форме аукциона, проводимых в 1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2259B5">
              <w:rPr>
                <w:sz w:val="20"/>
                <w:szCs w:val="20"/>
                <w:shd w:val="clear" w:color="auto" w:fill="FFFFFF"/>
              </w:rPr>
              <w:t>ч. 00 мин. 0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2259B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>11</w:t>
            </w:r>
            <w:r w:rsidRPr="002259B5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г. на ЭТП ОАО «Российский аукционный дом» (</w:t>
            </w:r>
            <w:proofErr w:type="spellStart"/>
            <w:r w:rsidRPr="002259B5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2259B5">
              <w:rPr>
                <w:sz w:val="20"/>
                <w:szCs w:val="20"/>
                <w:shd w:val="clear" w:color="auto" w:fill="FFFFFF"/>
              </w:rPr>
              <w:t xml:space="preserve">) в соответствии с сообщением №76010019011 в газете «Коммерсантъ» </w:t>
            </w:r>
            <w:r w:rsidRPr="002259B5">
              <w:rPr>
                <w:sz w:val="20"/>
                <w:szCs w:val="20"/>
                <w:shd w:val="clear" w:color="auto" w:fill="FFFFFF"/>
              </w:rPr>
              <w:lastRenderedPageBreak/>
              <w:t>№</w:t>
            </w:r>
            <w:r>
              <w:rPr>
                <w:sz w:val="20"/>
                <w:szCs w:val="20"/>
                <w:shd w:val="clear" w:color="auto" w:fill="FFFFFF"/>
              </w:rPr>
              <w:t>178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от 2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 w:rsidRPr="002259B5">
              <w:rPr>
                <w:sz w:val="20"/>
                <w:szCs w:val="20"/>
                <w:shd w:val="clear" w:color="auto" w:fill="FFFFFF"/>
              </w:rPr>
              <w:t>.0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 w:rsidRPr="002259B5">
              <w:rPr>
                <w:sz w:val="20"/>
                <w:szCs w:val="20"/>
                <w:shd w:val="clear" w:color="auto" w:fill="FFFFFF"/>
              </w:rPr>
              <w:t>.201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2259B5">
              <w:rPr>
                <w:sz w:val="20"/>
                <w:szCs w:val="20"/>
                <w:shd w:val="clear" w:color="auto" w:fill="FFFFFF"/>
              </w:rPr>
              <w:t>г.</w:t>
            </w:r>
          </w:p>
          <w:p w:rsidR="002259B5" w:rsidRPr="002259B5" w:rsidRDefault="002259B5" w:rsidP="00D52C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Торги по Лоту №3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признаны несостоявшимися в связи с отсутствием заявок на участие в торгах.</w:t>
            </w:r>
          </w:p>
          <w:p w:rsidR="002259B5" w:rsidRPr="002259B5" w:rsidRDefault="002259B5" w:rsidP="00D52C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259B5">
              <w:rPr>
                <w:sz w:val="20"/>
                <w:szCs w:val="20"/>
                <w:shd w:val="clear" w:color="auto" w:fill="FFFFFF"/>
              </w:rPr>
              <w:t>Торги по лоту №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признаны несостоявшимися. Единственный участник торгов по Лоту №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, заявка которого соответствует начальной цене продажи –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Хомко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Роман Николаевич, </w:t>
            </w:r>
            <w:r w:rsidRPr="002259B5">
              <w:rPr>
                <w:sz w:val="20"/>
                <w:szCs w:val="20"/>
                <w:shd w:val="clear" w:color="auto" w:fill="FFFFFF"/>
              </w:rPr>
              <w:t>ИНН:</w:t>
            </w:r>
            <w:r>
              <w:rPr>
                <w:sz w:val="20"/>
                <w:szCs w:val="20"/>
                <w:shd w:val="clear" w:color="auto" w:fill="FFFFFF"/>
              </w:rPr>
              <w:t xml:space="preserve"> 532119371288</w:t>
            </w:r>
            <w:r w:rsidRPr="002259B5">
              <w:rPr>
                <w:sz w:val="20"/>
                <w:szCs w:val="20"/>
                <w:shd w:val="clear" w:color="auto" w:fill="FFFFFF"/>
              </w:rPr>
              <w:t>, действующ</w:t>
            </w:r>
            <w:r>
              <w:rPr>
                <w:sz w:val="20"/>
                <w:szCs w:val="20"/>
                <w:shd w:val="clear" w:color="auto" w:fill="FFFFFF"/>
              </w:rPr>
              <w:t>ий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на основании агентского договора №Х-02/18 от 22.10.2018г. от имени и за счет Андреев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Дмитри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Юрьевич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(ИНН 532101504018, 173015, г. Великий Новгород, ул. Псковская, д. 32, кв. 120). У </w:t>
            </w:r>
            <w:r>
              <w:rPr>
                <w:sz w:val="20"/>
                <w:szCs w:val="20"/>
                <w:shd w:val="clear" w:color="auto" w:fill="FFFFFF"/>
              </w:rPr>
              <w:t xml:space="preserve">единственного участника торгов </w:t>
            </w:r>
            <w:r w:rsidRPr="002259B5">
              <w:rPr>
                <w:sz w:val="20"/>
                <w:szCs w:val="20"/>
                <w:shd w:val="clear" w:color="auto" w:fill="FFFFFF"/>
              </w:rPr>
              <w:t>отсутствует заинтересованность по отношению к должнику, кредиторам, конкурсному управляющему. В капитале победителя торгов не участвуют конкурсный управляющий и саморегулируемая организация. Предложенная цена по Лоту №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sz w:val="20"/>
                <w:szCs w:val="20"/>
                <w:shd w:val="clear" w:color="auto" w:fill="FFFFFF"/>
              </w:rPr>
              <w:t>7 306 000</w:t>
            </w:r>
            <w:r w:rsidRPr="002259B5">
              <w:rPr>
                <w:sz w:val="20"/>
                <w:szCs w:val="20"/>
                <w:shd w:val="clear" w:color="auto" w:fill="FFFFFF"/>
              </w:rPr>
              <w:t>,00 рублей, без НДС.</w:t>
            </w:r>
          </w:p>
          <w:p w:rsidR="002259B5" w:rsidRPr="00D52C3E" w:rsidRDefault="002259B5" w:rsidP="00D52C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259B5">
              <w:rPr>
                <w:sz w:val="20"/>
                <w:szCs w:val="20"/>
                <w:shd w:val="clear" w:color="auto" w:fill="FFFFFF"/>
              </w:rPr>
              <w:t xml:space="preserve">Торги по лоту №1 признаны состоявшимися. </w:t>
            </w:r>
            <w:proofErr w:type="gramStart"/>
            <w:r w:rsidRPr="002259B5">
              <w:rPr>
                <w:sz w:val="20"/>
                <w:szCs w:val="20"/>
                <w:shd w:val="clear" w:color="auto" w:fill="FFFFFF"/>
              </w:rPr>
              <w:t xml:space="preserve">Победителем торгов по Лоту №1, предложившим максимальную цену, признан – ООО </w:t>
            </w:r>
            <w:r w:rsidRPr="002259B5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259B5">
              <w:rPr>
                <w:sz w:val="20"/>
                <w:szCs w:val="20"/>
                <w:shd w:val="clear" w:color="auto" w:fill="FFFFFF"/>
              </w:rPr>
              <w:t>Новпромтрейд</w:t>
            </w:r>
            <w:proofErr w:type="spellEnd"/>
            <w:r w:rsidRPr="002259B5">
              <w:rPr>
                <w:sz w:val="20"/>
                <w:szCs w:val="20"/>
                <w:shd w:val="clear" w:color="auto" w:fill="FFFFFF"/>
              </w:rPr>
              <w:t>»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2259B5">
              <w:rPr>
                <w:sz w:val="20"/>
                <w:szCs w:val="20"/>
                <w:shd w:val="clear" w:color="auto" w:fill="FFFFFF"/>
              </w:rPr>
              <w:t>ИНН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 5310020870, ОГРН 1165321053699, </w:t>
            </w:r>
            <w:r w:rsidRPr="002259B5">
              <w:rPr>
                <w:sz w:val="20"/>
                <w:szCs w:val="20"/>
                <w:shd w:val="clear" w:color="auto" w:fill="FFFFFF"/>
              </w:rPr>
              <w:t>Юридический адрес: 173526, Новгородская обл., Новгородский р-н, р.п.</w:t>
            </w:r>
            <w:proofErr w:type="gramEnd"/>
            <w:r w:rsidRPr="002259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259B5">
              <w:rPr>
                <w:sz w:val="20"/>
                <w:szCs w:val="20"/>
                <w:shd w:val="clear" w:color="auto" w:fill="FFFFFF"/>
              </w:rPr>
              <w:t>Панковка</w:t>
            </w:r>
            <w:proofErr w:type="spellEnd"/>
            <w:r w:rsidRPr="002259B5">
              <w:rPr>
                <w:sz w:val="20"/>
                <w:szCs w:val="20"/>
                <w:shd w:val="clear" w:color="auto" w:fill="FFFFFF"/>
              </w:rPr>
              <w:t>, д. 17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  <w:r w:rsidRPr="002259B5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259B5">
              <w:rPr>
                <w:sz w:val="20"/>
                <w:szCs w:val="20"/>
                <w:shd w:val="clear" w:color="auto" w:fill="FFFFFF"/>
              </w:rPr>
              <w:t xml:space="preserve"> У </w:t>
            </w:r>
            <w:r>
              <w:rPr>
                <w:sz w:val="20"/>
                <w:szCs w:val="20"/>
                <w:shd w:val="clear" w:color="auto" w:fill="FFFFFF"/>
              </w:rPr>
              <w:t xml:space="preserve">победителя торгов </w:t>
            </w:r>
            <w:r w:rsidRPr="002259B5">
              <w:rPr>
                <w:sz w:val="20"/>
                <w:szCs w:val="20"/>
                <w:shd w:val="clear" w:color="auto" w:fill="FFFFFF"/>
              </w:rPr>
              <w:t xml:space="preserve">отсутствует заинтересованность по отношению к должнику, кредиторам, конкурсному </w:t>
            </w:r>
            <w:r w:rsidRPr="00D52C3E">
              <w:rPr>
                <w:sz w:val="20"/>
                <w:szCs w:val="20"/>
                <w:shd w:val="clear" w:color="auto" w:fill="FFFFFF"/>
              </w:rPr>
              <w:t>управляющему. В капитале победителя торгов не участвуют конкурсный управляющий и саморегулируемая организация. Предложенная цена по Лоту №1 – 13 729 500,00 рублей, без НДС.</w:t>
            </w:r>
          </w:p>
          <w:p w:rsidR="002259B5" w:rsidRPr="00D52C3E" w:rsidRDefault="002259B5" w:rsidP="00D52C3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E12C78" w:rsidRPr="00D52C3E" w:rsidRDefault="002259B5" w:rsidP="00D52C3E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  <w:shd w:val="clear" w:color="auto" w:fill="FFFFFF"/>
              </w:rPr>
            </w:pPr>
            <w:r w:rsidRPr="00D52C3E">
              <w:rPr>
                <w:sz w:val="20"/>
                <w:szCs w:val="20"/>
                <w:shd w:val="clear" w:color="auto" w:fill="FFFFFF"/>
              </w:rPr>
              <w:t>2)</w:t>
            </w:r>
            <w:r w:rsidR="00E12C78" w:rsidRPr="00D52C3E">
              <w:rPr>
                <w:sz w:val="20"/>
                <w:szCs w:val="20"/>
                <w:shd w:val="clear" w:color="auto" w:fill="FFFFFF"/>
              </w:rPr>
              <w:t xml:space="preserve"> о проведении на электронной торговой площадке ОАО «Российский аукционный дом» (</w:t>
            </w:r>
            <w:proofErr w:type="spellStart"/>
            <w:r w:rsidR="00E12C78" w:rsidRPr="00D52C3E">
              <w:rPr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="00E12C78" w:rsidRPr="00D52C3E">
              <w:rPr>
                <w:sz w:val="20"/>
                <w:szCs w:val="20"/>
                <w:shd w:val="clear" w:color="auto" w:fill="FFFFFF"/>
              </w:rPr>
              <w:t xml:space="preserve">) </w:t>
            </w:r>
            <w:r w:rsidR="0000312B" w:rsidRPr="00D52C3E">
              <w:rPr>
                <w:b/>
                <w:sz w:val="20"/>
                <w:szCs w:val="20"/>
                <w:shd w:val="clear" w:color="auto" w:fill="FFFFFF"/>
              </w:rPr>
              <w:t>24</w:t>
            </w:r>
            <w:r w:rsidR="00E12C78" w:rsidRPr="00D52C3E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="002A0A16" w:rsidRPr="00D52C3E"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="0000312B" w:rsidRPr="00D52C3E"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E12C78" w:rsidRPr="00D52C3E">
              <w:rPr>
                <w:b/>
                <w:sz w:val="20"/>
                <w:szCs w:val="20"/>
                <w:shd w:val="clear" w:color="auto" w:fill="FFFFFF"/>
              </w:rPr>
              <w:t>.201</w:t>
            </w:r>
            <w:r w:rsidR="002A0A16" w:rsidRPr="00D52C3E">
              <w:rPr>
                <w:b/>
                <w:sz w:val="20"/>
                <w:szCs w:val="20"/>
                <w:shd w:val="clear" w:color="auto" w:fill="FFFFFF"/>
              </w:rPr>
              <w:t>8</w:t>
            </w:r>
            <w:r w:rsidR="00E12C78" w:rsidRPr="00D52C3E">
              <w:rPr>
                <w:b/>
                <w:sz w:val="20"/>
                <w:szCs w:val="20"/>
                <w:shd w:val="clear" w:color="auto" w:fill="FFFFFF"/>
              </w:rPr>
              <w:t>г. в 1</w:t>
            </w:r>
            <w:r w:rsidR="002A0A16" w:rsidRPr="00D52C3E">
              <w:rPr>
                <w:b/>
                <w:sz w:val="20"/>
                <w:szCs w:val="20"/>
                <w:shd w:val="clear" w:color="auto" w:fill="FFFFFF"/>
              </w:rPr>
              <w:t>2</w:t>
            </w:r>
            <w:r w:rsidR="00E12C78" w:rsidRPr="00D52C3E">
              <w:rPr>
                <w:b/>
                <w:sz w:val="20"/>
                <w:szCs w:val="20"/>
                <w:shd w:val="clear" w:color="auto" w:fill="FFFFFF"/>
              </w:rPr>
              <w:t>.00ч.</w:t>
            </w:r>
            <w:r w:rsidR="00E12C78" w:rsidRPr="00D52C3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52C3E">
              <w:rPr>
                <w:sz w:val="20"/>
                <w:szCs w:val="20"/>
                <w:shd w:val="clear" w:color="auto" w:fill="FFFFFF"/>
              </w:rPr>
              <w:t xml:space="preserve">повторных </w:t>
            </w:r>
            <w:r w:rsidR="00E12C78" w:rsidRPr="00D52C3E">
              <w:rPr>
                <w:sz w:val="20"/>
                <w:szCs w:val="20"/>
                <w:shd w:val="clear" w:color="auto" w:fill="FFFFFF"/>
              </w:rPr>
              <w:t>открытых торгов (аукцион на повышение, форма подачи предложений открытая) по продаже имущества Новгородского РАЙПО:</w:t>
            </w:r>
          </w:p>
          <w:p w:rsidR="00073691" w:rsidRPr="000D0BFD" w:rsidRDefault="00073691" w:rsidP="00B654CF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52C3E">
              <w:rPr>
                <w:b/>
                <w:sz w:val="20"/>
                <w:szCs w:val="20"/>
                <w:shd w:val="clear" w:color="auto" w:fill="FFFFFF"/>
              </w:rPr>
              <w:t xml:space="preserve">- Лот №3: </w:t>
            </w:r>
            <w:r w:rsidR="00125EF8" w:rsidRPr="00D52C3E">
              <w:rPr>
                <w:sz w:val="20"/>
                <w:szCs w:val="20"/>
              </w:rPr>
              <w:t>Здание магазина №3, назначение: нежилое, 1-этажный, общая площадь 73,3 кв.м., кадастровый номер 53:01:0010502:63,</w:t>
            </w:r>
            <w:r w:rsidR="00125EF8" w:rsidRPr="006D3C89">
              <w:rPr>
                <w:sz w:val="20"/>
                <w:szCs w:val="20"/>
              </w:rPr>
              <w:t xml:space="preserve">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Батецкий район, пос. Батецкий, ул. Советская, д.41;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обслуживания, общая площадь 568 кв.м., с кадастровым номером 53:01:0010502:7,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Батецкий район, пос. Батецкий, ул. Советская, д.41;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102 кв.м., кадастровый номер 53:01:0082901:272,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Григорьево</w:t>
            </w:r>
            <w:proofErr w:type="spellEnd"/>
            <w:r w:rsidR="00125EF8" w:rsidRPr="006D3C89">
              <w:rPr>
                <w:sz w:val="20"/>
                <w:szCs w:val="20"/>
              </w:rPr>
              <w:t>, д.44;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обслуживания магазина, общая площадь 1000 кв.м., с кадастровым номером 53:01:0082901:167,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Григорьево</w:t>
            </w:r>
            <w:proofErr w:type="spellEnd"/>
            <w:r w:rsidR="00125EF8" w:rsidRPr="006D3C89">
              <w:rPr>
                <w:sz w:val="20"/>
                <w:szCs w:val="20"/>
              </w:rPr>
              <w:t>, д.44;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Торговое здание, назначение: нежилое, 1-этажный, общая площадь 140,7 кв.м., кадастровый номер 53:01:0010603:102,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</w:t>
            </w:r>
            <w:proofErr w:type="spellStart"/>
            <w:r w:rsidR="00125EF8" w:rsidRPr="006D3C89">
              <w:rPr>
                <w:sz w:val="20"/>
                <w:szCs w:val="20"/>
              </w:rPr>
              <w:t>Лужская</w:t>
            </w:r>
            <w:proofErr w:type="spellEnd"/>
            <w:r w:rsidR="00125EF8" w:rsidRPr="006D3C89">
              <w:rPr>
                <w:sz w:val="20"/>
                <w:szCs w:val="20"/>
              </w:rPr>
              <w:t>, д.30а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№99, назначение: нежилое, 1-этажный, общая площадь 71,1 кв.м., кадастровый номер 53:11:1600106:148, адрес (местонахождение) объекта: 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Пятилипы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№99, общая площадь 385 кв.м., с кадастровым номером 53:11:1600106:106,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Тёсово-Нетыльское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Пятилипы</w:t>
            </w:r>
            <w:proofErr w:type="spellEnd"/>
            <w:r w:rsidR="00125EF8" w:rsidRPr="006D3C89">
              <w:rPr>
                <w:sz w:val="20"/>
                <w:szCs w:val="20"/>
              </w:rPr>
              <w:t>, земельный участок расположен в южной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Нежилое помещение, магазин, назначение: нежилое, общая площадь 70 кв.м., этаж 1, кадастровый номер 53:11:2700104:4314,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Тесово-Нетыльский, ул. Советская,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№14, назначение: нежилое, 1-этажный, общая площадь 54,3 кв.м., кадастровый номер 53:11:0200302:708,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д.150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магазин №14, общая площадь 250 кв.м., с кадастровым номером 53:11:0200303:150,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B654CF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№56, назначение: нежилое, 1-этажный, общая площадь 93,2 кв.м., кадастровый номер 53:11:1200703:557, адрес (местонахождение) объекта: Новгородская область, Новгородский район, Новоселицкое сельское поселение, д. Плашкино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№56, общая площадь 470 кв.м., с кадастровым номером 53:11:1200702:133, адрес (местонахождение) объекта: Новгородская область, Новгородский район, Новоселицкое сельское поселение,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 д. Плашкино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№83, назначение: нежилое, 1-этажный, общая площадь 70,9 кв.м., кадастровый номер 53:11:2200202:75, адрес (местонахождение) объекта: Новгородская область, Новгородский район, д. Дубровка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№83, общая площадь 253 кв.м., с кадастровым номером 53:11:0600202:17, адрес (местонахождение) объекта: Новгородская область, Новгородский район, Савинское сельское поселение, д. Дубровка, земельный участок расположен в западной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№21, назначение: нежилое, 1-этажный, общая площадь 209,5 кв.м., кадастровый номер 53:11:0200302:2592, адрес (местонахождение) объекта: Новгородская область, Новгородский район,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д.29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и обслуживания магазина, общая площадь 377 кв.м., с кадастровым номером 53:11:0200302:374, адрес (местонахождение) объекта: Новгородская область, Новгородский район, с.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Бронница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, ул.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Бронницкая</w:t>
            </w:r>
            <w:proofErr w:type="spellEnd"/>
            <w:r w:rsidR="00125EF8" w:rsidRPr="006D3C89">
              <w:rPr>
                <w:sz w:val="20"/>
                <w:szCs w:val="20"/>
              </w:rPr>
              <w:t>, д.29</w:t>
            </w:r>
            <w:r w:rsidR="00B654CF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№44, назначение: нежилое, 1-этажный, общая площадь 26,9 </w:t>
            </w:r>
            <w:proofErr w:type="spellStart"/>
            <w:r w:rsidR="00125EF8" w:rsidRPr="006D3C89">
              <w:rPr>
                <w:sz w:val="20"/>
                <w:szCs w:val="20"/>
              </w:rPr>
              <w:t>кв</w:t>
            </w:r>
            <w:proofErr w:type="gramStart"/>
            <w:r w:rsidR="00125EF8" w:rsidRPr="006D3C89">
              <w:rPr>
                <w:sz w:val="20"/>
                <w:szCs w:val="20"/>
              </w:rPr>
              <w:t>,м</w:t>
            </w:r>
            <w:proofErr w:type="spellEnd"/>
            <w:proofErr w:type="gramEnd"/>
            <w:r w:rsidR="00125EF8" w:rsidRPr="006D3C89">
              <w:rPr>
                <w:sz w:val="20"/>
                <w:szCs w:val="20"/>
              </w:rPr>
              <w:t>., кадастровый номер 53:11:2100101:551, адрес объекта: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Холынья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 №44, общая площадь 280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номер: 53:11:2100101:357, расположенный по адресу: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Холынья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№19, назначение: нежилое, 1-этажный, общая площадь 30,9 кв.м., кадастровый номер 53:11:0200403:212, расположенный по адресу: </w:t>
            </w:r>
            <w:r w:rsidR="00125EF8" w:rsidRPr="006D3C89">
              <w:rPr>
                <w:sz w:val="20"/>
                <w:szCs w:val="20"/>
              </w:rPr>
              <w:lastRenderedPageBreak/>
              <w:t>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Чавницы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магазин №19, общая площадь 192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53:11:0200403:105,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Чавницы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№123, назначение: нежилое, 1-этажный, общая площадь 67,7 кв.м., кадастровый номер: 53:11:0800202:421,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Вашково</w:t>
            </w:r>
            <w:proofErr w:type="spellEnd"/>
            <w:r w:rsidR="00125EF8" w:rsidRPr="006D3C89">
              <w:rPr>
                <w:sz w:val="20"/>
                <w:szCs w:val="20"/>
              </w:rPr>
              <w:t>, д.3.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№123, общая площадь 240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53:11:0800202:15,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Ермолинское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Вашково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№114, назначение: нежилое, 1-этажный, общая площадь 66,7 кв.м., кадастровый номер 53:11:0100502:256,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Чайка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№114, общая площадь 502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53:11:0100502:19,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Борковское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Чайка, земельный участок 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№124, назначение: нежилое, 1-этажный, общая площадь 93 кв.м., кадастровый номер: 53:11:0800308:315, адрес (местонахождение) объекта: Новгородская область, Новгородский район, д. </w:t>
            </w:r>
            <w:proofErr w:type="spellStart"/>
            <w:r w:rsidR="00125EF8" w:rsidRPr="006D3C89">
              <w:rPr>
                <w:sz w:val="20"/>
                <w:szCs w:val="20"/>
              </w:rPr>
              <w:t>Видогощь</w:t>
            </w:r>
            <w:proofErr w:type="spellEnd"/>
            <w:r w:rsidR="00125EF8" w:rsidRPr="006D3C89">
              <w:rPr>
                <w:sz w:val="20"/>
                <w:szCs w:val="20"/>
              </w:rPr>
              <w:t>, д.13.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№124, общая площадь 273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53:11:0800308:18,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Ермолинское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Видогощь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№12, назначение: нежилое, 1-этажный, общая площадь 54,9 кв.м., кадастровый номер: 53:11:1000207:171,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Новгородский район, Пролетарское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Дорожно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строительства и обслуживания магазина, общая площадь 296 кв.м.,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кадастровый номер 53:11:1000206:4, адрес (местонахождение) объекта: Новгородская область, Новгородский район, Пролетарское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Дорожно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№27, назначение: нежилое, 1-этажный, общая площадь 196,3 кв.м., кадастровый номер: 53:11:1000205:337, адрес (местонахождение) объекта: Новгородская область, Новгородский район, д. Красные Станки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№27, общая площадь 633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53:11:1000205:17,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район, д. Красные Станки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магазина №23, назначение: нежилое, 1-этажный, общая площадь 68 кв.м., кадастровый номер: 53:11:2100103:302,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Русско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обслуживания магазина №23, общая площадь 279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53:11:2100103:177,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Русско</w:t>
            </w:r>
            <w:proofErr w:type="spellEnd"/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магазинов №2, №7, рынка, назначение: нежилое, 1-этажный, общая площадь 850,4 кв.м., кадастровый номер: 53:11:2500505:154, адрес (местонахождение)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Пролетарий, ул. Ленинградская, д.13/1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магазина, общая площадь 1391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номер 53:11:2500209:12,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пос. Пролетарий, ул. Ленинградская, д.13/1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№25, назначение: нежилое, 1-этажный, общая площадь 60,3 кв.м., кадастровый номер: 53:11:0200404:178,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B654CF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Наволок, д.30Б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под магазин №25, общая площадь 331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53:11:0200404:75,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Бронницкое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Наволок, земельный участок расположен в западной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№98, назначение: нежилое, 1-этажный, общая площадь 69,3 кв.м., кадастровый номер: 53:11:1600203:322, адрес (местонахождение) объекта: Новгородская</w:t>
            </w:r>
            <w:r w:rsidR="00B654CF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область, Новгородский район, д. Село Гора, ул. Черепанова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обслуживания магазина №98, общая площадь 262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53:11:1600203:181,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Тёсово-Нетыльское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городское поселение, д. Село Гора, ул</w:t>
            </w:r>
            <w:proofErr w:type="gramStart"/>
            <w:r w:rsidR="00125EF8" w:rsidRPr="006D3C89">
              <w:rPr>
                <w:sz w:val="20"/>
                <w:szCs w:val="20"/>
              </w:rPr>
              <w:t>.Ч</w:t>
            </w:r>
            <w:proofErr w:type="gramEnd"/>
            <w:r w:rsidR="00125EF8" w:rsidRPr="006D3C89">
              <w:rPr>
                <w:sz w:val="20"/>
                <w:szCs w:val="20"/>
              </w:rPr>
              <w:t>ерепанова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47,4 кв.м., кадастровый номер: 53:01:0061501:162,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Теребони</w:t>
            </w:r>
            <w:proofErr w:type="spellEnd"/>
            <w:r w:rsidR="00125EF8" w:rsidRPr="006D3C89">
              <w:rPr>
                <w:sz w:val="20"/>
                <w:szCs w:val="20"/>
              </w:rPr>
              <w:t>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99 кв.м., кадастровый номер 53:01:0061501:86,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Теребони</w:t>
            </w:r>
            <w:proofErr w:type="spellEnd"/>
            <w:r w:rsidR="00125EF8" w:rsidRPr="006D3C89">
              <w:rPr>
                <w:sz w:val="20"/>
                <w:szCs w:val="20"/>
              </w:rPr>
              <w:t>, д.10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75 кв.м., кадастровый номер: 53:01:0041401:199,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Воронино, д.17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500 кв.м., кадастровый номер 53:01:0041401:96,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 область, Новгородский район, Батецкий район,</w:t>
            </w:r>
            <w:r w:rsidR="00125EF8">
              <w:rPr>
                <w:sz w:val="20"/>
                <w:szCs w:val="20"/>
              </w:rPr>
              <w:t xml:space="preserve">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Воронино, д.17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Магазин, назначение: нежилое, 1-этажный, общая площадь 96,9 кв.м., кадастровый номер: 53:01:0052601:200,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Черная, д.25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500 кв.м., кадастровый номер 53:01:0052601:89,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Черная, д.25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Магазин, назначение: нежилое, 1-этажный, общая площадь 35,1 кв.м., кадастровый номер: 53:01:0053701:207,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lastRenderedPageBreak/>
              <w:t>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Дубровка, д.4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300 кв.м., кадастровый номер 53:01:0053701:2,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поселение, д. Дубровка, д.4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101,6 кв.м., кадастровый номер: 53:01:0044001:198,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Озерево</w:t>
            </w:r>
            <w:proofErr w:type="spellEnd"/>
            <w:r w:rsidR="00125EF8" w:rsidRPr="006D3C89">
              <w:rPr>
                <w:sz w:val="20"/>
                <w:szCs w:val="20"/>
              </w:rPr>
              <w:t>, д.18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540 кв.м., кадастровый номер 53:01:0044001:91, адрес (местонахождение) объекта: 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Озерево</w:t>
            </w:r>
            <w:proofErr w:type="spellEnd"/>
            <w:r w:rsidR="00125EF8" w:rsidRPr="006D3C89">
              <w:rPr>
                <w:sz w:val="20"/>
                <w:szCs w:val="20"/>
              </w:rPr>
              <w:t>, д.18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67,1 кв.м., кадастровый номер: 53:01:0113601:184, адрес (местонахождение) объекта: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Ожогин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Волочек, д.55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обслуживания, общая площадь 440 кв.м., кадастровый номер 53:01:0113601:38, адрес (местонахождение) объекта: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Передольское</w:t>
            </w:r>
            <w:proofErr w:type="spellEnd"/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сельское поселение, д. </w:t>
            </w:r>
            <w:proofErr w:type="spellStart"/>
            <w:r w:rsidR="00125EF8" w:rsidRPr="006D3C89">
              <w:rPr>
                <w:sz w:val="20"/>
                <w:szCs w:val="20"/>
              </w:rPr>
              <w:t>Ожогин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Волочек, д.55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1-этажный, общая площадь 305,6 кв.м., кадастровый номер: 53:01:0010504:148,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д.13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 xml:space="preserve">Здание торгового центра, назначение: нежилое, 1-этажный общая площадь 710,1 кв.м., кадастровый номер 53:01:0010504:147, расположенный по адресу: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д.11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кафе, назначение: нежилое, 1-этажный, общая площадь 301,9 кв.м., кадастровый номер 53:01:0010504:149, расположенный по адресу: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>Новгородская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пос. Батецкий, ул. Советская, д.9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торговли, общественного питания и бытового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обслуживания, общая площадь 8491 кв.м., кадастровый номер 53:01:0010504:3,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</w:t>
            </w:r>
            <w:proofErr w:type="gramStart"/>
            <w:r w:rsidR="00125EF8" w:rsidRPr="006D3C89">
              <w:rPr>
                <w:sz w:val="20"/>
                <w:szCs w:val="20"/>
              </w:rPr>
              <w:t xml:space="preserve">Новгородская область, 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Батецкое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поселение, пос. Батецкий, ул. Советская, д.11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магазина, назначение: нежилое, общая площадь 27,4 кв.м., кадастровый номер: 53:01:0084001:389, адрес (местонахождение) объекта:</w:t>
            </w:r>
            <w:proofErr w:type="gramEnd"/>
            <w:r w:rsidR="00125EF8" w:rsidRPr="006D3C89">
              <w:rPr>
                <w:sz w:val="20"/>
                <w:szCs w:val="20"/>
              </w:rPr>
              <w:t xml:space="preserve"> Новгородская область,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Батецкий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Мойкинское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Остров, д.51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№111, назначение: нежилое, 1-этажный, общая площадь 70,9 кв.м., кадастровый номер: 53:11:1800202:226,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Завал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магазин №111, общая площадь 364 кв.м., кадастровый номер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53:11:1800202:8, адрес (местонахождение) объекта: Новгородская область, Новгородский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район, </w:t>
            </w:r>
            <w:proofErr w:type="spellStart"/>
            <w:r w:rsidR="00125EF8" w:rsidRPr="006D3C89">
              <w:rPr>
                <w:sz w:val="20"/>
                <w:szCs w:val="20"/>
              </w:rPr>
              <w:t>Борковское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Завал, земельный участок 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Здание магазина №71-72, назначение: нежилое, 1-этажный, общая площадь 139,4 кв.м., кадастровый номер: 53:11:2400109:1390, адрес (местонахождение) объекта: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Новгородская область, Новгородский район, д. Чечулино</w:t>
            </w:r>
            <w:r w:rsidR="00125EF8">
              <w:rPr>
                <w:sz w:val="20"/>
                <w:szCs w:val="20"/>
              </w:rPr>
              <w:t xml:space="preserve">; </w:t>
            </w:r>
            <w:r w:rsidR="00125EF8" w:rsidRPr="006D3C89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обслуживание магазина №71-72, общая площадь 492 кв.м., кадастровый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 xml:space="preserve">номер 53:11:2400109:37, адрес (местонахождение) объекта: Новгородская область, Новгородский район, </w:t>
            </w:r>
            <w:proofErr w:type="spellStart"/>
            <w:r w:rsidR="00125EF8" w:rsidRPr="006D3C89">
              <w:rPr>
                <w:sz w:val="20"/>
                <w:szCs w:val="20"/>
              </w:rPr>
              <w:t>Чечулинское</w:t>
            </w:r>
            <w:proofErr w:type="spellEnd"/>
            <w:r w:rsidR="00125EF8" w:rsidRPr="006D3C89">
              <w:rPr>
                <w:sz w:val="20"/>
                <w:szCs w:val="20"/>
              </w:rPr>
              <w:t xml:space="preserve"> сельское поселение, д. Чечулино, земельный участок</w:t>
            </w:r>
            <w:r w:rsidR="00125EF8">
              <w:rPr>
                <w:sz w:val="20"/>
                <w:szCs w:val="20"/>
              </w:rPr>
              <w:t xml:space="preserve"> </w:t>
            </w:r>
            <w:r w:rsidR="00125EF8" w:rsidRPr="006D3C89">
              <w:rPr>
                <w:sz w:val="20"/>
                <w:szCs w:val="20"/>
              </w:rPr>
              <w:t>расположен в восточной части кадастрового квартала</w:t>
            </w:r>
            <w:r w:rsidR="00125EF8">
              <w:rPr>
                <w:sz w:val="20"/>
                <w:szCs w:val="20"/>
              </w:rPr>
              <w:t>.</w:t>
            </w:r>
          </w:p>
          <w:p w:rsidR="00073691" w:rsidRDefault="00073691" w:rsidP="00C57A3F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2C78" w:rsidRPr="00D52C3E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Начальная цена продажи лота </w:t>
            </w:r>
            <w:r w:rsidR="00830D58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№3: </w:t>
            </w:r>
            <w:r w:rsidR="00B654CF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17E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1 310 300</w:t>
            </w:r>
            <w:r w:rsidR="00B654CF"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руб.</w:t>
            </w:r>
            <w:r w:rsidRPr="00B654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(НДС уплате не подлежит). </w:t>
            </w:r>
            <w:r w:rsidRPr="00830D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Шаг аукциона 5% от начальной цены продажи имущества. Общий размер задатка - 10 (десять)% от начальной цены продажи лота. Реквизиты для уплаты задатка: получатель: Новгородское Райпо, ИНН 5310018261, КПП</w:t>
            </w:r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531001001, </w:t>
            </w:r>
            <w:proofErr w:type="spellStart"/>
            <w:proofErr w:type="gramStart"/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0D0B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/с №40703810100403008889, в Новгородском филиале 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АО «НС Банк» г. Великий Новгород, к/с 30101810000000000727, БИК 044959727. Для участия в торгах необходимо в срок с 09 ч. 00 мин. </w:t>
            </w:r>
            <w:r w:rsidR="00073691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00312B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073691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00312B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073691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до 17 ч. 00 мин. </w:t>
            </w:r>
            <w:r w:rsidR="0000312B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00312B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="00073691"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подать заявку на участие в торгах и оплатить задаток в вышеуказанном порядке.</w:t>
            </w:r>
          </w:p>
          <w:p w:rsidR="00073691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52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Заявка оформляется в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форме электронного документа и должна содержать: фирменное наименование (наименование), сведения об организационно-правовой форме, о месте нахождения, почтовый адрес (для юр.л.), фамилию, имя, отчество, паспортные данные, сведения о месте жительства (для физ. л.), номер контактного телефона, адрес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почты; обязательство участника торгов соблюдать требования, указанные в настоящем сообщении;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 заявке должны прилагаться копии документов: выписка из ЕГРЮЛ или засвидетельствованная в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нотар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порядке копия выписки (для юр. л.), выписка из ЕГРИП или засвидетельствованная в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нотар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регистрации юр. л. или государственной регистрации физ. л. в качестве ИП в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соответствии с законодательством соответствующего государства (для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иностран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</w:t>
            </w: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признается участник, предложивший наиболее высокую цену за продаваемое имущество. </w:t>
            </w:r>
          </w:p>
          <w:p w:rsidR="00E12C78" w:rsidRPr="00E12C78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даты подписания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      </w:r>
            <w:proofErr w:type="gramEnd"/>
          </w:p>
          <w:p w:rsidR="00E12C78" w:rsidRPr="00E12C78" w:rsidRDefault="00E12C78" w:rsidP="003858B4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Оплата в соответствии с договором купли-продажи должна быть осуществлена покупателем в течение 30 дней со дня подписания договора купли-продажи </w:t>
            </w:r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основной счет должника: получатель: Новгородское Райпо, ИНН5310018261, КПП 531001001, </w:t>
            </w:r>
            <w:proofErr w:type="spellStart"/>
            <w:proofErr w:type="gramStart"/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/с №40703810500401008889, в Новгородском филиале АО</w:t>
            </w:r>
            <w:r w:rsid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«НС Банк» г. Великий Новгород, к/с 3010</w:t>
            </w:r>
            <w:r w:rsidR="000736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1810000000000727, БИК 044959727</w:t>
            </w:r>
            <w:r w:rsidR="003858B4" w:rsidRPr="003858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5A2F48" w:rsidRPr="00C57A3F" w:rsidRDefault="00E12C78" w:rsidP="00E12C78">
            <w:pPr>
              <w:pStyle w:val="a8"/>
              <w:ind w:firstLine="31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торгов. В случае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 г. Великий Новгород, ул. Рабочая, д.6 по предварительной записи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gram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.: 8-920-452-14-51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 </w:t>
            </w:r>
            <w:proofErr w:type="spellStart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lot-online.ru</w:t>
            </w:r>
            <w:proofErr w:type="spellEnd"/>
            <w:r w:rsidRPr="00E12C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42774C" w:rsidRDefault="00653040" w:rsidP="004152F6">
      <w:pPr>
        <w:ind w:left="1077"/>
        <w:rPr>
          <w:b/>
          <w:sz w:val="20"/>
          <w:szCs w:val="20"/>
          <w:u w:val="single"/>
        </w:rPr>
      </w:pPr>
    </w:p>
    <w:p w:rsidR="00F9179D" w:rsidRPr="0042774C" w:rsidRDefault="00F9179D" w:rsidP="00F9179D">
      <w:pPr>
        <w:shd w:val="clear" w:color="auto" w:fill="FFFFFF"/>
        <w:ind w:left="426" w:hanging="289"/>
        <w:rPr>
          <w:sz w:val="20"/>
          <w:szCs w:val="20"/>
        </w:rPr>
      </w:pPr>
      <w:r w:rsidRPr="0042774C">
        <w:rPr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42774C">
        <w:rPr>
          <w:sz w:val="20"/>
          <w:szCs w:val="20"/>
        </w:rPr>
        <w:t>ии и ее</w:t>
      </w:r>
      <w:proofErr w:type="gramEnd"/>
      <w:r w:rsidRPr="0042774C">
        <w:rPr>
          <w:sz w:val="20"/>
          <w:szCs w:val="20"/>
        </w:rPr>
        <w:t xml:space="preserve"> адрес;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•</w:t>
      </w:r>
      <w:r w:rsidRPr="0042774C">
        <w:rPr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42774C" w:rsidRDefault="00F9179D" w:rsidP="00F9179D">
      <w:pPr>
        <w:shd w:val="clear" w:color="auto" w:fill="FFFFFF"/>
        <w:ind w:left="142" w:hanging="284"/>
        <w:rPr>
          <w:sz w:val="20"/>
          <w:szCs w:val="20"/>
        </w:rPr>
      </w:pPr>
      <w:r w:rsidRPr="0042774C">
        <w:rPr>
          <w:sz w:val="20"/>
          <w:szCs w:val="20"/>
        </w:rPr>
        <w:t>иную информацию в случаях, предусмотренных законом.</w:t>
      </w:r>
    </w:p>
    <w:p w:rsidR="00F9179D" w:rsidRPr="0042774C" w:rsidRDefault="00F9179D" w:rsidP="00F9179D">
      <w:pPr>
        <w:shd w:val="clear" w:color="auto" w:fill="FFFFFF"/>
        <w:ind w:left="137"/>
        <w:rPr>
          <w:sz w:val="20"/>
          <w:szCs w:val="20"/>
        </w:rPr>
      </w:pPr>
      <w:r w:rsidRPr="0042774C">
        <w:rPr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42774C">
        <w:rPr>
          <w:sz w:val="20"/>
          <w:szCs w:val="20"/>
        </w:rPr>
        <w:t>полномочия</w:t>
      </w:r>
      <w:proofErr w:type="gramEnd"/>
      <w:r w:rsidRPr="0042774C">
        <w:rPr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42774C" w:rsidRDefault="0098080B" w:rsidP="00F9179D">
      <w:pPr>
        <w:shd w:val="clear" w:color="auto" w:fill="FFFFFF"/>
        <w:ind w:left="137"/>
        <w:rPr>
          <w:sz w:val="20"/>
          <w:szCs w:val="20"/>
        </w:rPr>
      </w:pPr>
    </w:p>
    <w:p w:rsidR="00F9179D" w:rsidRPr="0042774C" w:rsidRDefault="00F9179D" w:rsidP="00F9179D">
      <w:pPr>
        <w:rPr>
          <w:rFonts w:cs="AGOpus"/>
          <w:b/>
          <w:bCs/>
          <w:sz w:val="20"/>
          <w:szCs w:val="20"/>
        </w:rPr>
      </w:pP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Гарантирую предварительную</w:t>
      </w:r>
      <w:r w:rsidRPr="0042774C">
        <w:rPr>
          <w:rFonts w:ascii="AGOpus" w:hAnsi="AGOpus" w:cs="AGOpus"/>
          <w:b/>
          <w:bCs/>
          <w:sz w:val="20"/>
          <w:szCs w:val="20"/>
        </w:rPr>
        <w:t xml:space="preserve"> </w:t>
      </w:r>
      <w:r w:rsidRPr="0042774C">
        <w:rPr>
          <w:rFonts w:ascii="Times New Roman CYR" w:hAnsi="Times New Roman CYR" w:cs="Times New Roman CYR"/>
          <w:b/>
          <w:bCs/>
          <w:sz w:val="20"/>
          <w:szCs w:val="20"/>
        </w:rPr>
        <w:t>оплату, не позднее, чем за три дня до выхода номера издания</w:t>
      </w:r>
      <w:r w:rsidRPr="0042774C">
        <w:rPr>
          <w:rFonts w:cs="AGOpus"/>
          <w:b/>
          <w:bCs/>
          <w:sz w:val="20"/>
          <w:szCs w:val="20"/>
        </w:rPr>
        <w:t xml:space="preserve"> по реквизитам: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r w:rsidRPr="0042774C">
        <w:rPr>
          <w:rFonts w:cs="AGOpus"/>
          <w:b/>
          <w:bCs/>
          <w:sz w:val="20"/>
          <w:szCs w:val="20"/>
        </w:rPr>
        <w:t xml:space="preserve">ПОЛУЧАТЕЛЬ: </w:t>
      </w:r>
      <w:r w:rsidRPr="0042774C">
        <w:rPr>
          <w:bCs/>
          <w:sz w:val="20"/>
          <w:szCs w:val="20"/>
        </w:rPr>
        <w:t xml:space="preserve">ЗАО "КОММЕРСАНТЪ. ИЗДАТЕЛЬСКИЙ ДОМ" </w:t>
      </w:r>
    </w:p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0"/>
          <w:szCs w:val="20"/>
        </w:rPr>
      </w:pPr>
      <w:bookmarkStart w:id="5" w:name="OLE_LINK1"/>
      <w:r w:rsidRPr="0042774C">
        <w:rPr>
          <w:b/>
          <w:bCs/>
          <w:sz w:val="20"/>
          <w:szCs w:val="20"/>
        </w:rPr>
        <w:t xml:space="preserve">ОГРН </w:t>
      </w:r>
      <w:r w:rsidRPr="0042774C">
        <w:rPr>
          <w:bCs/>
          <w:sz w:val="20"/>
          <w:szCs w:val="20"/>
        </w:rPr>
        <w:t xml:space="preserve">1027700204751 </w:t>
      </w:r>
      <w:r w:rsidRPr="0042774C">
        <w:rPr>
          <w:b/>
          <w:bCs/>
          <w:sz w:val="20"/>
          <w:szCs w:val="20"/>
        </w:rPr>
        <w:t>ИНН</w:t>
      </w:r>
      <w:r w:rsidRPr="0042774C">
        <w:rPr>
          <w:bCs/>
          <w:sz w:val="20"/>
          <w:szCs w:val="20"/>
        </w:rPr>
        <w:t xml:space="preserve"> 7707120552 </w:t>
      </w:r>
      <w:r w:rsidRPr="0042774C">
        <w:rPr>
          <w:b/>
          <w:bCs/>
          <w:sz w:val="20"/>
          <w:szCs w:val="20"/>
        </w:rPr>
        <w:t>КПП</w:t>
      </w:r>
      <w:r w:rsidRPr="0042774C">
        <w:rPr>
          <w:bCs/>
          <w:sz w:val="20"/>
          <w:szCs w:val="20"/>
        </w:rPr>
        <w:t xml:space="preserve">  770701001; </w:t>
      </w:r>
      <w:proofErr w:type="spellStart"/>
      <w:proofErr w:type="gramStart"/>
      <w:r w:rsidRPr="0042774C">
        <w:rPr>
          <w:bCs/>
          <w:sz w:val="20"/>
          <w:szCs w:val="20"/>
        </w:rPr>
        <w:t>р</w:t>
      </w:r>
      <w:proofErr w:type="spellEnd"/>
      <w:proofErr w:type="gramEnd"/>
      <w:r w:rsidRPr="0042774C">
        <w:rPr>
          <w:bCs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42774C">
        <w:rPr>
          <w:b/>
          <w:bCs/>
          <w:sz w:val="20"/>
          <w:szCs w:val="20"/>
        </w:rPr>
        <w:t>БИК</w:t>
      </w:r>
      <w:r w:rsidRPr="0042774C">
        <w:rPr>
          <w:bCs/>
          <w:sz w:val="20"/>
          <w:szCs w:val="20"/>
        </w:rPr>
        <w:t xml:space="preserve"> 044525700  </w:t>
      </w:r>
      <w:r w:rsidRPr="0042774C">
        <w:rPr>
          <w:b/>
          <w:bCs/>
          <w:sz w:val="20"/>
          <w:szCs w:val="20"/>
        </w:rPr>
        <w:t>ОКАТО</w:t>
      </w:r>
      <w:r w:rsidRPr="0042774C">
        <w:rPr>
          <w:bCs/>
          <w:sz w:val="20"/>
          <w:szCs w:val="20"/>
        </w:rPr>
        <w:t xml:space="preserve"> 45286585000</w:t>
      </w:r>
    </w:p>
    <w:bookmarkEnd w:id="5"/>
    <w:p w:rsidR="00F9179D" w:rsidRPr="0042774C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42774C">
        <w:rPr>
          <w:b/>
          <w:bCs/>
          <w:sz w:val="20"/>
          <w:szCs w:val="20"/>
        </w:rPr>
        <w:t>НАЗНАЧЕНИЕ ПЛАТЕЖА</w:t>
      </w:r>
      <w:r w:rsidRPr="0042774C">
        <w:rPr>
          <w:bCs/>
          <w:sz w:val="20"/>
          <w:szCs w:val="20"/>
        </w:rPr>
        <w:t xml:space="preserve">: ОПЛАТА ЗА ПУБЛИКАЦИЮ СВЕДЕНИЙ О БАНКРОТСТВЕ ДОЛЖНИКА </w:t>
      </w:r>
      <w:r w:rsidRPr="0042774C">
        <w:rPr>
          <w:b/>
          <w:bCs/>
          <w:sz w:val="20"/>
          <w:szCs w:val="20"/>
        </w:rPr>
        <w:t>ПО СЧЕТУ (УКАЗАТЬ НАИМЕНОВАНИЕ ДОЛЖНИКА, ОГРН, № СЧЕТА)</w:t>
      </w:r>
    </w:p>
    <w:p w:rsidR="00F9179D" w:rsidRPr="0042774C" w:rsidRDefault="00F9179D" w:rsidP="00F9179D">
      <w:pPr>
        <w:shd w:val="clear" w:color="auto" w:fill="FFFFFF"/>
        <w:spacing w:before="14"/>
        <w:ind w:right="-360"/>
        <w:rPr>
          <w:b/>
          <w:sz w:val="20"/>
          <w:szCs w:val="20"/>
        </w:rPr>
      </w:pPr>
      <w:r w:rsidRPr="0042774C">
        <w:rPr>
          <w:b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42774C">
        <w:rPr>
          <w:b/>
          <w:sz w:val="20"/>
          <w:szCs w:val="20"/>
        </w:rPr>
        <w:t>с даты получения</w:t>
      </w:r>
      <w:proofErr w:type="gramEnd"/>
      <w:r w:rsidRPr="0042774C">
        <w:rPr>
          <w:b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42774C">
        <w:rPr>
          <w:b/>
          <w:bCs/>
          <w:sz w:val="20"/>
          <w:szCs w:val="20"/>
        </w:rPr>
        <w:t xml:space="preserve">(три) </w:t>
      </w:r>
      <w:r w:rsidRPr="0042774C">
        <w:rPr>
          <w:b/>
          <w:sz w:val="20"/>
          <w:szCs w:val="20"/>
        </w:rPr>
        <w:t>дня до выхода соответствующего номера газеты.</w:t>
      </w:r>
    </w:p>
    <w:p w:rsidR="00F9179D" w:rsidRPr="0042774C" w:rsidRDefault="00F9179D" w:rsidP="00F9179D">
      <w:pPr>
        <w:shd w:val="clear" w:color="auto" w:fill="FFFFFF"/>
        <w:spacing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42774C">
        <w:rPr>
          <w:b/>
          <w:bCs/>
          <w:sz w:val="20"/>
          <w:szCs w:val="20"/>
        </w:rPr>
        <w:t>с даты публикации</w:t>
      </w:r>
      <w:proofErr w:type="gramEnd"/>
      <w:r w:rsidRPr="0042774C">
        <w:rPr>
          <w:b/>
          <w:bCs/>
          <w:sz w:val="20"/>
          <w:szCs w:val="20"/>
        </w:rPr>
        <w:t>.</w:t>
      </w:r>
    </w:p>
    <w:p w:rsidR="00F9179D" w:rsidRPr="0042774C" w:rsidRDefault="00F9179D" w:rsidP="00F9179D">
      <w:pPr>
        <w:shd w:val="clear" w:color="auto" w:fill="FFFFFF"/>
        <w:spacing w:before="7" w:line="216" w:lineRule="exact"/>
        <w:rPr>
          <w:sz w:val="20"/>
          <w:szCs w:val="20"/>
        </w:rPr>
      </w:pPr>
      <w:r w:rsidRPr="0042774C">
        <w:rPr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42774C" w:rsidRDefault="00F9179D" w:rsidP="00F9179D">
      <w:pPr>
        <w:shd w:val="clear" w:color="auto" w:fill="FFFFFF"/>
        <w:spacing w:before="22" w:line="187" w:lineRule="exact"/>
        <w:rPr>
          <w:sz w:val="18"/>
          <w:szCs w:val="18"/>
        </w:rPr>
      </w:pPr>
      <w:r w:rsidRPr="0042774C">
        <w:rPr>
          <w:b/>
          <w:bCs/>
          <w:sz w:val="20"/>
          <w:szCs w:val="20"/>
        </w:rPr>
        <w:t xml:space="preserve">ответственность за это лежит на </w:t>
      </w:r>
      <w:r w:rsidRPr="0042774C">
        <w:rPr>
          <w:b/>
          <w:bCs/>
          <w:sz w:val="18"/>
          <w:szCs w:val="18"/>
        </w:rPr>
        <w:t>Заказчике, повторная публикация в указанном случае не производится.</w:t>
      </w:r>
    </w:p>
    <w:p w:rsidR="00F9179D" w:rsidRPr="0042774C" w:rsidRDefault="00F9179D" w:rsidP="00F9179D">
      <w:pPr>
        <w:shd w:val="clear" w:color="auto" w:fill="FFFFFF"/>
        <w:spacing w:line="187" w:lineRule="exact"/>
        <w:rPr>
          <w:b/>
          <w:sz w:val="18"/>
          <w:szCs w:val="18"/>
        </w:rPr>
      </w:pPr>
      <w:r w:rsidRPr="0042774C">
        <w:rPr>
          <w:b/>
          <w:sz w:val="18"/>
          <w:szCs w:val="18"/>
        </w:rPr>
        <w:t>Издатель оставляет за собой право отказать в публикации: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42774C">
        <w:rPr>
          <w:spacing w:val="-1"/>
          <w:sz w:val="18"/>
          <w:szCs w:val="18"/>
        </w:rPr>
        <w:t>незаполнении</w:t>
      </w:r>
      <w:proofErr w:type="spellEnd"/>
      <w:r w:rsidRPr="0042774C">
        <w:rPr>
          <w:spacing w:val="-1"/>
          <w:sz w:val="18"/>
          <w:szCs w:val="18"/>
        </w:rPr>
        <w:t xml:space="preserve"> настоящей заявки;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42774C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sz w:val="18"/>
          <w:szCs w:val="18"/>
        </w:rPr>
      </w:pPr>
      <w:r w:rsidRPr="0042774C">
        <w:rPr>
          <w:spacing w:val="-1"/>
          <w:sz w:val="18"/>
          <w:szCs w:val="18"/>
        </w:rPr>
        <w:t>при неоплате услуг Издателя.</w:t>
      </w: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cs="AGOpus"/>
          <w:b/>
          <w:sz w:val="18"/>
          <w:szCs w:val="18"/>
        </w:rPr>
      </w:pPr>
    </w:p>
    <w:p w:rsidR="00F9179D" w:rsidRPr="0042774C" w:rsidRDefault="00F9179D" w:rsidP="00F9179D">
      <w:pPr>
        <w:jc w:val="center"/>
        <w:rPr>
          <w:rFonts w:ascii="Times New Roman CYR" w:hAnsi="Times New Roman CYR" w:cs="Times New Roman CYR"/>
          <w:sz w:val="18"/>
          <w:szCs w:val="18"/>
        </w:rPr>
      </w:pPr>
      <w:r w:rsidRPr="0042774C">
        <w:rPr>
          <w:rFonts w:cs="AGOpus"/>
          <w:b/>
          <w:sz w:val="18"/>
          <w:szCs w:val="18"/>
        </w:rPr>
        <w:t>Заказчик</w:t>
      </w:r>
      <w:r w:rsidRPr="0042774C">
        <w:rPr>
          <w:rFonts w:ascii="Times New Roman CYR" w:hAnsi="Times New Roman CYR" w:cs="Times New Roman CYR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693465">
        <w:rPr>
          <w:rFonts w:ascii="Times New Roman CYR" w:hAnsi="Times New Roman CYR" w:cs="Times New Roman CYR"/>
          <w:sz w:val="18"/>
          <w:szCs w:val="18"/>
        </w:rPr>
        <w:t>Лавлинский П. В.</w:t>
      </w:r>
      <w:r w:rsidR="00FB02D4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2226A" w:rsidRPr="0042774C">
        <w:rPr>
          <w:rFonts w:ascii="Times New Roman CYR" w:hAnsi="Times New Roman CYR" w:cs="Times New Roman CYR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42774C" w:rsidTr="00B2226A">
        <w:trPr>
          <w:trHeight w:val="61"/>
        </w:trPr>
        <w:tc>
          <w:tcPr>
            <w:tcW w:w="4503" w:type="dxa"/>
          </w:tcPr>
          <w:p w:rsidR="00F9179D" w:rsidRPr="0042774C" w:rsidRDefault="003E0CC8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42774C">
              <w:rPr>
                <w:rFonts w:ascii="Times New Roman CYR" w:hAnsi="Times New Roman CYR" w:cs="Times New Roman CYR"/>
                <w:sz w:val="18"/>
                <w:szCs w:val="18"/>
              </w:rPr>
              <w:instrText xml:space="preserve"> FORMTEXT </w:instrTex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separate"/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="00F9179D" w:rsidRPr="0042774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 </w:t>
            </w: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42774C" w:rsidRDefault="00F9179D" w:rsidP="00B2226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2774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</w:p>
        </w:tc>
      </w:tr>
      <w:tr w:rsidR="00F9179D" w:rsidRPr="0042774C" w:rsidTr="00B2226A">
        <w:trPr>
          <w:trHeight w:val="71"/>
        </w:trPr>
        <w:tc>
          <w:tcPr>
            <w:tcW w:w="4503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74C">
              <w:rPr>
                <w:rFonts w:cs="AGOpus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42774C" w:rsidRDefault="00F9179D" w:rsidP="00B2226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9179D" w:rsidRPr="0042774C" w:rsidRDefault="00F9179D" w:rsidP="00F9179D">
      <w:pPr>
        <w:rPr>
          <w:sz w:val="20"/>
          <w:szCs w:val="20"/>
        </w:rPr>
      </w:pPr>
    </w:p>
    <w:p w:rsidR="00DE1192" w:rsidRPr="0042774C" w:rsidRDefault="00DE1192">
      <w:pPr>
        <w:rPr>
          <w:sz w:val="20"/>
          <w:szCs w:val="20"/>
        </w:rPr>
      </w:pPr>
    </w:p>
    <w:sectPr w:rsidR="00DE1192" w:rsidRPr="0042774C" w:rsidSect="00E12C78">
      <w:headerReference w:type="default" r:id="rId9"/>
      <w:pgSz w:w="11906" w:h="16838"/>
      <w:pgMar w:top="180" w:right="926" w:bottom="709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0C" w:rsidRDefault="00D7380C" w:rsidP="00F9179D">
      <w:r>
        <w:separator/>
      </w:r>
    </w:p>
  </w:endnote>
  <w:endnote w:type="continuationSeparator" w:id="0">
    <w:p w:rsidR="00D7380C" w:rsidRDefault="00D7380C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0C" w:rsidRDefault="00D7380C" w:rsidP="00F9179D">
      <w:r>
        <w:separator/>
      </w:r>
    </w:p>
  </w:footnote>
  <w:footnote w:type="continuationSeparator" w:id="0">
    <w:p w:rsidR="00D7380C" w:rsidRDefault="00D7380C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2259B5" w:rsidRPr="002259B5">
      <w:rPr>
        <w:b/>
        <w:sz w:val="20"/>
        <w:szCs w:val="20"/>
      </w:rPr>
      <w:t>13</w:t>
    </w:r>
    <w:r>
      <w:rPr>
        <w:b/>
        <w:sz w:val="20"/>
        <w:szCs w:val="20"/>
      </w:rPr>
      <w:t>.</w:t>
    </w:r>
    <w:r w:rsidR="002259B5" w:rsidRPr="002259B5">
      <w:rPr>
        <w:b/>
        <w:sz w:val="20"/>
        <w:szCs w:val="20"/>
      </w:rPr>
      <w:t>11</w:t>
    </w:r>
    <w:r>
      <w:rPr>
        <w:b/>
        <w:sz w:val="20"/>
        <w:szCs w:val="20"/>
      </w:rPr>
      <w:t>.201</w:t>
    </w:r>
    <w:r w:rsidR="002A0A16" w:rsidRPr="002A0A16">
      <w:rPr>
        <w:b/>
        <w:sz w:val="20"/>
        <w:szCs w:val="20"/>
      </w:rPr>
      <w:t>8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EAD5A"/>
    <w:lvl w:ilvl="0">
      <w:start w:val="1"/>
      <w:numFmt w:val="none"/>
      <w:pStyle w:val="12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21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32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41"/>
      <w:lvlText w:val=""/>
      <w:legacy w:legacy="1" w:legacySpace="0" w:legacyIndent="0"/>
      <w:lvlJc w:val="left"/>
      <w:rPr>
        <w:rFonts w:cs="Times New Roman"/>
      </w:rPr>
    </w:lvl>
    <w:lvl w:ilvl="5">
      <w:start w:val="1"/>
      <w:numFmt w:val="none"/>
      <w:pStyle w:val="51"/>
      <w:lvlText w:val=""/>
      <w:legacy w:legacy="1" w:legacySpace="0" w:legacyIndent="0"/>
      <w:lvlJc w:val="left"/>
      <w:rPr>
        <w:rFonts w:cs="Times New Roman"/>
      </w:rPr>
    </w:lvl>
    <w:lvl w:ilvl="6">
      <w:start w:val="1"/>
      <w:numFmt w:val="none"/>
      <w:pStyle w:val="61"/>
      <w:lvlText w:val=""/>
      <w:legacy w:legacy="1" w:legacySpace="0" w:legacyIndent="0"/>
      <w:lvlJc w:val="left"/>
      <w:rPr>
        <w:rFonts w:cs="Times New Roman"/>
      </w:rPr>
    </w:lvl>
    <w:lvl w:ilvl="7">
      <w:start w:val="1"/>
      <w:numFmt w:val="none"/>
      <w:pStyle w:val="71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pStyle w:val="81"/>
      <w:lvlText w:val=""/>
      <w:legacy w:legacy="1" w:legacySpace="0" w:legacyIndent="0"/>
      <w:lvlJc w:val="left"/>
      <w:rPr>
        <w:rFonts w:cs="Times New Roman"/>
      </w:rPr>
    </w:lvl>
  </w:abstractNum>
  <w:abstractNum w:abstractNumId="1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312B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59C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691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1D6E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1154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BFD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5EF8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1D9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9B5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A16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58B4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0EC"/>
    <w:rsid w:val="003D5134"/>
    <w:rsid w:val="003D552E"/>
    <w:rsid w:val="003D7288"/>
    <w:rsid w:val="003D7FAF"/>
    <w:rsid w:val="003E02D7"/>
    <w:rsid w:val="003E0835"/>
    <w:rsid w:val="003E0CC8"/>
    <w:rsid w:val="003E0E5C"/>
    <w:rsid w:val="003E111E"/>
    <w:rsid w:val="003E261A"/>
    <w:rsid w:val="003E3521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2BE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AD8"/>
    <w:rsid w:val="00470B61"/>
    <w:rsid w:val="00470F30"/>
    <w:rsid w:val="004715CD"/>
    <w:rsid w:val="00472BA8"/>
    <w:rsid w:val="0047357D"/>
    <w:rsid w:val="00475A95"/>
    <w:rsid w:val="00475E65"/>
    <w:rsid w:val="00477496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EF5"/>
    <w:rsid w:val="00517FE9"/>
    <w:rsid w:val="005200A2"/>
    <w:rsid w:val="00520185"/>
    <w:rsid w:val="005218FC"/>
    <w:rsid w:val="00521E24"/>
    <w:rsid w:val="00521EDB"/>
    <w:rsid w:val="00522F59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2F48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465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4603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4F0D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1E6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D58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532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3E44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24C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783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54CF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3F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70D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2C3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380C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C7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5773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46AB3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5861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78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87D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531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50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6D2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12">
    <w:name w:val="Заголовок 12"/>
    <w:basedOn w:val="a"/>
    <w:next w:val="a"/>
    <w:rsid w:val="00E46AB3"/>
    <w:pPr>
      <w:keepNext/>
      <w:numPr>
        <w:numId w:val="2"/>
      </w:numPr>
      <w:spacing w:before="240" w:after="60"/>
      <w:outlineLvl w:val="0"/>
    </w:pPr>
    <w:rPr>
      <w:rFonts w:ascii="Book Antiqua" w:hAnsi="Book Antiqua" w:cs="Book Antiqua"/>
      <w:b/>
      <w:bCs/>
      <w:caps/>
      <w:color w:val="CC0000"/>
      <w:kern w:val="28"/>
    </w:rPr>
  </w:style>
  <w:style w:type="paragraph" w:customStyle="1" w:styleId="21">
    <w:name w:val="Заголовок 21"/>
    <w:basedOn w:val="a"/>
    <w:next w:val="a"/>
    <w:rsid w:val="00E46AB3"/>
    <w:pPr>
      <w:keepNext/>
      <w:numPr>
        <w:ilvl w:val="2"/>
        <w:numId w:val="2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caps/>
      <w:color w:val="auto"/>
      <w:sz w:val="36"/>
      <w:szCs w:val="36"/>
    </w:rPr>
  </w:style>
  <w:style w:type="paragraph" w:customStyle="1" w:styleId="32">
    <w:name w:val="Заголовок 32"/>
    <w:basedOn w:val="a"/>
    <w:next w:val="a"/>
    <w:rsid w:val="00E46AB3"/>
    <w:pPr>
      <w:keepNext/>
      <w:numPr>
        <w:ilvl w:val="3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color w:val="auto"/>
      <w:sz w:val="28"/>
      <w:szCs w:val="28"/>
      <w:lang w:val="en-US"/>
    </w:rPr>
  </w:style>
  <w:style w:type="paragraph" w:customStyle="1" w:styleId="41">
    <w:name w:val="Заголовок 41"/>
    <w:basedOn w:val="a"/>
    <w:next w:val="a"/>
    <w:rsid w:val="00E46AB3"/>
    <w:pPr>
      <w:keepNext/>
      <w:numPr>
        <w:ilvl w:val="4"/>
        <w:numId w:val="2"/>
      </w:numPr>
      <w:spacing w:before="240" w:after="60"/>
      <w:jc w:val="both"/>
      <w:outlineLvl w:val="3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51">
    <w:name w:val="Заголовок 51"/>
    <w:basedOn w:val="a"/>
    <w:next w:val="a"/>
    <w:rsid w:val="00E46AB3"/>
    <w:pPr>
      <w:numPr>
        <w:ilvl w:val="5"/>
        <w:numId w:val="2"/>
      </w:numPr>
      <w:spacing w:before="240" w:after="60"/>
      <w:jc w:val="both"/>
      <w:outlineLvl w:val="4"/>
    </w:pPr>
    <w:rPr>
      <w:rFonts w:ascii="Arial" w:hAnsi="Arial" w:cs="Arial"/>
      <w:i/>
      <w:iCs/>
      <w:color w:val="auto"/>
      <w:u w:val="single"/>
    </w:rPr>
  </w:style>
  <w:style w:type="paragraph" w:customStyle="1" w:styleId="61">
    <w:name w:val="Заголовок 61"/>
    <w:basedOn w:val="a"/>
    <w:next w:val="a"/>
    <w:rsid w:val="00E46AB3"/>
    <w:pPr>
      <w:numPr>
        <w:ilvl w:val="6"/>
        <w:numId w:val="2"/>
      </w:numPr>
      <w:spacing w:before="240" w:after="60"/>
      <w:jc w:val="both"/>
      <w:outlineLvl w:val="5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71">
    <w:name w:val="Заголовок 71"/>
    <w:basedOn w:val="a"/>
    <w:next w:val="a"/>
    <w:rsid w:val="00E46AB3"/>
    <w:pPr>
      <w:numPr>
        <w:ilvl w:val="7"/>
        <w:numId w:val="2"/>
      </w:numPr>
      <w:spacing w:before="240" w:after="60"/>
      <w:jc w:val="both"/>
      <w:outlineLvl w:val="6"/>
    </w:pPr>
    <w:rPr>
      <w:rFonts w:ascii="Arial" w:hAnsi="Arial" w:cs="Arial"/>
      <w:color w:val="auto"/>
      <w:sz w:val="20"/>
      <w:szCs w:val="20"/>
    </w:rPr>
  </w:style>
  <w:style w:type="paragraph" w:customStyle="1" w:styleId="81">
    <w:name w:val="Заголовок 81"/>
    <w:basedOn w:val="a"/>
    <w:next w:val="a"/>
    <w:rsid w:val="00E46AB3"/>
    <w:pPr>
      <w:numPr>
        <w:ilvl w:val="8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E46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apital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qPHoGthvfhuMBq2zuXBOzNQYzC1BoZqTui0W9utUXIg=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WvwADaMgiPPviNZXaNhBWSHd00Ol+JidCGBvRkDwHKo=</DigestValue>
    </Reference>
  </SignedInfo>
  <SignatureValue>U3HchcX7itISMLaLWcZaCFQqUlj57NLHbnGpCNkQw/VAY1rmGScoDbcPzln1usfO
5nswpTHura/C1g3UCx6nYw==</SignatureValue>
  <KeyInfo>
    <X509Data>
      <X509Certificate>MIII3zCCCI6gAwIBAgIQHNfMZx4AyIDoEZwFYI/9+TAIBgYqhQMCAgMwggElMRkw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0L3RgtCw0LrRgiIxJTAjBgNVBAMMHNCe0J7QniDQotCaICLQmtC+0L3RgtCw0LrR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0YPQtNC+0YHRgtC+0LLQtdGA0Y/RjtGJ0LjQuSDRhtC10L3RgtGAggsAy9IwewAA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sraSxmoCRQ9PxWOmGb18fgMJ6tU=</DigestValue>
      </Reference>
      <Reference URI="/word/document.xml?ContentType=application/vnd.openxmlformats-officedocument.wordprocessingml.document.main+xml">
        <DigestMethod Algorithm="http://www.w3.org/2000/09/xmldsig#sha1"/>
        <DigestValue>EYERzNg6u5cVYSB1cjG0f+Z1uW0=</DigestValue>
      </Reference>
      <Reference URI="/word/endnotes.xml?ContentType=application/vnd.openxmlformats-officedocument.wordprocessingml.endnotes+xml">
        <DigestMethod Algorithm="http://www.w3.org/2000/09/xmldsig#sha1"/>
        <DigestValue>x240Xi5p28Rr/Zo53siOWG8awSs=</DigestValue>
      </Reference>
      <Reference URI="/word/fontTable.xml?ContentType=application/vnd.openxmlformats-officedocument.wordprocessingml.fontTable+xml">
        <DigestMethod Algorithm="http://www.w3.org/2000/09/xmldsig#sha1"/>
        <DigestValue>/7WarrqXXFz2HjlnqB7uWlOuiBo=</DigestValue>
      </Reference>
      <Reference URI="/word/footnotes.xml?ContentType=application/vnd.openxmlformats-officedocument.wordprocessingml.footnotes+xml">
        <DigestMethod Algorithm="http://www.w3.org/2000/09/xmldsig#sha1"/>
        <DigestValue>MfIAL9ylNK8PdnpSsMzro+Tjy34=</DigestValue>
      </Reference>
      <Reference URI="/word/header1.xml?ContentType=application/vnd.openxmlformats-officedocument.wordprocessingml.header+xml">
        <DigestMethod Algorithm="http://www.w3.org/2000/09/xmldsig#sha1"/>
        <DigestValue>hsbPMianS4QKv8wdskDkQfqTTLo=</DigestValue>
      </Reference>
      <Reference URI="/word/numbering.xml?ContentType=application/vnd.openxmlformats-officedocument.wordprocessingml.numbering+xml">
        <DigestMethod Algorithm="http://www.w3.org/2000/09/xmldsig#sha1"/>
        <DigestValue>YWd7orI5a4aSa+HCvmPD985jAYY=</DigestValue>
      </Reference>
      <Reference URI="/word/settings.xml?ContentType=application/vnd.openxmlformats-officedocument.wordprocessingml.settings+xml">
        <DigestMethod Algorithm="http://www.w3.org/2000/09/xmldsig#sha1"/>
        <DigestValue>U3lM1A0En3cdDdrPeZo98gSIP2g=</DigestValue>
      </Reference>
      <Reference URI="/word/styles.xml?ContentType=application/vnd.openxmlformats-officedocument.wordprocessingml.styles+xml">
        <DigestMethod Algorithm="http://www.w3.org/2000/09/xmldsig#sha1"/>
        <DigestValue>LVpGwectYRFCbnx48jQ4GGxuPPQ=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2018-11-14T17:59:20Z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2018-11-14T17:59:20Z</xd:SigningTime>
          <xd:SigningCertificate>
            <xd:Cert>
              <xd:CertDigest>
                <DigestMethod Algorithm="http://www.w3.org/2000/09/xmldsig#sha1"/>
                <DigestValue>S2twS5lfe9eCJz5JnXgtTi1gagc=</DigestValue>
              </xd:CertDigest>
              <xd:IssuerSerial>
                <X509IssuerName>CN="ООО ТК ""Контакт""", O="ООО ТК ""Контакт""", STREET="ул. Пятницкого, д. 55", L=Воронеж, S=36 Воронежская область, C=RU, ИНН=003666125216, ОГРН=1053600293977, E=ca@ktkt.ru</X509IssuerName>
                <X509SerialNumber>38338873487908013437276397636842159609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17</cp:revision>
  <cp:lastPrinted>2017-02-27T09:25:00Z</cp:lastPrinted>
  <dcterms:created xsi:type="dcterms:W3CDTF">2016-08-09T08:37:00Z</dcterms:created>
  <dcterms:modified xsi:type="dcterms:W3CDTF">2018-11-13T12:00:00Z</dcterms:modified>
</cp:coreProperties>
</file>