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A602A" w14:textId="77777777" w:rsidR="005424CC" w:rsidRDefault="005424CC" w:rsidP="005424CC">
      <w:pPr>
        <w:ind w:firstLine="567"/>
        <w:rPr>
          <w:rFonts w:ascii="Times New Roman" w:eastAsiaTheme="minorEastAsia" w:hAnsi="Times New Roman" w:cs="Times New Roman"/>
          <w:noProof/>
          <w:color w:val="000000"/>
          <w:sz w:val="24"/>
          <w:szCs w:val="24"/>
          <w:shd w:val="clear" w:color="auto" w:fill="FFFFFF"/>
        </w:rPr>
      </w:pPr>
      <w:r w:rsidRPr="005424CC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В связи с некорректным отображением информации по поступившим заявкам, Организатор торгов сообщает об аннулировании Протокола  об определении участников продажи в электронной форме посредством публичного предложения имущества </w:t>
      </w:r>
      <w:r w:rsidRPr="005424CC">
        <w:rPr>
          <w:rFonts w:ascii="Times New Roman" w:hAnsi="Times New Roman" w:cs="Times New Roman"/>
          <w:sz w:val="24"/>
          <w:szCs w:val="24"/>
        </w:rPr>
        <w:t>Сельскохозяйственный производственный кооператив колхоз "Родина"</w:t>
      </w:r>
      <w:r w:rsidRPr="005424CC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РАД-</w:t>
      </w:r>
      <w:r w:rsidRPr="005424CC">
        <w:rPr>
          <w:rFonts w:ascii="Times New Roman" w:hAnsi="Times New Roman" w:cs="Times New Roman"/>
          <w:sz w:val="24"/>
          <w:szCs w:val="24"/>
        </w:rPr>
        <w:t xml:space="preserve">151619 </w:t>
      </w:r>
      <w:r w:rsidRPr="005424CC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от «04» февраля 2019 г, Протокола о результатах продажи в электронной форме посредством публичного предложения имущества </w:t>
      </w:r>
      <w:r w:rsidRPr="005424CC">
        <w:rPr>
          <w:rFonts w:ascii="Times New Roman" w:hAnsi="Times New Roman" w:cs="Times New Roman"/>
          <w:sz w:val="24"/>
          <w:szCs w:val="24"/>
        </w:rPr>
        <w:t>Сельскохозяйственный производственный кооператив колхоз "Родина"</w:t>
      </w:r>
      <w:r w:rsidRPr="005424CC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 РАД-</w:t>
      </w:r>
      <w:r w:rsidRPr="005424CC">
        <w:rPr>
          <w:rFonts w:ascii="Times New Roman" w:hAnsi="Times New Roman" w:cs="Times New Roman"/>
          <w:sz w:val="24"/>
          <w:szCs w:val="24"/>
        </w:rPr>
        <w:t xml:space="preserve">151619 </w:t>
      </w:r>
      <w:r w:rsidRPr="005424CC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от «04» февраля 2019 г, по следующему имуществу  должника: </w:t>
      </w:r>
    </w:p>
    <w:p w14:paraId="73AABB9C" w14:textId="30DA2496" w:rsidR="005424CC" w:rsidRPr="005424CC" w:rsidRDefault="005424CC" w:rsidP="005424CC">
      <w:pPr>
        <w:ind w:firstLine="567"/>
        <w:rPr>
          <w:rFonts w:ascii="Times New Roman" w:eastAsiaTheme="minorEastAsia" w:hAnsi="Times New Roman" w:cs="Times New Roman"/>
          <w:noProof/>
          <w:color w:val="000000"/>
          <w:sz w:val="24"/>
          <w:szCs w:val="24"/>
          <w:shd w:val="clear" w:color="auto" w:fill="FFFFFF"/>
        </w:rPr>
      </w:pPr>
      <w:r w:rsidRPr="005424CC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shd w:val="clear" w:color="auto" w:fill="FFFFFF"/>
        </w:rPr>
        <w:t>Лот №36, МТЗ 82</w:t>
      </w:r>
    </w:p>
    <w:p w14:paraId="3C74B26C" w14:textId="77777777" w:rsidR="000A3263" w:rsidRPr="005424CC" w:rsidRDefault="000A3263" w:rsidP="005424CC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3263" w:rsidRPr="0054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82"/>
    <w:rsid w:val="000A3263"/>
    <w:rsid w:val="005424CC"/>
    <w:rsid w:val="008F3E6F"/>
    <w:rsid w:val="00EC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6BCB"/>
  <w15:chartTrackingRefBased/>
  <w15:docId w15:val="{DE1F67EC-D322-4327-AB66-BCC64E19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4CC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7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2019-02-12T08:19:00Z</dcterms:created>
  <dcterms:modified xsi:type="dcterms:W3CDTF">2019-02-12T08:24:00Z</dcterms:modified>
</cp:coreProperties>
</file>