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4B" w:rsidRDefault="0061404B" w:rsidP="0061404B">
      <w:pPr>
        <w:pStyle w:val="a3"/>
        <w:spacing w:after="0" w:line="240" w:lineRule="auto"/>
      </w:pPr>
      <w:r>
        <w:rPr>
          <w:b/>
          <w:bCs/>
          <w:color w:val="000000"/>
          <w:sz w:val="16"/>
          <w:szCs w:val="16"/>
        </w:rPr>
        <w:t>Лот № 1:</w:t>
      </w:r>
    </w:p>
    <w:p w:rsidR="0061404B" w:rsidRDefault="0061404B" w:rsidP="0061404B">
      <w:pPr>
        <w:pStyle w:val="a3"/>
        <w:spacing w:after="0" w:line="240" w:lineRule="auto"/>
      </w:pPr>
      <w:r>
        <w:rPr>
          <w:color w:val="000000"/>
          <w:sz w:val="16"/>
          <w:szCs w:val="16"/>
        </w:rPr>
        <w:t xml:space="preserve">Пом. для скота: Астраханская обл., </w:t>
      </w:r>
      <w:proofErr w:type="spellStart"/>
      <w:r>
        <w:rPr>
          <w:color w:val="000000"/>
          <w:sz w:val="16"/>
          <w:szCs w:val="16"/>
        </w:rPr>
        <w:t>Лим</w:t>
      </w:r>
      <w:proofErr w:type="spellEnd"/>
      <w:r>
        <w:rPr>
          <w:color w:val="000000"/>
          <w:sz w:val="16"/>
          <w:szCs w:val="16"/>
        </w:rPr>
        <w:t xml:space="preserve">. район, литер строения Б, расположен 13 км от с. Оля и 8км от с. </w:t>
      </w:r>
      <w:proofErr w:type="spellStart"/>
      <w:r>
        <w:rPr>
          <w:color w:val="000000"/>
          <w:sz w:val="16"/>
          <w:szCs w:val="16"/>
        </w:rPr>
        <w:t>Бударино</w:t>
      </w:r>
      <w:proofErr w:type="spellEnd"/>
      <w:r>
        <w:rPr>
          <w:color w:val="000000"/>
          <w:sz w:val="16"/>
          <w:szCs w:val="16"/>
        </w:rPr>
        <w:t>, площадь 1128,6 кв</w:t>
      </w:r>
      <w:proofErr w:type="gramStart"/>
      <w:r>
        <w:rPr>
          <w:color w:val="000000"/>
          <w:sz w:val="16"/>
          <w:szCs w:val="16"/>
        </w:rPr>
        <w:t>.м</w:t>
      </w:r>
      <w:proofErr w:type="gramEnd"/>
      <w:r>
        <w:rPr>
          <w:color w:val="000000"/>
          <w:sz w:val="16"/>
          <w:szCs w:val="16"/>
        </w:rPr>
        <w:t xml:space="preserve">; </w:t>
      </w:r>
    </w:p>
    <w:p w:rsidR="0061404B" w:rsidRDefault="0061404B" w:rsidP="0061404B">
      <w:pPr>
        <w:pStyle w:val="a3"/>
        <w:spacing w:after="0" w:line="240" w:lineRule="auto"/>
      </w:pPr>
      <w:r>
        <w:rPr>
          <w:color w:val="000000"/>
          <w:sz w:val="16"/>
          <w:szCs w:val="16"/>
        </w:rPr>
        <w:t xml:space="preserve">Пом. для скота: Астраханская обл., </w:t>
      </w:r>
      <w:proofErr w:type="spellStart"/>
      <w:r>
        <w:rPr>
          <w:color w:val="000000"/>
          <w:sz w:val="16"/>
          <w:szCs w:val="16"/>
        </w:rPr>
        <w:t>Лим</w:t>
      </w:r>
      <w:proofErr w:type="spellEnd"/>
      <w:r>
        <w:rPr>
          <w:color w:val="000000"/>
          <w:sz w:val="16"/>
          <w:szCs w:val="16"/>
        </w:rPr>
        <w:t xml:space="preserve">. район, Молочно-товарная ферма №1 расположена в 15км от с. Оля и 7км от с. </w:t>
      </w:r>
      <w:proofErr w:type="spellStart"/>
      <w:r>
        <w:rPr>
          <w:color w:val="000000"/>
          <w:sz w:val="16"/>
          <w:szCs w:val="16"/>
        </w:rPr>
        <w:t>Бударино</w:t>
      </w:r>
      <w:proofErr w:type="spellEnd"/>
      <w:r>
        <w:rPr>
          <w:color w:val="000000"/>
          <w:sz w:val="16"/>
          <w:szCs w:val="16"/>
        </w:rPr>
        <w:t>, площадь 376,6 кв</w:t>
      </w:r>
      <w:proofErr w:type="gramStart"/>
      <w:r>
        <w:rPr>
          <w:color w:val="000000"/>
          <w:sz w:val="16"/>
          <w:szCs w:val="16"/>
        </w:rPr>
        <w:t>.м</w:t>
      </w:r>
      <w:proofErr w:type="gramEnd"/>
      <w:r>
        <w:rPr>
          <w:color w:val="000000"/>
          <w:sz w:val="16"/>
          <w:szCs w:val="16"/>
        </w:rPr>
        <w:t>;</w:t>
      </w:r>
    </w:p>
    <w:p w:rsidR="0061404B" w:rsidRDefault="0061404B" w:rsidP="0061404B">
      <w:pPr>
        <w:pStyle w:val="a3"/>
        <w:spacing w:after="0" w:line="240" w:lineRule="auto"/>
      </w:pPr>
      <w:r>
        <w:rPr>
          <w:color w:val="000000"/>
          <w:sz w:val="16"/>
          <w:szCs w:val="16"/>
        </w:rPr>
        <w:t xml:space="preserve">Пом. для скота: Астраханская обл., </w:t>
      </w:r>
      <w:proofErr w:type="spellStart"/>
      <w:r>
        <w:rPr>
          <w:color w:val="000000"/>
          <w:sz w:val="16"/>
          <w:szCs w:val="16"/>
        </w:rPr>
        <w:t>Лим</w:t>
      </w:r>
      <w:proofErr w:type="gramStart"/>
      <w:r>
        <w:rPr>
          <w:color w:val="000000"/>
          <w:sz w:val="16"/>
          <w:szCs w:val="16"/>
        </w:rPr>
        <w:t>.р</w:t>
      </w:r>
      <w:proofErr w:type="gramEnd"/>
      <w:r>
        <w:rPr>
          <w:color w:val="000000"/>
          <w:sz w:val="16"/>
          <w:szCs w:val="16"/>
        </w:rPr>
        <w:t>айон</w:t>
      </w:r>
      <w:proofErr w:type="spellEnd"/>
      <w:r>
        <w:rPr>
          <w:color w:val="000000"/>
          <w:sz w:val="16"/>
          <w:szCs w:val="16"/>
        </w:rPr>
        <w:t xml:space="preserve">, Молочно-товарная ферма №1 расположена в 15км от с. Оля и 7 км от с. </w:t>
      </w:r>
      <w:proofErr w:type="spellStart"/>
      <w:r>
        <w:rPr>
          <w:color w:val="000000"/>
          <w:sz w:val="16"/>
          <w:szCs w:val="16"/>
        </w:rPr>
        <w:t>Бударино</w:t>
      </w:r>
      <w:proofErr w:type="spellEnd"/>
      <w:r>
        <w:rPr>
          <w:color w:val="000000"/>
          <w:sz w:val="16"/>
          <w:szCs w:val="16"/>
        </w:rPr>
        <w:t>, площадь 695 кв.м;</w:t>
      </w:r>
    </w:p>
    <w:p w:rsidR="0061404B" w:rsidRDefault="0061404B" w:rsidP="0061404B">
      <w:pPr>
        <w:pStyle w:val="a3"/>
        <w:spacing w:after="0" w:line="240" w:lineRule="auto"/>
      </w:pPr>
      <w:r>
        <w:rPr>
          <w:color w:val="000000"/>
          <w:sz w:val="16"/>
          <w:szCs w:val="16"/>
        </w:rPr>
        <w:t xml:space="preserve">Пом. для скота: Астраханская обл., </w:t>
      </w:r>
      <w:proofErr w:type="spellStart"/>
      <w:r>
        <w:rPr>
          <w:color w:val="000000"/>
          <w:sz w:val="16"/>
          <w:szCs w:val="16"/>
        </w:rPr>
        <w:t>Лим</w:t>
      </w:r>
      <w:proofErr w:type="spellEnd"/>
      <w:r>
        <w:rPr>
          <w:color w:val="000000"/>
          <w:sz w:val="16"/>
          <w:szCs w:val="16"/>
        </w:rPr>
        <w:t xml:space="preserve">. район, Молочно-товарная №1, расположена в 15км от с. Оля и 7км от с. </w:t>
      </w:r>
      <w:proofErr w:type="spellStart"/>
      <w:r>
        <w:rPr>
          <w:color w:val="000000"/>
          <w:sz w:val="16"/>
          <w:szCs w:val="16"/>
        </w:rPr>
        <w:t>Бударино</w:t>
      </w:r>
      <w:proofErr w:type="spellEnd"/>
      <w:r>
        <w:rPr>
          <w:color w:val="000000"/>
          <w:sz w:val="16"/>
          <w:szCs w:val="16"/>
        </w:rPr>
        <w:t>, площадь 1031,7 кв</w:t>
      </w:r>
      <w:proofErr w:type="gramStart"/>
      <w:r>
        <w:rPr>
          <w:color w:val="000000"/>
          <w:sz w:val="16"/>
          <w:szCs w:val="16"/>
        </w:rPr>
        <w:t>.м</w:t>
      </w:r>
      <w:proofErr w:type="gramEnd"/>
      <w:r>
        <w:rPr>
          <w:color w:val="000000"/>
          <w:sz w:val="16"/>
          <w:szCs w:val="16"/>
        </w:rPr>
        <w:t xml:space="preserve">; </w:t>
      </w:r>
    </w:p>
    <w:p w:rsidR="0061404B" w:rsidRDefault="0061404B" w:rsidP="0061404B">
      <w:pPr>
        <w:pStyle w:val="a3"/>
        <w:spacing w:after="0" w:line="240" w:lineRule="auto"/>
      </w:pPr>
      <w:r>
        <w:rPr>
          <w:color w:val="000000"/>
          <w:sz w:val="16"/>
          <w:szCs w:val="16"/>
        </w:rPr>
        <w:t xml:space="preserve">Жилой дом: Астраханская обл., </w:t>
      </w:r>
      <w:proofErr w:type="spellStart"/>
      <w:r>
        <w:rPr>
          <w:color w:val="000000"/>
          <w:sz w:val="16"/>
          <w:szCs w:val="16"/>
        </w:rPr>
        <w:t>Лим</w:t>
      </w:r>
      <w:proofErr w:type="spellEnd"/>
      <w:r>
        <w:rPr>
          <w:color w:val="000000"/>
          <w:sz w:val="16"/>
          <w:szCs w:val="16"/>
        </w:rPr>
        <w:t xml:space="preserve">. район, </w:t>
      </w:r>
      <w:proofErr w:type="spellStart"/>
      <w:r>
        <w:rPr>
          <w:color w:val="000000"/>
          <w:sz w:val="16"/>
          <w:szCs w:val="16"/>
        </w:rPr>
        <w:t>Овцекомплекс</w:t>
      </w:r>
      <w:proofErr w:type="spellEnd"/>
      <w:r>
        <w:rPr>
          <w:color w:val="000000"/>
          <w:sz w:val="16"/>
          <w:szCs w:val="16"/>
        </w:rPr>
        <w:t xml:space="preserve"> 13км от с. Оля и 8 км от с. </w:t>
      </w:r>
      <w:proofErr w:type="spellStart"/>
      <w:r>
        <w:rPr>
          <w:color w:val="000000"/>
          <w:sz w:val="16"/>
          <w:szCs w:val="16"/>
        </w:rPr>
        <w:t>Бударино</w:t>
      </w:r>
      <w:proofErr w:type="spellEnd"/>
      <w:r>
        <w:rPr>
          <w:color w:val="000000"/>
          <w:sz w:val="16"/>
          <w:szCs w:val="16"/>
        </w:rPr>
        <w:t>, площадь 77кв</w:t>
      </w:r>
      <w:proofErr w:type="gramStart"/>
      <w:r>
        <w:rPr>
          <w:color w:val="000000"/>
          <w:sz w:val="16"/>
          <w:szCs w:val="16"/>
        </w:rPr>
        <w:t>.м</w:t>
      </w:r>
      <w:proofErr w:type="gramEnd"/>
      <w:r>
        <w:rPr>
          <w:color w:val="000000"/>
          <w:sz w:val="16"/>
          <w:szCs w:val="16"/>
        </w:rPr>
        <w:t>;</w:t>
      </w:r>
    </w:p>
    <w:p w:rsidR="0061404B" w:rsidRDefault="0061404B" w:rsidP="0061404B">
      <w:pPr>
        <w:pStyle w:val="a3"/>
        <w:spacing w:after="0" w:line="240" w:lineRule="auto"/>
      </w:pPr>
      <w:r>
        <w:rPr>
          <w:color w:val="000000"/>
          <w:sz w:val="16"/>
          <w:szCs w:val="16"/>
        </w:rPr>
        <w:t xml:space="preserve">Жилой дом: Астраханская обл., </w:t>
      </w:r>
      <w:proofErr w:type="spellStart"/>
      <w:r>
        <w:rPr>
          <w:color w:val="000000"/>
          <w:sz w:val="16"/>
          <w:szCs w:val="16"/>
        </w:rPr>
        <w:t>Лим</w:t>
      </w:r>
      <w:proofErr w:type="spellEnd"/>
      <w:r>
        <w:rPr>
          <w:color w:val="000000"/>
          <w:sz w:val="16"/>
          <w:szCs w:val="16"/>
        </w:rPr>
        <w:t xml:space="preserve">. район, литер строения А, Молочно-товарная ферма № 1 расположена в 15км от с. Оля и 7км от с. </w:t>
      </w:r>
      <w:proofErr w:type="spellStart"/>
      <w:r>
        <w:rPr>
          <w:color w:val="000000"/>
          <w:sz w:val="16"/>
          <w:szCs w:val="16"/>
        </w:rPr>
        <w:t>Бударино</w:t>
      </w:r>
      <w:proofErr w:type="spellEnd"/>
      <w:r>
        <w:rPr>
          <w:color w:val="000000"/>
          <w:sz w:val="16"/>
          <w:szCs w:val="16"/>
        </w:rPr>
        <w:t>, площадь 72,6 кв</w:t>
      </w:r>
      <w:proofErr w:type="gramStart"/>
      <w:r>
        <w:rPr>
          <w:color w:val="000000"/>
          <w:sz w:val="16"/>
          <w:szCs w:val="16"/>
        </w:rPr>
        <w:t>.м</w:t>
      </w:r>
      <w:proofErr w:type="gramEnd"/>
      <w:r>
        <w:rPr>
          <w:color w:val="000000"/>
          <w:sz w:val="16"/>
          <w:szCs w:val="16"/>
        </w:rPr>
        <w:t>;</w:t>
      </w:r>
    </w:p>
    <w:p w:rsidR="0061404B" w:rsidRDefault="0061404B" w:rsidP="0061404B">
      <w:pPr>
        <w:pStyle w:val="a3"/>
        <w:spacing w:after="0" w:line="240" w:lineRule="auto"/>
      </w:pPr>
      <w:r>
        <w:rPr>
          <w:color w:val="000000"/>
          <w:sz w:val="16"/>
          <w:szCs w:val="16"/>
        </w:rPr>
        <w:t xml:space="preserve">Жилой дом: Астраханская обл., </w:t>
      </w:r>
      <w:proofErr w:type="spellStart"/>
      <w:r>
        <w:rPr>
          <w:color w:val="000000"/>
          <w:sz w:val="16"/>
          <w:szCs w:val="16"/>
        </w:rPr>
        <w:t>Лим</w:t>
      </w:r>
      <w:proofErr w:type="spellEnd"/>
      <w:r>
        <w:rPr>
          <w:color w:val="000000"/>
          <w:sz w:val="16"/>
          <w:szCs w:val="16"/>
        </w:rPr>
        <w:t xml:space="preserve">. район, литер строения Б, Молочно-товарная ферма № 2, расположена в 10км от с. Оля и 11км от с. </w:t>
      </w:r>
      <w:proofErr w:type="spellStart"/>
      <w:r>
        <w:rPr>
          <w:color w:val="000000"/>
          <w:sz w:val="16"/>
          <w:szCs w:val="16"/>
        </w:rPr>
        <w:t>Бударино</w:t>
      </w:r>
      <w:proofErr w:type="spellEnd"/>
      <w:r>
        <w:rPr>
          <w:color w:val="000000"/>
          <w:sz w:val="16"/>
          <w:szCs w:val="16"/>
        </w:rPr>
        <w:t>, площадь 112,80кв</w:t>
      </w:r>
      <w:proofErr w:type="gramStart"/>
      <w:r>
        <w:rPr>
          <w:color w:val="000000"/>
          <w:sz w:val="16"/>
          <w:szCs w:val="16"/>
        </w:rPr>
        <w:t>.м</w:t>
      </w:r>
      <w:proofErr w:type="gramEnd"/>
      <w:r>
        <w:rPr>
          <w:color w:val="000000"/>
          <w:sz w:val="16"/>
          <w:szCs w:val="16"/>
        </w:rPr>
        <w:t>;</w:t>
      </w:r>
    </w:p>
    <w:p w:rsidR="0061404B" w:rsidRDefault="0061404B" w:rsidP="0061404B">
      <w:pPr>
        <w:pStyle w:val="a3"/>
        <w:spacing w:after="0" w:line="240" w:lineRule="auto"/>
      </w:pPr>
      <w:r>
        <w:rPr>
          <w:color w:val="000000"/>
          <w:sz w:val="16"/>
          <w:szCs w:val="16"/>
        </w:rPr>
        <w:t xml:space="preserve">Жилой дом: Астраханская обл., </w:t>
      </w:r>
      <w:proofErr w:type="spellStart"/>
      <w:r>
        <w:rPr>
          <w:color w:val="000000"/>
          <w:sz w:val="16"/>
          <w:szCs w:val="16"/>
        </w:rPr>
        <w:t>Лим</w:t>
      </w:r>
      <w:proofErr w:type="spellEnd"/>
      <w:r>
        <w:rPr>
          <w:color w:val="000000"/>
          <w:sz w:val="16"/>
          <w:szCs w:val="16"/>
        </w:rPr>
        <w:t xml:space="preserve">. район, 10км от села Оля и 11км </w:t>
      </w:r>
      <w:proofErr w:type="spellStart"/>
      <w:r>
        <w:rPr>
          <w:color w:val="000000"/>
          <w:sz w:val="16"/>
          <w:szCs w:val="16"/>
        </w:rPr>
        <w:t>с</w:t>
      </w:r>
      <w:proofErr w:type="gramStart"/>
      <w:r>
        <w:rPr>
          <w:color w:val="000000"/>
          <w:sz w:val="16"/>
          <w:szCs w:val="16"/>
        </w:rPr>
        <w:t>.Б</w:t>
      </w:r>
      <w:proofErr w:type="gramEnd"/>
      <w:r>
        <w:rPr>
          <w:color w:val="000000"/>
          <w:sz w:val="16"/>
          <w:szCs w:val="16"/>
        </w:rPr>
        <w:t>ударино</w:t>
      </w:r>
      <w:proofErr w:type="spellEnd"/>
      <w:r>
        <w:rPr>
          <w:color w:val="000000"/>
          <w:sz w:val="16"/>
          <w:szCs w:val="16"/>
        </w:rPr>
        <w:t>, литер строения А, площадь 112,80 кв.м;</w:t>
      </w:r>
    </w:p>
    <w:p w:rsidR="0061404B" w:rsidRDefault="0061404B" w:rsidP="0061404B">
      <w:pPr>
        <w:pStyle w:val="a3"/>
        <w:spacing w:after="0" w:line="240" w:lineRule="auto"/>
      </w:pPr>
      <w:r>
        <w:rPr>
          <w:color w:val="000000"/>
          <w:sz w:val="16"/>
          <w:szCs w:val="16"/>
        </w:rPr>
        <w:t xml:space="preserve">Земельный участок: Астраханская обл., </w:t>
      </w:r>
      <w:proofErr w:type="spellStart"/>
      <w:r>
        <w:rPr>
          <w:color w:val="000000"/>
          <w:sz w:val="16"/>
          <w:szCs w:val="16"/>
        </w:rPr>
        <w:t>Лим</w:t>
      </w:r>
      <w:proofErr w:type="spellEnd"/>
      <w:r>
        <w:rPr>
          <w:color w:val="000000"/>
          <w:sz w:val="16"/>
          <w:szCs w:val="16"/>
        </w:rPr>
        <w:t xml:space="preserve">. район, в 500м южнее автодороги Лиман-Оля, в 1,8 км северо-восточнее урочища </w:t>
      </w:r>
      <w:proofErr w:type="spellStart"/>
      <w:r>
        <w:rPr>
          <w:color w:val="000000"/>
          <w:sz w:val="16"/>
          <w:szCs w:val="16"/>
        </w:rPr>
        <w:t>Бурушта</w:t>
      </w:r>
      <w:proofErr w:type="spellEnd"/>
      <w:r>
        <w:rPr>
          <w:color w:val="000000"/>
          <w:sz w:val="16"/>
          <w:szCs w:val="16"/>
        </w:rPr>
        <w:t xml:space="preserve">, в 18,8 км южнее автодороги Лиман-Оля и западнее пл. Малый </w:t>
      </w:r>
      <w:proofErr w:type="spellStart"/>
      <w:r>
        <w:rPr>
          <w:color w:val="000000"/>
          <w:sz w:val="16"/>
          <w:szCs w:val="16"/>
        </w:rPr>
        <w:t>Руснур</w:t>
      </w:r>
      <w:proofErr w:type="spellEnd"/>
      <w:r>
        <w:rPr>
          <w:color w:val="000000"/>
          <w:sz w:val="16"/>
          <w:szCs w:val="16"/>
        </w:rPr>
        <w:t>, площадь 4355000кв</w:t>
      </w:r>
      <w:proofErr w:type="gramStart"/>
      <w:r>
        <w:rPr>
          <w:color w:val="000000"/>
          <w:sz w:val="16"/>
          <w:szCs w:val="16"/>
        </w:rPr>
        <w:t>.м</w:t>
      </w:r>
      <w:proofErr w:type="gramEnd"/>
      <w:r>
        <w:rPr>
          <w:color w:val="000000"/>
          <w:sz w:val="16"/>
          <w:szCs w:val="16"/>
        </w:rPr>
        <w:t>;</w:t>
      </w:r>
    </w:p>
    <w:p w:rsidR="0061404B" w:rsidRDefault="0061404B" w:rsidP="0061404B">
      <w:pPr>
        <w:pStyle w:val="a3"/>
        <w:spacing w:after="0" w:line="240" w:lineRule="auto"/>
      </w:pPr>
      <w:r>
        <w:rPr>
          <w:color w:val="000000"/>
          <w:sz w:val="16"/>
          <w:szCs w:val="16"/>
        </w:rPr>
        <w:t xml:space="preserve">Трансформаторная подстанция ТМ160/10 трансформатор силовой масляный: </w:t>
      </w:r>
      <w:proofErr w:type="gramStart"/>
      <w:r>
        <w:rPr>
          <w:color w:val="000000"/>
          <w:sz w:val="16"/>
          <w:szCs w:val="16"/>
        </w:rPr>
        <w:t>Астраханская</w:t>
      </w:r>
      <w:proofErr w:type="gramEnd"/>
      <w:r>
        <w:rPr>
          <w:color w:val="000000"/>
          <w:sz w:val="16"/>
          <w:szCs w:val="16"/>
        </w:rPr>
        <w:t xml:space="preserve"> обл., </w:t>
      </w:r>
      <w:proofErr w:type="spellStart"/>
      <w:r>
        <w:rPr>
          <w:color w:val="000000"/>
          <w:sz w:val="16"/>
          <w:szCs w:val="16"/>
        </w:rPr>
        <w:t>Лим</w:t>
      </w:r>
      <w:proofErr w:type="spellEnd"/>
      <w:r>
        <w:rPr>
          <w:color w:val="000000"/>
          <w:sz w:val="16"/>
          <w:szCs w:val="16"/>
        </w:rPr>
        <w:t xml:space="preserve">. район, в 500 м южнее автодороги Лиман-Оля, в 1,8 км северо-восточнее урочища </w:t>
      </w:r>
      <w:proofErr w:type="spellStart"/>
      <w:r>
        <w:rPr>
          <w:color w:val="000000"/>
          <w:sz w:val="16"/>
          <w:szCs w:val="16"/>
        </w:rPr>
        <w:t>Бурушта</w:t>
      </w:r>
      <w:proofErr w:type="spellEnd"/>
      <w:r>
        <w:rPr>
          <w:color w:val="000000"/>
          <w:sz w:val="16"/>
          <w:szCs w:val="16"/>
        </w:rPr>
        <w:t xml:space="preserve">, в 18,8км южнее автодороги Лиман-Оля и западнее ил. Малый </w:t>
      </w:r>
      <w:proofErr w:type="spellStart"/>
      <w:r>
        <w:rPr>
          <w:color w:val="000000"/>
          <w:sz w:val="16"/>
          <w:szCs w:val="16"/>
        </w:rPr>
        <w:t>Руснур</w:t>
      </w:r>
      <w:proofErr w:type="spellEnd"/>
      <w:r>
        <w:rPr>
          <w:color w:val="000000"/>
          <w:sz w:val="16"/>
          <w:szCs w:val="16"/>
        </w:rPr>
        <w:t>;</w:t>
      </w:r>
    </w:p>
    <w:p w:rsidR="0061404B" w:rsidRDefault="0061404B" w:rsidP="0061404B">
      <w:pPr>
        <w:pStyle w:val="a3"/>
        <w:spacing w:after="0" w:line="240" w:lineRule="auto"/>
      </w:pPr>
      <w:r>
        <w:rPr>
          <w:color w:val="000000"/>
          <w:sz w:val="16"/>
          <w:szCs w:val="16"/>
        </w:rPr>
        <w:t xml:space="preserve">Магистральный трубопровод: </w:t>
      </w:r>
      <w:proofErr w:type="gramStart"/>
      <w:r>
        <w:rPr>
          <w:color w:val="000000"/>
          <w:sz w:val="16"/>
          <w:szCs w:val="16"/>
        </w:rPr>
        <w:t>Астраханская</w:t>
      </w:r>
      <w:proofErr w:type="gramEnd"/>
      <w:r>
        <w:rPr>
          <w:color w:val="000000"/>
          <w:sz w:val="16"/>
          <w:szCs w:val="16"/>
        </w:rPr>
        <w:t xml:space="preserve"> обл., </w:t>
      </w:r>
      <w:proofErr w:type="spellStart"/>
      <w:r>
        <w:rPr>
          <w:color w:val="000000"/>
          <w:sz w:val="16"/>
          <w:szCs w:val="16"/>
        </w:rPr>
        <w:t>Лим</w:t>
      </w:r>
      <w:proofErr w:type="spellEnd"/>
      <w:r>
        <w:rPr>
          <w:color w:val="000000"/>
          <w:sz w:val="16"/>
          <w:szCs w:val="16"/>
        </w:rPr>
        <w:t xml:space="preserve">. район, в 500 м южнее автодороги Лиман-Оля, в 1,8 км северо-восточнее урочища </w:t>
      </w:r>
      <w:proofErr w:type="spellStart"/>
      <w:r>
        <w:rPr>
          <w:color w:val="000000"/>
          <w:sz w:val="16"/>
          <w:szCs w:val="16"/>
        </w:rPr>
        <w:t>Бурушта</w:t>
      </w:r>
      <w:proofErr w:type="spellEnd"/>
      <w:r>
        <w:rPr>
          <w:color w:val="000000"/>
          <w:sz w:val="16"/>
          <w:szCs w:val="16"/>
        </w:rPr>
        <w:t xml:space="preserve">, в 18,8 км южнее автодороги Лиман-Оля и западнее ил. Малый </w:t>
      </w:r>
      <w:proofErr w:type="spellStart"/>
      <w:r>
        <w:rPr>
          <w:color w:val="000000"/>
          <w:sz w:val="16"/>
          <w:szCs w:val="16"/>
        </w:rPr>
        <w:t>Руснур</w:t>
      </w:r>
      <w:proofErr w:type="spellEnd"/>
      <w:r>
        <w:rPr>
          <w:color w:val="000000"/>
          <w:sz w:val="16"/>
          <w:szCs w:val="16"/>
        </w:rPr>
        <w:t>, Диаметр 0,219, длина 4,5км</w:t>
      </w:r>
      <w:proofErr w:type="gramStart"/>
      <w:r>
        <w:rPr>
          <w:color w:val="000000"/>
          <w:sz w:val="16"/>
          <w:szCs w:val="16"/>
        </w:rPr>
        <w:t xml:space="preserve">., </w:t>
      </w:r>
      <w:proofErr w:type="gramEnd"/>
      <w:r>
        <w:rPr>
          <w:color w:val="000000"/>
          <w:sz w:val="16"/>
          <w:szCs w:val="16"/>
        </w:rPr>
        <w:t>толщина стенки 0,006м;</w:t>
      </w:r>
    </w:p>
    <w:p w:rsidR="0061404B" w:rsidRDefault="0061404B" w:rsidP="0061404B">
      <w:pPr>
        <w:pStyle w:val="a3"/>
        <w:spacing w:after="0" w:line="240" w:lineRule="auto"/>
      </w:pPr>
      <w:r>
        <w:rPr>
          <w:color w:val="000000"/>
          <w:sz w:val="16"/>
          <w:szCs w:val="16"/>
        </w:rPr>
        <w:t>Система капельного орошения: Астр</w:t>
      </w:r>
      <w:proofErr w:type="gramStart"/>
      <w:r>
        <w:rPr>
          <w:color w:val="000000"/>
          <w:sz w:val="16"/>
          <w:szCs w:val="16"/>
        </w:rPr>
        <w:t>.</w:t>
      </w:r>
      <w:proofErr w:type="gramEnd"/>
      <w:r>
        <w:rPr>
          <w:color w:val="000000"/>
          <w:sz w:val="16"/>
          <w:szCs w:val="16"/>
        </w:rPr>
        <w:t xml:space="preserve"> </w:t>
      </w:r>
      <w:proofErr w:type="gramStart"/>
      <w:r>
        <w:rPr>
          <w:color w:val="000000"/>
          <w:sz w:val="16"/>
          <w:szCs w:val="16"/>
        </w:rPr>
        <w:t>о</w:t>
      </w:r>
      <w:proofErr w:type="gramEnd"/>
      <w:r>
        <w:rPr>
          <w:color w:val="000000"/>
          <w:sz w:val="16"/>
          <w:szCs w:val="16"/>
        </w:rPr>
        <w:t xml:space="preserve">бл., </w:t>
      </w:r>
      <w:proofErr w:type="spellStart"/>
      <w:r>
        <w:rPr>
          <w:color w:val="000000"/>
          <w:sz w:val="16"/>
          <w:szCs w:val="16"/>
        </w:rPr>
        <w:t>Лим</w:t>
      </w:r>
      <w:proofErr w:type="spellEnd"/>
      <w:r>
        <w:rPr>
          <w:color w:val="000000"/>
          <w:sz w:val="16"/>
          <w:szCs w:val="16"/>
        </w:rPr>
        <w:t xml:space="preserve">. район, в 500м южнее автодороги Лиман-Оля, в 1,8 км северо-восточнее урочища </w:t>
      </w:r>
      <w:proofErr w:type="spellStart"/>
      <w:r>
        <w:rPr>
          <w:color w:val="000000"/>
          <w:sz w:val="16"/>
          <w:szCs w:val="16"/>
        </w:rPr>
        <w:t>Бурушта</w:t>
      </w:r>
      <w:proofErr w:type="spellEnd"/>
      <w:r>
        <w:rPr>
          <w:color w:val="000000"/>
          <w:sz w:val="16"/>
          <w:szCs w:val="16"/>
        </w:rPr>
        <w:t xml:space="preserve">, в 18,8км южнее автодороги Лиман-Оля и западнее ил. Малый </w:t>
      </w:r>
      <w:proofErr w:type="spellStart"/>
      <w:r>
        <w:rPr>
          <w:color w:val="000000"/>
          <w:sz w:val="16"/>
          <w:szCs w:val="16"/>
        </w:rPr>
        <w:t>Руснур</w:t>
      </w:r>
      <w:proofErr w:type="spellEnd"/>
      <w:r>
        <w:rPr>
          <w:color w:val="000000"/>
          <w:sz w:val="16"/>
          <w:szCs w:val="16"/>
        </w:rPr>
        <w:t>, 5милс/5,3лч/20см, длина 3962м;</w:t>
      </w:r>
    </w:p>
    <w:p w:rsidR="0061404B" w:rsidRDefault="0061404B" w:rsidP="0061404B">
      <w:pPr>
        <w:pStyle w:val="a3"/>
        <w:spacing w:after="0" w:line="240" w:lineRule="auto"/>
      </w:pPr>
      <w:r>
        <w:rPr>
          <w:color w:val="000000"/>
          <w:sz w:val="16"/>
          <w:szCs w:val="16"/>
        </w:rPr>
        <w:t xml:space="preserve">Труба: </w:t>
      </w:r>
      <w:proofErr w:type="gramStart"/>
      <w:r>
        <w:rPr>
          <w:color w:val="000000"/>
          <w:sz w:val="16"/>
          <w:szCs w:val="16"/>
        </w:rPr>
        <w:t>Астраханская</w:t>
      </w:r>
      <w:proofErr w:type="gramEnd"/>
      <w:r>
        <w:rPr>
          <w:color w:val="000000"/>
          <w:sz w:val="16"/>
          <w:szCs w:val="16"/>
        </w:rPr>
        <w:t xml:space="preserve"> обл., </w:t>
      </w:r>
      <w:proofErr w:type="spellStart"/>
      <w:r>
        <w:rPr>
          <w:color w:val="000000"/>
          <w:sz w:val="16"/>
          <w:szCs w:val="16"/>
        </w:rPr>
        <w:t>Лим</w:t>
      </w:r>
      <w:proofErr w:type="spellEnd"/>
      <w:r>
        <w:rPr>
          <w:color w:val="000000"/>
          <w:sz w:val="16"/>
          <w:szCs w:val="16"/>
        </w:rPr>
        <w:t xml:space="preserve">. район, в 500 м южнее автодороги Лиман-Оля, в 1,8 км северо-восточнее урочища </w:t>
      </w:r>
      <w:proofErr w:type="spellStart"/>
      <w:r>
        <w:rPr>
          <w:color w:val="000000"/>
          <w:sz w:val="16"/>
          <w:szCs w:val="16"/>
        </w:rPr>
        <w:t>Бурушта</w:t>
      </w:r>
      <w:proofErr w:type="spellEnd"/>
      <w:r>
        <w:rPr>
          <w:color w:val="000000"/>
          <w:sz w:val="16"/>
          <w:szCs w:val="16"/>
        </w:rPr>
        <w:t xml:space="preserve">, в 18,8км южнее автодороги Лиман-Оля и западнее ил. Малый </w:t>
      </w:r>
      <w:proofErr w:type="spellStart"/>
      <w:r>
        <w:rPr>
          <w:color w:val="000000"/>
          <w:sz w:val="16"/>
          <w:szCs w:val="16"/>
        </w:rPr>
        <w:t>Руснур</w:t>
      </w:r>
      <w:proofErr w:type="spellEnd"/>
      <w:r>
        <w:rPr>
          <w:color w:val="000000"/>
          <w:sz w:val="16"/>
          <w:szCs w:val="16"/>
        </w:rPr>
        <w:t>, Диаметр 325, толщина стенки 8 мм</w:t>
      </w:r>
      <w:proofErr w:type="gramStart"/>
      <w:r>
        <w:rPr>
          <w:color w:val="000000"/>
          <w:sz w:val="16"/>
          <w:szCs w:val="16"/>
        </w:rPr>
        <w:t xml:space="preserve">., </w:t>
      </w:r>
      <w:proofErr w:type="gramEnd"/>
      <w:r>
        <w:rPr>
          <w:color w:val="000000"/>
          <w:sz w:val="16"/>
          <w:szCs w:val="16"/>
        </w:rPr>
        <w:t>масса 109т.;</w:t>
      </w:r>
    </w:p>
    <w:p w:rsidR="0061404B" w:rsidRDefault="0061404B" w:rsidP="0061404B">
      <w:pPr>
        <w:pStyle w:val="a3"/>
        <w:spacing w:after="0" w:line="240" w:lineRule="auto"/>
      </w:pPr>
      <w:r>
        <w:rPr>
          <w:color w:val="000000"/>
          <w:sz w:val="16"/>
          <w:szCs w:val="16"/>
        </w:rPr>
        <w:t>Система капельного орошения: Астр</w:t>
      </w:r>
      <w:proofErr w:type="gramStart"/>
      <w:r>
        <w:rPr>
          <w:color w:val="000000"/>
          <w:sz w:val="16"/>
          <w:szCs w:val="16"/>
        </w:rPr>
        <w:t>.</w:t>
      </w:r>
      <w:proofErr w:type="gramEnd"/>
      <w:r>
        <w:rPr>
          <w:color w:val="000000"/>
          <w:sz w:val="16"/>
          <w:szCs w:val="16"/>
        </w:rPr>
        <w:t xml:space="preserve"> </w:t>
      </w:r>
      <w:proofErr w:type="gramStart"/>
      <w:r>
        <w:rPr>
          <w:color w:val="000000"/>
          <w:sz w:val="16"/>
          <w:szCs w:val="16"/>
        </w:rPr>
        <w:t>о</w:t>
      </w:r>
      <w:proofErr w:type="gramEnd"/>
      <w:r>
        <w:rPr>
          <w:color w:val="000000"/>
          <w:sz w:val="16"/>
          <w:szCs w:val="16"/>
        </w:rPr>
        <w:t xml:space="preserve">бл., </w:t>
      </w:r>
      <w:proofErr w:type="spellStart"/>
      <w:r>
        <w:rPr>
          <w:color w:val="000000"/>
          <w:sz w:val="16"/>
          <w:szCs w:val="16"/>
        </w:rPr>
        <w:t>Лим</w:t>
      </w:r>
      <w:proofErr w:type="spellEnd"/>
      <w:r>
        <w:rPr>
          <w:color w:val="000000"/>
          <w:sz w:val="16"/>
          <w:szCs w:val="16"/>
        </w:rPr>
        <w:t xml:space="preserve">. район, в 500 м южнее автодороги Лиман-Оля, в 1,8км северо-восточнее урочища </w:t>
      </w:r>
      <w:proofErr w:type="spellStart"/>
      <w:r>
        <w:rPr>
          <w:color w:val="000000"/>
          <w:sz w:val="16"/>
          <w:szCs w:val="16"/>
        </w:rPr>
        <w:t>Бурушта</w:t>
      </w:r>
      <w:proofErr w:type="spellEnd"/>
      <w:r>
        <w:rPr>
          <w:color w:val="000000"/>
          <w:sz w:val="16"/>
          <w:szCs w:val="16"/>
        </w:rPr>
        <w:t xml:space="preserve">, в 18,8 км южнее автодороги Лиман-Оля и западнее ил. Малый </w:t>
      </w:r>
      <w:proofErr w:type="spellStart"/>
      <w:r>
        <w:rPr>
          <w:color w:val="000000"/>
          <w:sz w:val="16"/>
          <w:szCs w:val="16"/>
        </w:rPr>
        <w:t>Руснур</w:t>
      </w:r>
      <w:proofErr w:type="spellEnd"/>
      <w:r>
        <w:rPr>
          <w:color w:val="000000"/>
          <w:sz w:val="16"/>
          <w:szCs w:val="16"/>
        </w:rPr>
        <w:t>, Капельная линия 0,8 мм/20см/0,95л, стандартная бухта 3050м;</w:t>
      </w:r>
    </w:p>
    <w:p w:rsidR="0061404B" w:rsidRDefault="0061404B" w:rsidP="0061404B">
      <w:pPr>
        <w:pStyle w:val="a3"/>
        <w:spacing w:after="0" w:line="240" w:lineRule="auto"/>
      </w:pPr>
      <w:r>
        <w:rPr>
          <w:color w:val="000000"/>
          <w:sz w:val="16"/>
          <w:szCs w:val="16"/>
        </w:rPr>
        <w:t xml:space="preserve">Система капельного орошения </w:t>
      </w:r>
      <w:proofErr w:type="spellStart"/>
      <w:r>
        <w:rPr>
          <w:color w:val="000000"/>
          <w:sz w:val="16"/>
          <w:szCs w:val="16"/>
        </w:rPr>
        <w:t>Silver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Drip</w:t>
      </w:r>
      <w:proofErr w:type="spellEnd"/>
      <w:r>
        <w:rPr>
          <w:color w:val="000000"/>
          <w:sz w:val="16"/>
          <w:szCs w:val="16"/>
        </w:rPr>
        <w:t>: Астр</w:t>
      </w:r>
      <w:proofErr w:type="gramStart"/>
      <w:r>
        <w:rPr>
          <w:color w:val="000000"/>
          <w:sz w:val="16"/>
          <w:szCs w:val="16"/>
        </w:rPr>
        <w:t>.</w:t>
      </w:r>
      <w:proofErr w:type="gramEnd"/>
      <w:r>
        <w:rPr>
          <w:color w:val="000000"/>
          <w:sz w:val="16"/>
          <w:szCs w:val="16"/>
        </w:rPr>
        <w:t xml:space="preserve"> </w:t>
      </w:r>
      <w:proofErr w:type="gramStart"/>
      <w:r>
        <w:rPr>
          <w:color w:val="000000"/>
          <w:sz w:val="16"/>
          <w:szCs w:val="16"/>
        </w:rPr>
        <w:t>о</w:t>
      </w:r>
      <w:proofErr w:type="gramEnd"/>
      <w:r>
        <w:rPr>
          <w:color w:val="000000"/>
          <w:sz w:val="16"/>
          <w:szCs w:val="16"/>
        </w:rPr>
        <w:t xml:space="preserve">бл., </w:t>
      </w:r>
      <w:proofErr w:type="spellStart"/>
      <w:r>
        <w:rPr>
          <w:color w:val="000000"/>
          <w:sz w:val="16"/>
          <w:szCs w:val="16"/>
        </w:rPr>
        <w:t>Лим</w:t>
      </w:r>
      <w:proofErr w:type="spellEnd"/>
      <w:r>
        <w:rPr>
          <w:color w:val="000000"/>
          <w:sz w:val="16"/>
          <w:szCs w:val="16"/>
        </w:rPr>
        <w:t xml:space="preserve">. район, в 500м южнее автодороги Лиман-Оля, и западнее ил. Малый </w:t>
      </w:r>
      <w:proofErr w:type="spellStart"/>
      <w:r>
        <w:rPr>
          <w:color w:val="000000"/>
          <w:sz w:val="16"/>
          <w:szCs w:val="16"/>
        </w:rPr>
        <w:t>Руснур</w:t>
      </w:r>
      <w:proofErr w:type="spellEnd"/>
      <w:r>
        <w:rPr>
          <w:color w:val="000000"/>
          <w:sz w:val="16"/>
          <w:szCs w:val="16"/>
        </w:rPr>
        <w:t>, Толщина стенок 0,8 мм. Расстояние между соплами 15 см. Расход 0,8 л/ч.;</w:t>
      </w:r>
    </w:p>
    <w:p w:rsidR="00595AA7" w:rsidRPr="0061404B" w:rsidRDefault="00595AA7" w:rsidP="0061404B"/>
    <w:sectPr w:rsidR="00595AA7" w:rsidRPr="0061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04B"/>
    <w:rsid w:val="00595AA7"/>
    <w:rsid w:val="0061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04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Company>Microsoft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2018-11-26T17:20:00Z</dcterms:created>
  <dcterms:modified xsi:type="dcterms:W3CDTF">2018-11-26T17:20:00Z</dcterms:modified>
</cp:coreProperties>
</file>