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C423" w14:textId="71C11509" w:rsidR="00EE27D7" w:rsidRPr="00EB0E32" w:rsidRDefault="00893EFB" w:rsidP="00E3145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(846)248-21-43, 8(800)777-57-57, </w:t>
      </w:r>
      <w:hyperlink r:id="rId4" w:history="1">
        <w:r w:rsidRPr="00EB0E32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harlanova</w:t>
        </w:r>
        <w:r w:rsidRPr="00EB0E32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@</w:t>
        </w:r>
        <w:r w:rsidRPr="00EB0E32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auction</w:t>
        </w:r>
        <w:r w:rsidRPr="00EB0E32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-</w:t>
        </w:r>
        <w:r w:rsidRPr="00EB0E32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house</w:t>
        </w:r>
        <w:r w:rsidRPr="00EB0E32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EB0E32">
          <w:rPr>
            <w:rStyle w:val="a3"/>
            <w:rFonts w:ascii="Times New Roman" w:hAnsi="Times New Roman"/>
            <w:color w:val="000000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ОАО «Судостроительный завод «Красные Баррикады» (ИНН 3004001089, ОГРН 1023001941159, 416356, Астраханская обл., </w:t>
      </w:r>
      <w:proofErr w:type="spellStart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Икрянинский</w:t>
      </w:r>
      <w:proofErr w:type="spellEnd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р-н, </w:t>
      </w:r>
      <w:proofErr w:type="spellStart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р.п.Красные</w:t>
      </w:r>
      <w:proofErr w:type="spellEnd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Баррикады, </w:t>
      </w:r>
      <w:proofErr w:type="spellStart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ул.Рабочая</w:t>
      </w:r>
      <w:proofErr w:type="spellEnd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д.1) (далее – Должник), в 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конкурсного управляющего </w:t>
      </w:r>
      <w:r w:rsidR="009437E5"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(далее - КУ) 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Севрюкова Д.С. (ИНН 461105546327, СНИЛС 141-027-49318, рег. № 102050</w:t>
      </w:r>
      <w:r w:rsidR="00396B73"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адрес: 305000, г. Курск, ул. Ленина, д. 60, 4 этаж, оф. 36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), член Союза «СРО АУ «Северо-Запада»»</w:t>
      </w:r>
      <w:r w:rsidRPr="00EB0E32">
        <w:rPr>
          <w:color w:val="000000"/>
        </w:rPr>
        <w:t xml:space="preserve"> 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(ИНН 7825489593, ОГРН 10278092009471, адрес: 198095, Санкт-Петербург, </w:t>
      </w:r>
      <w:proofErr w:type="spellStart"/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ул.Шпалерная</w:t>
      </w:r>
      <w:proofErr w:type="spellEnd"/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д.51, </w:t>
      </w:r>
      <w:proofErr w:type="spellStart"/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лит.А</w:t>
      </w:r>
      <w:proofErr w:type="spellEnd"/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пом. 2-Н, №436), действующий на основании определения Арбитражного суда Астраханской области от 27.04.2018г. по делу №А06-2823/2016, сообщает о проведении </w:t>
      </w:r>
      <w:r w:rsidR="00AB0305" w:rsidRPr="00EB0E32">
        <w:rPr>
          <w:rFonts w:ascii="Times New Roman" w:hAnsi="Times New Roman"/>
          <w:sz w:val="18"/>
          <w:szCs w:val="18"/>
        </w:rPr>
        <w:t>открыт</w:t>
      </w:r>
      <w:r w:rsidR="00E770CA" w:rsidRPr="00EB0E32">
        <w:rPr>
          <w:rFonts w:ascii="Times New Roman" w:hAnsi="Times New Roman"/>
          <w:sz w:val="18"/>
          <w:szCs w:val="18"/>
        </w:rPr>
        <w:t xml:space="preserve">ых торгов в электронной форме </w:t>
      </w:r>
      <w:r w:rsidR="00AB0305" w:rsidRPr="00EB0E32">
        <w:rPr>
          <w:rFonts w:ascii="Times New Roman" w:hAnsi="Times New Roman"/>
          <w:sz w:val="18"/>
          <w:szCs w:val="18"/>
        </w:rPr>
        <w:t xml:space="preserve">посредством публичного предложения с открытой формой подачи предложений по цене 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 электронной площадке </w:t>
      </w:r>
      <w:r w:rsidR="009437E5"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ОТ 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по адресу в сети интернет: bankruptcy.lot-online.ru (далее – ЭП). Начало приема заявок на участие в торгах </w:t>
      </w:r>
      <w:r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 </w:t>
      </w:r>
      <w:r w:rsidR="00C81798"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03</w:t>
      </w:r>
      <w:r w:rsidR="001F6F8E"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.1</w:t>
      </w:r>
      <w:r w:rsidR="00C81798"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</w:t>
      </w:r>
      <w:r w:rsidR="001F6F8E"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.2018г. с </w:t>
      </w:r>
      <w:r w:rsidR="001935CA"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17</w:t>
      </w:r>
      <w:r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час. 00 мин. (время </w:t>
      </w:r>
      <w:proofErr w:type="spellStart"/>
      <w:r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="003C0A0F"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3C0A0F" w:rsidRPr="00EB0E32">
        <w:rPr>
          <w:rFonts w:ascii="Times New Roman" w:hAnsi="Times New Roman"/>
          <w:sz w:val="18"/>
          <w:szCs w:val="18"/>
        </w:rPr>
        <w:t xml:space="preserve">Прием заявок составляет – в 1-ом периоде – </w:t>
      </w:r>
      <w:r w:rsidR="00B01B1A" w:rsidRPr="00EB0E32">
        <w:rPr>
          <w:rFonts w:ascii="Times New Roman" w:hAnsi="Times New Roman"/>
          <w:sz w:val="18"/>
          <w:szCs w:val="18"/>
        </w:rPr>
        <w:t>7</w:t>
      </w:r>
      <w:r w:rsidR="003C0A0F" w:rsidRPr="00EB0E32">
        <w:rPr>
          <w:rFonts w:ascii="Times New Roman" w:hAnsi="Times New Roman"/>
          <w:sz w:val="18"/>
          <w:szCs w:val="18"/>
        </w:rPr>
        <w:t xml:space="preserve"> </w:t>
      </w:r>
      <w:r w:rsidR="00546B04">
        <w:rPr>
          <w:rFonts w:ascii="Times New Roman" w:hAnsi="Times New Roman"/>
          <w:sz w:val="18"/>
          <w:szCs w:val="18"/>
        </w:rPr>
        <w:t>рабочи</w:t>
      </w:r>
      <w:r w:rsidR="00B01B1A" w:rsidRPr="00EB0E32">
        <w:rPr>
          <w:rFonts w:ascii="Times New Roman" w:hAnsi="Times New Roman"/>
          <w:sz w:val="18"/>
          <w:szCs w:val="18"/>
        </w:rPr>
        <w:t>х</w:t>
      </w:r>
      <w:r w:rsidR="003C0A0F" w:rsidRPr="00EB0E32">
        <w:rPr>
          <w:rFonts w:ascii="Times New Roman" w:hAnsi="Times New Roman"/>
          <w:sz w:val="18"/>
          <w:szCs w:val="18"/>
        </w:rPr>
        <w:t xml:space="preserve"> дней без изменения начальной цены, со 2-го по </w:t>
      </w:r>
      <w:r w:rsidR="00B01B1A" w:rsidRPr="00EB0E32">
        <w:rPr>
          <w:rFonts w:ascii="Times New Roman" w:hAnsi="Times New Roman"/>
          <w:sz w:val="18"/>
          <w:szCs w:val="18"/>
        </w:rPr>
        <w:t>9</w:t>
      </w:r>
      <w:r w:rsidR="003C0A0F" w:rsidRPr="00EB0E32">
        <w:rPr>
          <w:rFonts w:ascii="Times New Roman" w:hAnsi="Times New Roman"/>
          <w:sz w:val="18"/>
          <w:szCs w:val="18"/>
        </w:rPr>
        <w:t xml:space="preserve">-ый периоды – 7 </w:t>
      </w:r>
      <w:r w:rsidR="00546B04">
        <w:rPr>
          <w:rFonts w:ascii="Times New Roman" w:hAnsi="Times New Roman"/>
          <w:sz w:val="18"/>
          <w:szCs w:val="18"/>
        </w:rPr>
        <w:t>рабочи</w:t>
      </w:r>
      <w:r w:rsidR="00B01B1A" w:rsidRPr="00EB0E32">
        <w:rPr>
          <w:rFonts w:ascii="Times New Roman" w:hAnsi="Times New Roman"/>
          <w:sz w:val="18"/>
          <w:szCs w:val="18"/>
        </w:rPr>
        <w:t>х</w:t>
      </w:r>
      <w:r w:rsidR="003C0A0F" w:rsidRPr="00EB0E32">
        <w:rPr>
          <w:rFonts w:ascii="Times New Roman" w:hAnsi="Times New Roman"/>
          <w:sz w:val="18"/>
          <w:szCs w:val="18"/>
        </w:rPr>
        <w:t xml:space="preserve"> дней в каждом периоде</w:t>
      </w:r>
      <w:r w:rsidR="00B01B1A" w:rsidRPr="00EB0E32">
        <w:rPr>
          <w:rFonts w:ascii="Times New Roman" w:hAnsi="Times New Roman"/>
          <w:sz w:val="18"/>
          <w:szCs w:val="18"/>
        </w:rPr>
        <w:t xml:space="preserve">, </w:t>
      </w:r>
      <w:r w:rsidR="00510453" w:rsidRPr="00EB0E32">
        <w:rPr>
          <w:rFonts w:ascii="Times New Roman" w:hAnsi="Times New Roman"/>
          <w:sz w:val="18"/>
          <w:szCs w:val="18"/>
        </w:rPr>
        <w:t>величина снижения - 10 %</w:t>
      </w:r>
      <w:r w:rsidR="00C3625F" w:rsidRPr="00EB0E32">
        <w:rPr>
          <w:rFonts w:ascii="Times New Roman" w:hAnsi="Times New Roman"/>
          <w:sz w:val="18"/>
          <w:szCs w:val="18"/>
        </w:rPr>
        <w:t xml:space="preserve"> со 2-го по 9-ый период</w:t>
      </w:r>
      <w:r w:rsidR="00510453" w:rsidRPr="00EB0E32">
        <w:rPr>
          <w:rFonts w:ascii="Times New Roman" w:hAnsi="Times New Roman"/>
          <w:sz w:val="18"/>
          <w:szCs w:val="18"/>
        </w:rPr>
        <w:t xml:space="preserve">, </w:t>
      </w:r>
      <w:r w:rsidR="00B01B1A" w:rsidRPr="00EB0E32">
        <w:rPr>
          <w:rFonts w:ascii="Times New Roman" w:hAnsi="Times New Roman"/>
          <w:sz w:val="18"/>
          <w:szCs w:val="18"/>
        </w:rPr>
        <w:t>в 10-ом периоде –</w:t>
      </w:r>
      <w:r w:rsidR="00E829B9" w:rsidRPr="00EB0E32">
        <w:rPr>
          <w:rFonts w:ascii="Times New Roman" w:hAnsi="Times New Roman"/>
          <w:sz w:val="18"/>
          <w:szCs w:val="18"/>
        </w:rPr>
        <w:t xml:space="preserve"> прием заявок</w:t>
      </w:r>
      <w:r w:rsidR="00B01B1A" w:rsidRPr="00EB0E32">
        <w:rPr>
          <w:rFonts w:ascii="Times New Roman" w:hAnsi="Times New Roman"/>
          <w:sz w:val="18"/>
          <w:szCs w:val="18"/>
        </w:rPr>
        <w:t xml:space="preserve"> 20 </w:t>
      </w:r>
      <w:r w:rsidR="00546B04">
        <w:rPr>
          <w:rFonts w:ascii="Times New Roman" w:hAnsi="Times New Roman"/>
          <w:sz w:val="18"/>
          <w:szCs w:val="18"/>
        </w:rPr>
        <w:t>рабочи</w:t>
      </w:r>
      <w:bookmarkStart w:id="0" w:name="_GoBack"/>
      <w:bookmarkEnd w:id="0"/>
      <w:r w:rsidR="00B01B1A" w:rsidRPr="00EB0E32">
        <w:rPr>
          <w:rFonts w:ascii="Times New Roman" w:hAnsi="Times New Roman"/>
          <w:sz w:val="18"/>
          <w:szCs w:val="18"/>
        </w:rPr>
        <w:t>х дней</w:t>
      </w:r>
      <w:r w:rsidR="003C0A0F" w:rsidRPr="00EB0E32">
        <w:rPr>
          <w:rFonts w:ascii="Times New Roman" w:hAnsi="Times New Roman"/>
          <w:sz w:val="18"/>
          <w:szCs w:val="18"/>
        </w:rPr>
        <w:t>,</w:t>
      </w:r>
      <w:r w:rsidR="00A41215" w:rsidRPr="00EB0E32">
        <w:rPr>
          <w:rFonts w:ascii="Times New Roman" w:hAnsi="Times New Roman"/>
          <w:sz w:val="18"/>
          <w:szCs w:val="18"/>
        </w:rPr>
        <w:t xml:space="preserve"> </w:t>
      </w:r>
      <w:r w:rsidR="00510453" w:rsidRPr="00EB0E32">
        <w:rPr>
          <w:rFonts w:ascii="Times New Roman" w:hAnsi="Times New Roman"/>
          <w:sz w:val="18"/>
          <w:szCs w:val="18"/>
        </w:rPr>
        <w:t xml:space="preserve">величина снижения – до минимальной цены </w:t>
      </w:r>
      <w:r w:rsidR="00E829B9" w:rsidRPr="00EB0E32">
        <w:rPr>
          <w:rFonts w:ascii="Times New Roman" w:hAnsi="Times New Roman"/>
          <w:sz w:val="18"/>
          <w:szCs w:val="18"/>
        </w:rPr>
        <w:t xml:space="preserve">Лота - </w:t>
      </w:r>
      <w:r w:rsidR="00510453" w:rsidRPr="00EB0E32">
        <w:rPr>
          <w:rFonts w:ascii="Times New Roman" w:hAnsi="Times New Roman"/>
          <w:sz w:val="18"/>
          <w:szCs w:val="18"/>
        </w:rPr>
        <w:t>3 500 000 руб.</w:t>
      </w:r>
      <w:r w:rsidR="00EF42B4" w:rsidRPr="00EB0E32">
        <w:rPr>
          <w:rFonts w:ascii="Times New Roman" w:hAnsi="Times New Roman"/>
          <w:sz w:val="18"/>
          <w:szCs w:val="18"/>
        </w:rPr>
        <w:t xml:space="preserve"> (НДС не обл.)</w:t>
      </w:r>
      <w:r w:rsidR="003C0A0F" w:rsidRPr="00EB0E32">
        <w:rPr>
          <w:rFonts w:ascii="Times New Roman" w:hAnsi="Times New Roman"/>
          <w:sz w:val="18"/>
          <w:szCs w:val="18"/>
        </w:rPr>
        <w:t>. При исчислении сроков принимается время сервера электронной торговой площадки</w:t>
      </w:r>
      <w:r w:rsidR="00655165" w:rsidRPr="00EB0E32">
        <w:rPr>
          <w:rFonts w:ascii="Times New Roman" w:hAnsi="Times New Roman"/>
          <w:sz w:val="18"/>
          <w:szCs w:val="18"/>
        </w:rPr>
        <w:t xml:space="preserve">. 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единым лотом подлежит следующее имущество (далее – Имущество, Лот): 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Объект 1: футбольное поле,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назнач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нежилое, </w:t>
      </w:r>
      <w:r w:rsidR="008C4AD9" w:rsidRPr="00EB0E32">
        <w:rPr>
          <w:rFonts w:ascii="Times New Roman" w:hAnsi="Times New Roman"/>
          <w:sz w:val="18"/>
          <w:szCs w:val="18"/>
        </w:rPr>
        <w:t xml:space="preserve">количество этажей: 1, в том числе подземных: 0, </w:t>
      </w:r>
      <w:r w:rsidRPr="00EB0E32">
        <w:rPr>
          <w:rFonts w:ascii="Times New Roman" w:hAnsi="Times New Roman"/>
          <w:sz w:val="18"/>
          <w:szCs w:val="18"/>
          <w:lang w:eastAsia="ru-RU"/>
        </w:rPr>
        <w:t>площадь: общ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4359,9 кв.м., 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инв. 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12:220:002:000012460:7001:20000, </w:t>
      </w:r>
      <w:proofErr w:type="spellStart"/>
      <w:r w:rsidR="00F1123B" w:rsidRPr="00EB0E32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 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30:04:030203:3240, по адресу: Россия, Астраханская область, р-н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рп.Красные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 xml:space="preserve"> Баррикады,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ул.Мира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>, дом №10;</w:t>
      </w:r>
      <w:r w:rsidRPr="00EB0E32">
        <w:rPr>
          <w:sz w:val="18"/>
          <w:szCs w:val="18"/>
        </w:rPr>
        <w:t xml:space="preserve"> 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Объект 2: мини поле,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назн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ач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 xml:space="preserve">: нежилое, </w:t>
      </w:r>
      <w:r w:rsidR="008C4AD9" w:rsidRPr="00EB0E32">
        <w:rPr>
          <w:rFonts w:ascii="Times New Roman" w:hAnsi="Times New Roman"/>
          <w:sz w:val="18"/>
          <w:szCs w:val="18"/>
        </w:rPr>
        <w:t xml:space="preserve">количество этажей: 1, в том числе подземных: 0, </w:t>
      </w:r>
      <w:r w:rsidRPr="00EB0E32">
        <w:rPr>
          <w:rFonts w:ascii="Times New Roman" w:hAnsi="Times New Roman"/>
          <w:sz w:val="18"/>
          <w:szCs w:val="18"/>
          <w:lang w:eastAsia="ru-RU"/>
        </w:rPr>
        <w:t>площадь: об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щ.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1538,2 кв.м., инв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12:220:002:000012460:7003:20000, </w:t>
      </w:r>
      <w:proofErr w:type="spellStart"/>
      <w:r w:rsidR="00F1123B" w:rsidRPr="00EB0E32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 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30:04:030203:3239, по адресу: Россия, Астраханская обл., р-н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рп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>. Красные Баррикады, ул. Мира, дом №10;</w:t>
      </w:r>
      <w:r w:rsidRPr="00EB0E32">
        <w:rPr>
          <w:rFonts w:ascii="Times New Roman" w:hAnsi="Times New Roman"/>
          <w:sz w:val="18"/>
          <w:szCs w:val="18"/>
        </w:rPr>
        <w:t xml:space="preserve"> 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Объект 3: замощение,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назна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ч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нежилое, </w:t>
      </w:r>
      <w:r w:rsidR="008C4AD9" w:rsidRPr="00EB0E32">
        <w:rPr>
          <w:rFonts w:ascii="Times New Roman" w:hAnsi="Times New Roman"/>
          <w:sz w:val="18"/>
          <w:szCs w:val="18"/>
        </w:rPr>
        <w:t xml:space="preserve">количество этажей: 1, в том числе подземных: 0, </w:t>
      </w:r>
      <w:r w:rsidRPr="00EB0E32">
        <w:rPr>
          <w:rFonts w:ascii="Times New Roman" w:hAnsi="Times New Roman"/>
          <w:sz w:val="18"/>
          <w:szCs w:val="18"/>
          <w:lang w:eastAsia="ru-RU"/>
        </w:rPr>
        <w:t>площадь: общ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1101 кв.м., инв</w:t>
      </w:r>
      <w:r w:rsidR="009437E5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12:220:002:000012460:7002:20000, </w:t>
      </w:r>
      <w:proofErr w:type="spellStart"/>
      <w:r w:rsidR="00F1123B" w:rsidRPr="00EB0E32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 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30:04:030203:3242, по адресу: Россия, Астраханская обл., р-н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рп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>. Красные Баррикады, ул. Мира, дом №10;</w:t>
      </w:r>
      <w:r w:rsidRPr="00EB0E32">
        <w:rPr>
          <w:rFonts w:ascii="Times New Roman" w:hAnsi="Times New Roman"/>
          <w:sz w:val="18"/>
          <w:szCs w:val="18"/>
        </w:rPr>
        <w:t xml:space="preserve"> 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Объект 4: служебное здание,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назнач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нежилое, </w:t>
      </w:r>
      <w:r w:rsidR="00246D11" w:rsidRPr="00EB0E32">
        <w:rPr>
          <w:rFonts w:ascii="Times New Roman" w:hAnsi="Times New Roman"/>
          <w:sz w:val="18"/>
          <w:szCs w:val="18"/>
        </w:rPr>
        <w:t xml:space="preserve">количество этажей: 1, в том числе подземных: 0, </w:t>
      </w:r>
      <w:r w:rsidRPr="00EB0E32">
        <w:rPr>
          <w:rFonts w:ascii="Times New Roman" w:hAnsi="Times New Roman"/>
          <w:sz w:val="18"/>
          <w:szCs w:val="18"/>
          <w:lang w:eastAsia="ru-RU"/>
        </w:rPr>
        <w:t>площадь: общ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98,8 кв.м., 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инв. 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12:220:002:000012460:0100:20000, этажность: 1, </w:t>
      </w:r>
      <w:proofErr w:type="spellStart"/>
      <w:r w:rsidR="00F1123B" w:rsidRPr="00EB0E32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 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30:04:030203:1041, по адресу: Россия, Астраханская обл., р-н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рп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 xml:space="preserve">. Красные Баррикады, ул. Мира, дом №10; Объект 5: трибуны,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назнач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нежилое, </w:t>
      </w:r>
      <w:r w:rsidR="00246D11" w:rsidRPr="00EB0E32">
        <w:rPr>
          <w:rFonts w:ascii="Times New Roman" w:hAnsi="Times New Roman"/>
          <w:sz w:val="18"/>
          <w:szCs w:val="18"/>
        </w:rPr>
        <w:t xml:space="preserve">количество этажей: 1, в том числе подземных: 0, </w:t>
      </w:r>
      <w:r w:rsidRPr="00EB0E32">
        <w:rPr>
          <w:rFonts w:ascii="Times New Roman" w:hAnsi="Times New Roman"/>
          <w:sz w:val="18"/>
          <w:szCs w:val="18"/>
          <w:lang w:eastAsia="ru-RU"/>
        </w:rPr>
        <w:t>площадь: общ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445, кв.м., </w:t>
      </w:r>
      <w:r w:rsidR="00F1123B" w:rsidRPr="00EB0E32">
        <w:rPr>
          <w:rFonts w:ascii="Times New Roman" w:hAnsi="Times New Roman"/>
          <w:sz w:val="18"/>
          <w:szCs w:val="18"/>
          <w:lang w:eastAsia="ru-RU"/>
        </w:rPr>
        <w:t>инв. 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12:220:002:000012460:7004:20000, </w:t>
      </w:r>
      <w:proofErr w:type="spellStart"/>
      <w:r w:rsidR="00F1123B" w:rsidRPr="00EB0E32">
        <w:rPr>
          <w:rFonts w:ascii="Times New Roman" w:hAnsi="Times New Roman"/>
          <w:sz w:val="18"/>
          <w:szCs w:val="18"/>
          <w:lang w:eastAsia="ru-RU"/>
        </w:rPr>
        <w:t>кад</w:t>
      </w:r>
      <w:proofErr w:type="spellEnd"/>
      <w:r w:rsidR="00F1123B" w:rsidRPr="00EB0E32">
        <w:rPr>
          <w:rFonts w:ascii="Times New Roman" w:hAnsi="Times New Roman"/>
          <w:sz w:val="18"/>
          <w:szCs w:val="18"/>
          <w:lang w:eastAsia="ru-RU"/>
        </w:rPr>
        <w:t>. №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: 30:04:030203:3241, по адресу: Россия, Астраханская обл., р-н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Икрянинский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EB0E32">
        <w:rPr>
          <w:rFonts w:ascii="Times New Roman" w:hAnsi="Times New Roman"/>
          <w:sz w:val="18"/>
          <w:szCs w:val="18"/>
          <w:lang w:eastAsia="ru-RU"/>
        </w:rPr>
        <w:t>рп</w:t>
      </w:r>
      <w:proofErr w:type="spellEnd"/>
      <w:r w:rsidRPr="00EB0E32">
        <w:rPr>
          <w:rFonts w:ascii="Times New Roman" w:hAnsi="Times New Roman"/>
          <w:sz w:val="18"/>
          <w:szCs w:val="18"/>
          <w:lang w:eastAsia="ru-RU"/>
        </w:rPr>
        <w:t>. Красные Баррикады, ул. Мира, дом №10</w:t>
      </w:r>
      <w:r w:rsidR="003D0378" w:rsidRPr="00EB0E32">
        <w:rPr>
          <w:rFonts w:ascii="Times New Roman" w:hAnsi="Times New Roman"/>
          <w:sz w:val="18"/>
          <w:szCs w:val="18"/>
          <w:lang w:eastAsia="ru-RU"/>
        </w:rPr>
        <w:t xml:space="preserve">. </w:t>
      </w:r>
      <w:r w:rsidR="00A04975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Обременени</w:t>
      </w:r>
      <w:r w:rsidR="00660866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я</w:t>
      </w:r>
      <w:r w:rsidR="00A04975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на Лот не зарегистрирован</w:t>
      </w:r>
      <w:r w:rsidR="00660866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ы</w:t>
      </w:r>
      <w:r w:rsidR="00A04975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EB0E32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 - 23 970 000 руб</w:t>
      </w:r>
      <w:r w:rsidRPr="00EB0E32">
        <w:rPr>
          <w:rFonts w:ascii="Times New Roman" w:hAnsi="Times New Roman"/>
          <w:b/>
          <w:sz w:val="18"/>
          <w:szCs w:val="18"/>
          <w:lang w:eastAsia="ru-RU"/>
        </w:rPr>
        <w:t>.</w:t>
      </w:r>
      <w:r w:rsidRPr="00EB0E32">
        <w:rPr>
          <w:rFonts w:ascii="Times New Roman" w:hAnsi="Times New Roman"/>
          <w:sz w:val="18"/>
          <w:szCs w:val="18"/>
          <w:lang w:eastAsia="ru-RU"/>
        </w:rPr>
        <w:t xml:space="preserve"> (НДС не обл.).</w:t>
      </w:r>
      <w:r w:rsidRPr="00EB0E32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Лотом производится по месту его нахождения по предварит. договоренности в раб. дни с 10 час. 00 мин. до 17 час 00 мин.</w:t>
      </w:r>
      <w:r w:rsidR="00A55A65"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по </w:t>
      </w:r>
      <w:proofErr w:type="spellStart"/>
      <w:r w:rsidR="00A55A65"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местн</w:t>
      </w:r>
      <w:proofErr w:type="spellEnd"/>
      <w:r w:rsidR="00A55A65"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времени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тел. 8 (4712) 74-27-27</w:t>
      </w:r>
      <w:r w:rsidRPr="00EB0E32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A90A97" w:rsidRPr="00EB0E32">
        <w:rPr>
          <w:rFonts w:ascii="Times New Roman" w:hAnsi="Times New Roman"/>
          <w:sz w:val="18"/>
          <w:szCs w:val="18"/>
        </w:rPr>
        <w:t xml:space="preserve"> </w:t>
      </w:r>
      <w:r w:rsidR="00E31458" w:rsidRPr="00EB0E32">
        <w:rPr>
          <w:rFonts w:ascii="Times New Roman" w:hAnsi="Times New Roman"/>
          <w:b/>
          <w:sz w:val="18"/>
          <w:szCs w:val="18"/>
        </w:rPr>
        <w:t>Задаток – 5% от начальной цены</w:t>
      </w:r>
      <w:r w:rsidR="00E31458" w:rsidRPr="00EB0E32">
        <w:rPr>
          <w:rFonts w:ascii="Times New Roman" w:hAnsi="Times New Roman"/>
          <w:sz w:val="18"/>
          <w:szCs w:val="18"/>
        </w:rPr>
        <w:t xml:space="preserve"> Лота</w:t>
      </w:r>
      <w:r w:rsidR="005B1ACB" w:rsidRPr="00EB0E32">
        <w:rPr>
          <w:rFonts w:ascii="Times New Roman" w:hAnsi="Times New Roman"/>
          <w:sz w:val="18"/>
          <w:szCs w:val="18"/>
        </w:rPr>
        <w:t>,</w:t>
      </w:r>
      <w:r w:rsidR="00E31458" w:rsidRPr="00EB0E32">
        <w:rPr>
          <w:rFonts w:ascii="Times New Roman" w:hAnsi="Times New Roman"/>
          <w:sz w:val="18"/>
          <w:szCs w:val="18"/>
        </w:rPr>
        <w:t xml:space="preserve"> </w:t>
      </w:r>
      <w:r w:rsidR="00494BCF" w:rsidRPr="00EB0E32">
        <w:rPr>
          <w:rFonts w:ascii="Times New Roman" w:eastAsia="Times New Roman" w:hAnsi="Times New Roman"/>
          <w:sz w:val="18"/>
          <w:szCs w:val="18"/>
          <w:lang w:eastAsia="ru-RU"/>
        </w:rPr>
        <w:t>установленной для определенного (конкретного) периода</w:t>
      </w:r>
      <w:r w:rsidR="00C50A16" w:rsidRPr="00EB0E32">
        <w:rPr>
          <w:rFonts w:ascii="Times New Roman" w:eastAsia="Times New Roman" w:hAnsi="Times New Roman"/>
          <w:sz w:val="18"/>
          <w:szCs w:val="18"/>
          <w:lang w:eastAsia="ru-RU"/>
        </w:rPr>
        <w:t xml:space="preserve"> торгов</w:t>
      </w:r>
      <w:r w:rsidR="005B1ACB" w:rsidRPr="00EB0E32">
        <w:rPr>
          <w:rFonts w:ascii="Times New Roman" w:eastAsia="Times New Roman" w:hAnsi="Times New Roman"/>
          <w:sz w:val="18"/>
          <w:szCs w:val="18"/>
          <w:lang w:eastAsia="ru-RU"/>
        </w:rPr>
        <w:t>, и</w:t>
      </w:r>
      <w:r w:rsidR="00E31458" w:rsidRPr="00EB0E32">
        <w:rPr>
          <w:rFonts w:ascii="Times New Roman" w:hAnsi="Times New Roman"/>
          <w:sz w:val="18"/>
          <w:szCs w:val="18"/>
        </w:rPr>
        <w:t xml:space="preserve"> должен поступить на счет ОТ не позднее даты и времени окончания приема заявок для соответствующего периода. </w:t>
      </w:r>
      <w:r w:rsidRPr="00EB0E32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Поступление задатка на счета, указанные в сообщении о проведении торгов</w:t>
      </w:r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должно быть подтверждено на дату составления протокола об определении участников торгов. Реквизиты </w:t>
      </w:r>
      <w:proofErr w:type="spellStart"/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EB0E32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№30101810500000000653, БИК 044030653; № 40702810935000014048 в ПАО «Банк Санкт-Петербург», к/с №30101810900000000790, БИК 044030790. Документом, подтверждающим поступление задатка на счет ОТ, является выписка со счета ОТ.</w:t>
      </w:r>
      <w:r w:rsidRPr="00EB0E3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31B053F9" w14:textId="77777777" w:rsidR="00EE27D7" w:rsidRPr="00EB0E32" w:rsidRDefault="00893EFB" w:rsidP="005A177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5C154F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№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127-ФЗ "О несостоятельности (банкротстве)": а)выписку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б)документ, подтверждающий полномочия лица на осуществление действий от имени заявителя; в)фирменное наименование (наименование), сведения об организационно-правовой форме, о месте нахождения, почт. адрес (для юр. лица), г)ФИО, паспортные данные, сведения о месте жительства (для физ. лица), номер телефона, адрес эл. почты; д)сведения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492489A" w14:textId="77777777" w:rsidR="000C600D" w:rsidRPr="00EB0E32" w:rsidRDefault="000C600D" w:rsidP="005A1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Победителем признается участник </w:t>
      </w:r>
      <w:r w:rsidR="0085270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оргов (далее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</w:t>
      </w:r>
      <w:r w:rsidR="0085270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оргов, при отсутствии предложений других участников </w:t>
      </w:r>
      <w:r w:rsidR="0085270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оргов</w:t>
      </w:r>
      <w:r w:rsidR="005A177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="005A177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при условии его согласия соблюдать условия </w:t>
      </w:r>
      <w:r w:rsidR="006D6C5D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торгов</w:t>
      </w:r>
      <w:r w:rsidR="005A177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а именно: обеспечивать надлежащее содержание и использование продаваемых объектов в соответствии с их целевым назначением, а также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бюджет. системы РФ, услуги по регулируемым ценам (тарифам) в соответствии с </w:t>
      </w:r>
      <w:proofErr w:type="spellStart"/>
      <w:r w:rsidR="005A177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установл</w:t>
      </w:r>
      <w:proofErr w:type="spellEnd"/>
      <w:r w:rsidR="005A177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надбавками к ценам (тарифам) и предоставлять указанным потребителям </w:t>
      </w:r>
      <w:proofErr w:type="spellStart"/>
      <w:r w:rsidR="005A177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установл</w:t>
      </w:r>
      <w:proofErr w:type="spellEnd"/>
      <w:r w:rsidR="005A177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.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услуг). 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случае, если несколько участников </w:t>
      </w:r>
      <w:r w:rsidR="0085270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</w:t>
      </w:r>
      <w:r w:rsidR="0085270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оргов победителем </w:t>
      </w:r>
      <w:r w:rsidR="0085270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оргов, признается участник, предложивший максимальную цену за Лот. В случае, если несколько участников </w:t>
      </w:r>
      <w:r w:rsidR="00852708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оргов представили 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lastRenderedPageBreak/>
        <w:t xml:space="preserve">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 w:rsidR="00AC5C91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оргов, победителем </w:t>
      </w:r>
      <w:r w:rsidR="00AC5C91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оргов признается участник, который первым представил в установленный срок заявку на участие в </w:t>
      </w:r>
      <w:r w:rsidR="00AC5C91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оргах.</w:t>
      </w:r>
    </w:p>
    <w:p w14:paraId="6E87823A" w14:textId="033EF04A" w:rsidR="00893EFB" w:rsidRDefault="00893EFB" w:rsidP="005B60F2">
      <w:pPr>
        <w:tabs>
          <w:tab w:val="left" w:pos="1134"/>
        </w:tabs>
        <w:spacing w:after="0"/>
        <w:ind w:firstLine="567"/>
        <w:jc w:val="both"/>
      </w:pP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После проведения </w:t>
      </w:r>
      <w:r w:rsidR="004C25F2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аукциона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орган местного самоуправления заключает с покупателем социально значимых объектов соглашение об исполнении условий </w:t>
      </w:r>
      <w:r w:rsidR="004C25F2"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аукциона</w:t>
      </w:r>
      <w:r w:rsidRPr="00EB0E32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р/с 40702810905160101423 в Астраханском отделении №8625 ПАО Сбербанк, к/с 30101810500000000602, БИК 041203602.</w:t>
      </w:r>
    </w:p>
    <w:sectPr w:rsidR="00893EFB" w:rsidSect="006A27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57"/>
    <w:rsid w:val="00040B83"/>
    <w:rsid w:val="0009537E"/>
    <w:rsid w:val="00095B81"/>
    <w:rsid w:val="000C600D"/>
    <w:rsid w:val="000D4B4B"/>
    <w:rsid w:val="000F5828"/>
    <w:rsid w:val="001010B1"/>
    <w:rsid w:val="001935CA"/>
    <w:rsid w:val="001A7FDC"/>
    <w:rsid w:val="001F6F8E"/>
    <w:rsid w:val="002017A0"/>
    <w:rsid w:val="002446F2"/>
    <w:rsid w:val="0024486B"/>
    <w:rsid w:val="00246D11"/>
    <w:rsid w:val="002526EE"/>
    <w:rsid w:val="00266F4B"/>
    <w:rsid w:val="00320BD9"/>
    <w:rsid w:val="00354CEC"/>
    <w:rsid w:val="003857E5"/>
    <w:rsid w:val="00393CFB"/>
    <w:rsid w:val="00396B73"/>
    <w:rsid w:val="003A0CD7"/>
    <w:rsid w:val="003A43BE"/>
    <w:rsid w:val="003C0A0F"/>
    <w:rsid w:val="003D0378"/>
    <w:rsid w:val="003D0D72"/>
    <w:rsid w:val="00405BA8"/>
    <w:rsid w:val="00411803"/>
    <w:rsid w:val="00447739"/>
    <w:rsid w:val="00493685"/>
    <w:rsid w:val="00494745"/>
    <w:rsid w:val="00494BCF"/>
    <w:rsid w:val="004C25F2"/>
    <w:rsid w:val="004D4AF6"/>
    <w:rsid w:val="004E05A3"/>
    <w:rsid w:val="00510453"/>
    <w:rsid w:val="00525C2B"/>
    <w:rsid w:val="005454B6"/>
    <w:rsid w:val="00546B04"/>
    <w:rsid w:val="005A1778"/>
    <w:rsid w:val="005B1ACB"/>
    <w:rsid w:val="005B5897"/>
    <w:rsid w:val="005B60F2"/>
    <w:rsid w:val="005C154F"/>
    <w:rsid w:val="005E0449"/>
    <w:rsid w:val="006018F7"/>
    <w:rsid w:val="00605A3B"/>
    <w:rsid w:val="00621840"/>
    <w:rsid w:val="00652BBB"/>
    <w:rsid w:val="00655165"/>
    <w:rsid w:val="00660866"/>
    <w:rsid w:val="00664D9E"/>
    <w:rsid w:val="006A2751"/>
    <w:rsid w:val="006D6C5D"/>
    <w:rsid w:val="006E0F5A"/>
    <w:rsid w:val="006E3645"/>
    <w:rsid w:val="006F6F9D"/>
    <w:rsid w:val="0079686A"/>
    <w:rsid w:val="007A7B12"/>
    <w:rsid w:val="00825312"/>
    <w:rsid w:val="00830A7E"/>
    <w:rsid w:val="00852708"/>
    <w:rsid w:val="0088143E"/>
    <w:rsid w:val="00893EFB"/>
    <w:rsid w:val="008A3EE2"/>
    <w:rsid w:val="008C4AD9"/>
    <w:rsid w:val="0092274B"/>
    <w:rsid w:val="00935F11"/>
    <w:rsid w:val="00936533"/>
    <w:rsid w:val="00937F61"/>
    <w:rsid w:val="009437E5"/>
    <w:rsid w:val="0096521C"/>
    <w:rsid w:val="009757C5"/>
    <w:rsid w:val="00980145"/>
    <w:rsid w:val="009D460D"/>
    <w:rsid w:val="00A04975"/>
    <w:rsid w:val="00A23D6A"/>
    <w:rsid w:val="00A41215"/>
    <w:rsid w:val="00A43B8F"/>
    <w:rsid w:val="00A55A65"/>
    <w:rsid w:val="00A90A69"/>
    <w:rsid w:val="00A90A97"/>
    <w:rsid w:val="00A97EA6"/>
    <w:rsid w:val="00AB0305"/>
    <w:rsid w:val="00AC5757"/>
    <w:rsid w:val="00AC5C91"/>
    <w:rsid w:val="00AC6259"/>
    <w:rsid w:val="00AD3781"/>
    <w:rsid w:val="00AD45FD"/>
    <w:rsid w:val="00AD6CA8"/>
    <w:rsid w:val="00AF2643"/>
    <w:rsid w:val="00AF59DC"/>
    <w:rsid w:val="00AF6328"/>
    <w:rsid w:val="00B01B1A"/>
    <w:rsid w:val="00B04E6D"/>
    <w:rsid w:val="00B5164C"/>
    <w:rsid w:val="00C246CA"/>
    <w:rsid w:val="00C3625F"/>
    <w:rsid w:val="00C50A16"/>
    <w:rsid w:val="00C50CE8"/>
    <w:rsid w:val="00C538A6"/>
    <w:rsid w:val="00C77D39"/>
    <w:rsid w:val="00C81798"/>
    <w:rsid w:val="00CE7AF9"/>
    <w:rsid w:val="00CF14E3"/>
    <w:rsid w:val="00D36923"/>
    <w:rsid w:val="00D43384"/>
    <w:rsid w:val="00D76504"/>
    <w:rsid w:val="00D805F4"/>
    <w:rsid w:val="00D94E7C"/>
    <w:rsid w:val="00DC6FFC"/>
    <w:rsid w:val="00DD3F60"/>
    <w:rsid w:val="00DE3459"/>
    <w:rsid w:val="00E2252F"/>
    <w:rsid w:val="00E31458"/>
    <w:rsid w:val="00E724CF"/>
    <w:rsid w:val="00E770CA"/>
    <w:rsid w:val="00E829B9"/>
    <w:rsid w:val="00E82CC4"/>
    <w:rsid w:val="00EB0E32"/>
    <w:rsid w:val="00EE27D7"/>
    <w:rsid w:val="00EF42B4"/>
    <w:rsid w:val="00F1123B"/>
    <w:rsid w:val="00F87226"/>
    <w:rsid w:val="00F9410F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6BA72"/>
  <w15:docId w15:val="{D99CB64A-302F-4C88-9B27-79B9D9DA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7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D7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3D0D72"/>
    <w:rPr>
      <w:rFonts w:cs="Times New Roman"/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rsid w:val="00605A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05A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05A3B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605A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605A3B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0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5A3B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1 Знак"/>
    <w:basedOn w:val="a"/>
    <w:uiPriority w:val="99"/>
    <w:rsid w:val="006218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5IwsXscexdJ6ZwkAxRy4QwejUqysyiE5YyXeeEXEAlY=</DigestValue>
    </Reference>
    <Reference Type="http://www.w3.org/2000/09/xmldsig#Object" URI="#idOfficeObject">
      <DigestMethod Algorithm="urn:ietf:params:xml:ns:cpxmlsec:algorithms:gostr3411"/>
      <DigestValue>PYF2dMyVASiXPPPBdn+CPa7IruCCHlcpB9w3f9ckpB4=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tdvTK4pEXqMNz2NzpffmQH/y3KAJiD0CgFP5VhfLoh8=</DigestValue>
    </Reference>
  </SignedInfo>
  <SignatureValue>QMVxoOT8cD/bnDTBj4q4DkGTtrLXNTVQETK2U9kl2mzQ6rwkOjDC86PN1dtxbgxt
UhN0gNcqJ0ok88mly8h43A==</SignatureValue>
  <KeyInfo>
    <X509Data>
      <X509Certificate>MIIMiTCCDDigAwIBAgIQTHXgXRUAnrnnEX3/nGoXEjAIBgYqhQMCAgMwggF3MSIw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0J7QntCeICLQo9CmINCi0JXQndCX0J7QoCIgKDQ0KSAyMDE3MB4XDTE4MDEyMjEz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WSCXdlUia03iUuwPNmH9EMrdrGkwKwYDVR0QBCQwIoAPMjAxODAxMjIxMzUzNTFa
gQ8yMDE5MDEyMjEzNTM1MVowggEzBgUqhQNkcASCASgwggEkDCsi0JrRgNC40L/R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ci5ydS90c3AvdHNwLnNyZjAIBgYqhQMCAgMDQQDYJVRsWuacfGv2S/v10pUfAasm
pYHq8XLCVg6lCp98LiV7UYYzDyhVaFoiP03xNDJaw7V3MjVsdkHKyb6+lmnv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od/MKe/avWfkjKtaHnvZfpiyEts=</DigestValue>
      </Reference>
      <Reference URI="/word/document.xml?ContentType=application/vnd.openxmlformats-officedocument.wordprocessingml.document.main+xml">
        <DigestMethod Algorithm="http://www.w3.org/2000/09/xmldsig#sha1"/>
        <DigestValue>Y+IvvVWjIusYwIrMN7lbkDMwWvU=</DigestValue>
      </Reference>
      <Reference URI="/word/fontTable.xml?ContentType=application/vnd.openxmlformats-officedocument.wordprocessingml.fontTable+xml">
        <DigestMethod Algorithm="http://www.w3.org/2000/09/xmldsig#sha1"/>
        <DigestValue>w65BzM7iOV0y6Dn0RyUH1nGQ1/8=</DigestValue>
      </Reference>
      <Reference URI="/word/settings.xml?ContentType=application/vnd.openxmlformats-officedocument.wordprocessingml.settings+xml">
        <DigestMethod Algorithm="http://www.w3.org/2000/09/xmldsig#sha1"/>
        <DigestValue>Pu4H2LHIWbDl2FvzmG5TdXOuPLA=</DigestValue>
      </Reference>
      <Reference URI="/word/styles.xml?ContentType=application/vnd.openxmlformats-officedocument.wordprocessingml.styles+xml">
        <DigestMethod Algorithm="http://www.w3.org/2000/09/xmldsig#sha1"/>
        <DigestValue>cUXiuaYVH2maHeY+t8i1bnf842o=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2018-11-30T12:36:39Z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16.0.11001/15</OfficeVersion>
          <ApplicationVersion>16.0.11001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2018-11-30T12:36:39Z</xd:SigningTime>
          <xd:SigningCertificate>
            <xd:Cert>
              <xd:CertDigest>
                <DigestMethod Algorithm="http://www.w3.org/2000/09/xmldsig#sha1"/>
                <DigestValue>OiKrW/wuWC284DCHgP1aE3PYW5Y=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101633377046572447743436186353291368210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«Российский аукционный дом» (ОГРН 1097847233351, ИНН 7838430413, 190000, Санкт-Петербург, пер</vt:lpstr>
    </vt:vector>
  </TitlesOfParts>
  <Company>Hewlett-Packard Company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«Российский аукционный дом» (ОГРН 1097847233351, ИНН 7838430413, 190000, Санкт-Петербург, пер</dc:title>
  <dc:subject/>
  <dc:creator>User</dc:creator>
  <cp:keywords/>
  <dc:description/>
  <cp:lastModifiedBy>User</cp:lastModifiedBy>
  <cp:revision>4</cp:revision>
  <dcterms:created xsi:type="dcterms:W3CDTF">2018-11-29T22:37:00Z</dcterms:created>
  <dcterms:modified xsi:type="dcterms:W3CDTF">2018-11-30T08:31:00Z</dcterms:modified>
</cp:coreProperties>
</file>