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7F" w:rsidRPr="007E5810" w:rsidRDefault="007E3F7F" w:rsidP="00CF02A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E5810">
        <w:rPr>
          <w:rFonts w:ascii="Times New Roman" w:hAnsi="Times New Roman"/>
          <w:b/>
          <w:bCs/>
          <w:sz w:val="24"/>
          <w:szCs w:val="24"/>
        </w:rPr>
        <w:t>ПЕРЕЧЕНЬ ОБОРУДОВАНИЯ, ВХОДЯЩЕГО В СОСТАВ ОБЪЕКТОВ</w:t>
      </w:r>
    </w:p>
    <w:p w:rsidR="007E3F7F" w:rsidRPr="007E5810" w:rsidRDefault="007E3F7F" w:rsidP="007E3F7F">
      <w:pPr>
        <w:rPr>
          <w:rFonts w:ascii="Times New Roman" w:hAnsi="Times New Roman"/>
          <w:sz w:val="24"/>
          <w:szCs w:val="24"/>
        </w:rPr>
      </w:pPr>
      <w:r w:rsidRPr="007E5810">
        <w:rPr>
          <w:rFonts w:ascii="Times New Roman" w:hAnsi="Times New Roman"/>
          <w:sz w:val="24"/>
          <w:szCs w:val="24"/>
        </w:rPr>
        <w:t>Объекты недвижимости, оснащены необходимым оборудованием, системами и инженерными коммуникациями, обеспечивающими нормальную эксплуатацию и использование вышеперечисленных объектов, в том числе:</w:t>
      </w:r>
    </w:p>
    <w:p w:rsidR="007E3F7F" w:rsidRPr="007E5810" w:rsidRDefault="007E3F7F" w:rsidP="007E3F7F">
      <w:pPr>
        <w:rPr>
          <w:rFonts w:ascii="Times New Roman" w:hAnsi="Times New Roman"/>
          <w:sz w:val="24"/>
          <w:szCs w:val="24"/>
        </w:rPr>
      </w:pPr>
      <w:r w:rsidRPr="007E5810">
        <w:rPr>
          <w:rFonts w:ascii="Times New Roman" w:hAnsi="Times New Roman"/>
          <w:sz w:val="24"/>
          <w:szCs w:val="24"/>
        </w:rPr>
        <w:t xml:space="preserve">1. </w:t>
      </w:r>
      <w:r w:rsidRPr="007E5810">
        <w:rPr>
          <w:rFonts w:ascii="Times New Roman" w:hAnsi="Times New Roman"/>
          <w:sz w:val="24"/>
          <w:szCs w:val="24"/>
          <w:u w:val="single"/>
        </w:rPr>
        <w:t>кадастровый номер</w:t>
      </w:r>
      <w:r w:rsidRPr="007E5810">
        <w:rPr>
          <w:rFonts w:ascii="Times New Roman" w:hAnsi="Times New Roman"/>
          <w:sz w:val="24"/>
          <w:szCs w:val="24"/>
        </w:rPr>
        <w:t>: 33:12:010838:378</w:t>
      </w:r>
    </w:p>
    <w:p w:rsidR="007E3F7F" w:rsidRPr="007E5810" w:rsidRDefault="007E3F7F" w:rsidP="007E3F7F">
      <w:pPr>
        <w:rPr>
          <w:rFonts w:ascii="Times New Roman" w:hAnsi="Times New Roman"/>
          <w:sz w:val="24"/>
          <w:szCs w:val="24"/>
        </w:rPr>
      </w:pPr>
      <w:r w:rsidRPr="007E5810">
        <w:rPr>
          <w:rFonts w:ascii="Times New Roman" w:hAnsi="Times New Roman"/>
          <w:sz w:val="24"/>
          <w:szCs w:val="24"/>
          <w:u w:val="single"/>
        </w:rPr>
        <w:t>наименование объекта</w:t>
      </w:r>
      <w:r w:rsidRPr="007E5810">
        <w:rPr>
          <w:rFonts w:ascii="Times New Roman" w:hAnsi="Times New Roman"/>
          <w:sz w:val="24"/>
          <w:szCs w:val="24"/>
        </w:rPr>
        <w:t>: Административное здание</w:t>
      </w:r>
      <w:bookmarkStart w:id="0" w:name="_GoBack"/>
      <w:bookmarkEnd w:id="0"/>
    </w:p>
    <w:p w:rsidR="007E3F7F" w:rsidRPr="007E5810" w:rsidRDefault="007E3F7F" w:rsidP="007E3F7F">
      <w:pPr>
        <w:rPr>
          <w:rFonts w:ascii="Times New Roman" w:hAnsi="Times New Roman"/>
          <w:sz w:val="24"/>
          <w:szCs w:val="24"/>
        </w:rPr>
      </w:pPr>
      <w:r w:rsidRPr="007E5810">
        <w:rPr>
          <w:rFonts w:ascii="Times New Roman" w:hAnsi="Times New Roman"/>
          <w:sz w:val="24"/>
          <w:szCs w:val="24"/>
          <w:u w:val="single"/>
        </w:rPr>
        <w:t>назначение объекта</w:t>
      </w:r>
      <w:r w:rsidRPr="007E5810">
        <w:rPr>
          <w:rFonts w:ascii="Times New Roman" w:hAnsi="Times New Roman"/>
          <w:sz w:val="24"/>
          <w:szCs w:val="24"/>
        </w:rPr>
        <w:t>: административное</w:t>
      </w:r>
    </w:p>
    <w:p w:rsidR="007E3F7F" w:rsidRPr="007E5810" w:rsidRDefault="007E3F7F" w:rsidP="007E3F7F">
      <w:pPr>
        <w:rPr>
          <w:rFonts w:ascii="Times New Roman" w:hAnsi="Times New Roman"/>
          <w:sz w:val="24"/>
          <w:szCs w:val="24"/>
        </w:rPr>
      </w:pPr>
      <w:r w:rsidRPr="007E5810">
        <w:rPr>
          <w:rFonts w:ascii="Times New Roman" w:hAnsi="Times New Roman"/>
          <w:sz w:val="24"/>
          <w:szCs w:val="24"/>
          <w:u w:val="single"/>
        </w:rPr>
        <w:t>общая площадь объекта</w:t>
      </w:r>
      <w:r w:rsidRPr="007E5810">
        <w:rPr>
          <w:rFonts w:ascii="Times New Roman" w:hAnsi="Times New Roman"/>
          <w:sz w:val="24"/>
          <w:szCs w:val="24"/>
        </w:rPr>
        <w:t xml:space="preserve">: 330,8 </w:t>
      </w:r>
      <w:proofErr w:type="spellStart"/>
      <w:r w:rsidRPr="007E5810">
        <w:rPr>
          <w:rFonts w:ascii="Times New Roman" w:hAnsi="Times New Roman"/>
          <w:sz w:val="24"/>
          <w:szCs w:val="24"/>
        </w:rPr>
        <w:t>кв.м</w:t>
      </w:r>
      <w:proofErr w:type="spellEnd"/>
      <w:r w:rsidRPr="007E5810">
        <w:rPr>
          <w:rFonts w:ascii="Times New Roman" w:hAnsi="Times New Roman"/>
          <w:sz w:val="24"/>
          <w:szCs w:val="24"/>
        </w:rPr>
        <w:t>.</w:t>
      </w:r>
    </w:p>
    <w:p w:rsidR="007E3F7F" w:rsidRPr="007E5810" w:rsidRDefault="007E3F7F" w:rsidP="007E3F7F">
      <w:pPr>
        <w:rPr>
          <w:rFonts w:ascii="Times New Roman" w:hAnsi="Times New Roman"/>
          <w:sz w:val="24"/>
          <w:szCs w:val="24"/>
          <w:u w:val="single"/>
        </w:rPr>
      </w:pPr>
      <w:r w:rsidRPr="007E5810">
        <w:rPr>
          <w:rFonts w:ascii="Times New Roman" w:hAnsi="Times New Roman"/>
          <w:sz w:val="24"/>
          <w:szCs w:val="24"/>
          <w:u w:val="single"/>
        </w:rPr>
        <w:t xml:space="preserve">инв. №, литер </w:t>
      </w:r>
      <w:r w:rsidRPr="007E5810">
        <w:rPr>
          <w:rFonts w:ascii="Times New Roman" w:hAnsi="Times New Roman"/>
          <w:sz w:val="24"/>
          <w:szCs w:val="24"/>
        </w:rPr>
        <w:t>10044:19:0100, литер А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1134"/>
      </w:tblGrid>
      <w:tr w:rsidR="007E3F7F" w:rsidRPr="00CF0017" w:rsidTr="00F11554">
        <w:trPr>
          <w:trHeight w:val="5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E3F7F" w:rsidRPr="007E5810" w:rsidRDefault="007E3F7F" w:rsidP="00F115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58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7E3F7F" w:rsidRPr="007E5810" w:rsidRDefault="007E3F7F" w:rsidP="00F115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581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3F7F" w:rsidRPr="007E5810" w:rsidRDefault="007E3F7F" w:rsidP="00F115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581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7E3F7F" w:rsidRPr="00CF0017" w:rsidTr="00F11554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 xml:space="preserve">Оборудование управлением консолью Топаз 106К2-2, инв.00000660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 xml:space="preserve">Топаз 106 МК1 АКД 10, инв.00000661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Оборудование системы видеонаблюдения, инв.00000650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Колонка, камера, адаптер, инв.00000676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 xml:space="preserve">Счетчик, инв.00000675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810">
              <w:rPr>
                <w:rFonts w:ascii="Times New Roman" w:hAnsi="Times New Roman"/>
                <w:sz w:val="24"/>
                <w:szCs w:val="24"/>
              </w:rPr>
              <w:t>Дверь  металлическая</w:t>
            </w:r>
            <w:proofErr w:type="gramEnd"/>
            <w:r w:rsidRPr="007E5810">
              <w:rPr>
                <w:rFonts w:ascii="Times New Roman" w:hAnsi="Times New Roman"/>
                <w:sz w:val="24"/>
                <w:szCs w:val="24"/>
              </w:rPr>
              <w:t xml:space="preserve">, инв.00000626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Шкаф РУ, инв.00000667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Шкаф РУ, инв.00000668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Камера КСО, инв.00000628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Камера КСО, инв.00000631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Камера КСО, инв.00000632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29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Камера КСО, инв.00000633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229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Котельная газовая бытовая, инв.00000622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229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Установка приточно-вытяжная УВРК-50, инв.00001221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229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Установка приточно-вытяжная"УВРК-50", инв.00001222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229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Компьютер для управления наливом, инв.00000634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229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810">
              <w:rPr>
                <w:rFonts w:ascii="Times New Roman" w:hAnsi="Times New Roman"/>
                <w:sz w:val="24"/>
                <w:szCs w:val="24"/>
              </w:rPr>
              <w:t>Монитор.блок</w:t>
            </w:r>
            <w:proofErr w:type="spellEnd"/>
            <w:r w:rsidRPr="007E5810">
              <w:rPr>
                <w:rFonts w:ascii="Times New Roman" w:hAnsi="Times New Roman"/>
                <w:sz w:val="24"/>
                <w:szCs w:val="24"/>
              </w:rPr>
              <w:t xml:space="preserve"> бесперебойного питания, инв.00000635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229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810">
              <w:rPr>
                <w:rFonts w:ascii="Times New Roman" w:hAnsi="Times New Roman"/>
                <w:sz w:val="24"/>
                <w:szCs w:val="24"/>
              </w:rPr>
              <w:t>Струна-М</w:t>
            </w:r>
            <w:proofErr w:type="gramEnd"/>
            <w:r w:rsidRPr="007E5810">
              <w:rPr>
                <w:rFonts w:ascii="Times New Roman" w:hAnsi="Times New Roman"/>
                <w:sz w:val="24"/>
                <w:szCs w:val="24"/>
              </w:rPr>
              <w:t xml:space="preserve"> вычислительный блок, инв.00000670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E3F7F" w:rsidRPr="007E5810" w:rsidRDefault="007E3F7F" w:rsidP="007E3F7F">
      <w:pPr>
        <w:rPr>
          <w:rFonts w:ascii="Times New Roman" w:hAnsi="Times New Roman"/>
          <w:sz w:val="24"/>
          <w:szCs w:val="24"/>
        </w:rPr>
      </w:pPr>
      <w:r w:rsidRPr="007E5810">
        <w:rPr>
          <w:rFonts w:ascii="Times New Roman" w:hAnsi="Times New Roman"/>
          <w:sz w:val="24"/>
          <w:szCs w:val="24"/>
        </w:rPr>
        <w:t xml:space="preserve">2. </w:t>
      </w:r>
      <w:r w:rsidRPr="007E5810">
        <w:rPr>
          <w:rFonts w:ascii="Times New Roman" w:hAnsi="Times New Roman"/>
          <w:sz w:val="24"/>
          <w:szCs w:val="24"/>
          <w:u w:val="single"/>
        </w:rPr>
        <w:t>кадастровый номер</w:t>
      </w:r>
      <w:r w:rsidRPr="007E5810">
        <w:rPr>
          <w:rFonts w:ascii="Times New Roman" w:hAnsi="Times New Roman"/>
          <w:sz w:val="24"/>
          <w:szCs w:val="24"/>
        </w:rPr>
        <w:t>: 33:12:010838:434</w:t>
      </w:r>
    </w:p>
    <w:p w:rsidR="007E3F7F" w:rsidRPr="007E5810" w:rsidRDefault="007E3F7F" w:rsidP="007E3F7F">
      <w:pPr>
        <w:rPr>
          <w:rFonts w:ascii="Times New Roman" w:hAnsi="Times New Roman"/>
          <w:sz w:val="24"/>
          <w:szCs w:val="24"/>
        </w:rPr>
      </w:pPr>
      <w:r w:rsidRPr="007E5810">
        <w:rPr>
          <w:rFonts w:ascii="Times New Roman" w:hAnsi="Times New Roman"/>
          <w:sz w:val="24"/>
          <w:szCs w:val="24"/>
          <w:u w:val="single"/>
        </w:rPr>
        <w:t>наименование объекта</w:t>
      </w:r>
      <w:r w:rsidRPr="007E5810">
        <w:rPr>
          <w:rFonts w:ascii="Times New Roman" w:hAnsi="Times New Roman"/>
          <w:sz w:val="24"/>
          <w:szCs w:val="24"/>
        </w:rPr>
        <w:t>: нефтехранилище</w:t>
      </w:r>
    </w:p>
    <w:p w:rsidR="007E3F7F" w:rsidRPr="007E5810" w:rsidRDefault="007E3F7F" w:rsidP="007E3F7F">
      <w:pPr>
        <w:rPr>
          <w:rFonts w:ascii="Times New Roman" w:hAnsi="Times New Roman"/>
          <w:sz w:val="24"/>
          <w:szCs w:val="24"/>
        </w:rPr>
      </w:pPr>
      <w:r w:rsidRPr="007E5810">
        <w:rPr>
          <w:rFonts w:ascii="Times New Roman" w:hAnsi="Times New Roman"/>
          <w:sz w:val="24"/>
          <w:szCs w:val="24"/>
          <w:u w:val="single"/>
        </w:rPr>
        <w:lastRenderedPageBreak/>
        <w:t>назначение объекта</w:t>
      </w:r>
      <w:r w:rsidRPr="007E5810">
        <w:rPr>
          <w:rFonts w:ascii="Times New Roman" w:hAnsi="Times New Roman"/>
          <w:sz w:val="24"/>
          <w:szCs w:val="24"/>
        </w:rPr>
        <w:t>: складское</w:t>
      </w:r>
    </w:p>
    <w:p w:rsidR="007E3F7F" w:rsidRPr="007E5810" w:rsidRDefault="007E3F7F" w:rsidP="007E3F7F">
      <w:pPr>
        <w:rPr>
          <w:rFonts w:ascii="Times New Roman" w:hAnsi="Times New Roman"/>
          <w:sz w:val="24"/>
          <w:szCs w:val="24"/>
        </w:rPr>
      </w:pPr>
      <w:r w:rsidRPr="007E5810">
        <w:rPr>
          <w:rFonts w:ascii="Times New Roman" w:hAnsi="Times New Roman"/>
          <w:sz w:val="24"/>
          <w:szCs w:val="24"/>
          <w:u w:val="single"/>
        </w:rPr>
        <w:t>общая площадь объекта</w:t>
      </w:r>
      <w:r w:rsidRPr="007E5810">
        <w:rPr>
          <w:rFonts w:ascii="Times New Roman" w:hAnsi="Times New Roman"/>
          <w:sz w:val="24"/>
          <w:szCs w:val="24"/>
        </w:rPr>
        <w:t>: не указано</w:t>
      </w:r>
    </w:p>
    <w:p w:rsidR="007E3F7F" w:rsidRPr="007E5810" w:rsidRDefault="007E3F7F" w:rsidP="007E3F7F">
      <w:pPr>
        <w:rPr>
          <w:rFonts w:ascii="Times New Roman" w:hAnsi="Times New Roman"/>
          <w:sz w:val="24"/>
          <w:szCs w:val="24"/>
          <w:u w:val="single"/>
        </w:rPr>
      </w:pPr>
      <w:r w:rsidRPr="007E5810">
        <w:rPr>
          <w:rFonts w:ascii="Times New Roman" w:hAnsi="Times New Roman"/>
          <w:sz w:val="24"/>
          <w:szCs w:val="24"/>
          <w:u w:val="single"/>
        </w:rPr>
        <w:t>инв. №, литер</w:t>
      </w:r>
      <w:r w:rsidRPr="007E5810">
        <w:rPr>
          <w:rFonts w:ascii="Times New Roman" w:hAnsi="Times New Roman"/>
          <w:sz w:val="24"/>
          <w:szCs w:val="24"/>
        </w:rPr>
        <w:t xml:space="preserve"> 10044:19:7002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804"/>
        <w:gridCol w:w="1545"/>
      </w:tblGrid>
      <w:tr w:rsidR="007E3F7F" w:rsidRPr="00CF0017" w:rsidTr="00F11554">
        <w:trPr>
          <w:trHeight w:val="5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E3F7F" w:rsidRPr="007E5810" w:rsidRDefault="007E3F7F" w:rsidP="00F115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58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7E3F7F" w:rsidRPr="007E5810" w:rsidRDefault="007E3F7F" w:rsidP="00F115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581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7E3F7F" w:rsidRPr="007E5810" w:rsidRDefault="007E3F7F" w:rsidP="00F115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581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7E3F7F" w:rsidRPr="00CF0017" w:rsidTr="00F1155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 xml:space="preserve">Емкость 40 </w:t>
            </w:r>
            <w:proofErr w:type="spellStart"/>
            <w:r w:rsidRPr="007E5810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7E5810">
              <w:rPr>
                <w:rFonts w:ascii="Times New Roman" w:hAnsi="Times New Roman"/>
                <w:sz w:val="24"/>
                <w:szCs w:val="24"/>
              </w:rPr>
              <w:t>., инв.00000673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 xml:space="preserve">Емкость 25 </w:t>
            </w:r>
            <w:proofErr w:type="spellStart"/>
            <w:r w:rsidRPr="007E5810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7E5810">
              <w:rPr>
                <w:rFonts w:ascii="Times New Roman" w:hAnsi="Times New Roman"/>
                <w:sz w:val="24"/>
                <w:szCs w:val="24"/>
              </w:rPr>
              <w:t>., инв.00000674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E3F7F" w:rsidRPr="007E5810" w:rsidRDefault="007E3F7F" w:rsidP="007E3F7F">
      <w:pPr>
        <w:rPr>
          <w:rFonts w:ascii="Times New Roman" w:hAnsi="Times New Roman"/>
          <w:sz w:val="24"/>
          <w:szCs w:val="24"/>
        </w:rPr>
      </w:pPr>
      <w:r w:rsidRPr="007E5810">
        <w:rPr>
          <w:rFonts w:ascii="Times New Roman" w:hAnsi="Times New Roman"/>
          <w:sz w:val="24"/>
          <w:szCs w:val="24"/>
        </w:rPr>
        <w:t xml:space="preserve">3. </w:t>
      </w:r>
      <w:r w:rsidRPr="007E5810">
        <w:rPr>
          <w:rFonts w:ascii="Times New Roman" w:hAnsi="Times New Roman"/>
          <w:sz w:val="24"/>
          <w:szCs w:val="24"/>
          <w:u w:val="single"/>
        </w:rPr>
        <w:t>кадастровый номер</w:t>
      </w:r>
      <w:r w:rsidRPr="007E5810">
        <w:rPr>
          <w:rFonts w:ascii="Times New Roman" w:hAnsi="Times New Roman"/>
          <w:sz w:val="24"/>
          <w:szCs w:val="24"/>
        </w:rPr>
        <w:t>: 33:12:010838:411</w:t>
      </w:r>
    </w:p>
    <w:p w:rsidR="007E3F7F" w:rsidRPr="007E5810" w:rsidRDefault="007E3F7F" w:rsidP="007E3F7F">
      <w:pPr>
        <w:rPr>
          <w:rFonts w:ascii="Times New Roman" w:hAnsi="Times New Roman"/>
          <w:sz w:val="24"/>
          <w:szCs w:val="24"/>
        </w:rPr>
      </w:pPr>
      <w:r w:rsidRPr="007E5810">
        <w:rPr>
          <w:rFonts w:ascii="Times New Roman" w:hAnsi="Times New Roman"/>
          <w:sz w:val="24"/>
          <w:szCs w:val="24"/>
          <w:u w:val="single"/>
        </w:rPr>
        <w:t>наименование объекта</w:t>
      </w:r>
      <w:r w:rsidRPr="007E5810">
        <w:rPr>
          <w:rFonts w:ascii="Times New Roman" w:hAnsi="Times New Roman"/>
          <w:sz w:val="24"/>
          <w:szCs w:val="24"/>
        </w:rPr>
        <w:t>: склад нефтепродуктов и пожарный водоем</w:t>
      </w:r>
    </w:p>
    <w:p w:rsidR="007E3F7F" w:rsidRPr="007E5810" w:rsidRDefault="007E3F7F" w:rsidP="007E3F7F">
      <w:pPr>
        <w:rPr>
          <w:rFonts w:ascii="Times New Roman" w:hAnsi="Times New Roman"/>
          <w:sz w:val="24"/>
          <w:szCs w:val="24"/>
        </w:rPr>
      </w:pPr>
      <w:r w:rsidRPr="007E5810">
        <w:rPr>
          <w:rFonts w:ascii="Times New Roman" w:hAnsi="Times New Roman"/>
          <w:sz w:val="24"/>
          <w:szCs w:val="24"/>
          <w:u w:val="single"/>
        </w:rPr>
        <w:t>назначение объекта</w:t>
      </w:r>
      <w:r w:rsidRPr="007E5810">
        <w:rPr>
          <w:rFonts w:ascii="Times New Roman" w:hAnsi="Times New Roman"/>
          <w:sz w:val="24"/>
          <w:szCs w:val="24"/>
        </w:rPr>
        <w:t>: другие сооружения</w:t>
      </w:r>
    </w:p>
    <w:p w:rsidR="007E3F7F" w:rsidRPr="007E5810" w:rsidRDefault="007E3F7F" w:rsidP="007E3F7F">
      <w:pPr>
        <w:rPr>
          <w:rFonts w:ascii="Times New Roman" w:hAnsi="Times New Roman"/>
          <w:sz w:val="24"/>
          <w:szCs w:val="24"/>
        </w:rPr>
      </w:pPr>
      <w:r w:rsidRPr="007E5810">
        <w:rPr>
          <w:rFonts w:ascii="Times New Roman" w:hAnsi="Times New Roman"/>
          <w:sz w:val="24"/>
          <w:szCs w:val="24"/>
          <w:u w:val="single"/>
        </w:rPr>
        <w:t>общая площадь объекта</w:t>
      </w:r>
      <w:r w:rsidRPr="007E5810">
        <w:rPr>
          <w:rFonts w:ascii="Times New Roman" w:hAnsi="Times New Roman"/>
          <w:sz w:val="24"/>
          <w:szCs w:val="24"/>
        </w:rPr>
        <w:t xml:space="preserve">: объем пожарного водоема 3522,4 </w:t>
      </w:r>
      <w:proofErr w:type="spellStart"/>
      <w:r w:rsidRPr="007E5810">
        <w:rPr>
          <w:rFonts w:ascii="Times New Roman" w:hAnsi="Times New Roman"/>
          <w:sz w:val="24"/>
          <w:szCs w:val="24"/>
        </w:rPr>
        <w:t>кв.м</w:t>
      </w:r>
      <w:proofErr w:type="spellEnd"/>
      <w:r w:rsidRPr="007E5810">
        <w:rPr>
          <w:rFonts w:ascii="Times New Roman" w:hAnsi="Times New Roman"/>
          <w:sz w:val="24"/>
          <w:szCs w:val="24"/>
        </w:rPr>
        <w:t xml:space="preserve">., объем склада нефтепродуктов 2 шт. по 1000 </w:t>
      </w:r>
      <w:proofErr w:type="spellStart"/>
      <w:r w:rsidRPr="007E5810">
        <w:rPr>
          <w:rFonts w:ascii="Times New Roman" w:hAnsi="Times New Roman"/>
          <w:sz w:val="24"/>
          <w:szCs w:val="24"/>
        </w:rPr>
        <w:t>куб.м</w:t>
      </w:r>
      <w:proofErr w:type="spellEnd"/>
      <w:r w:rsidRPr="007E5810">
        <w:rPr>
          <w:rFonts w:ascii="Times New Roman" w:hAnsi="Times New Roman"/>
          <w:sz w:val="24"/>
          <w:szCs w:val="24"/>
        </w:rPr>
        <w:t>.</w:t>
      </w:r>
    </w:p>
    <w:p w:rsidR="007E3F7F" w:rsidRPr="007E5810" w:rsidRDefault="007E3F7F" w:rsidP="007E3F7F">
      <w:pPr>
        <w:rPr>
          <w:rFonts w:ascii="Times New Roman" w:hAnsi="Times New Roman"/>
          <w:sz w:val="24"/>
          <w:szCs w:val="24"/>
          <w:u w:val="single"/>
        </w:rPr>
      </w:pPr>
      <w:r w:rsidRPr="007E5810">
        <w:rPr>
          <w:rFonts w:ascii="Times New Roman" w:hAnsi="Times New Roman"/>
          <w:sz w:val="24"/>
          <w:szCs w:val="24"/>
          <w:u w:val="single"/>
        </w:rPr>
        <w:t>инв. №, литер</w:t>
      </w:r>
      <w:r w:rsidRPr="007E5810">
        <w:rPr>
          <w:rFonts w:ascii="Times New Roman" w:hAnsi="Times New Roman"/>
          <w:sz w:val="24"/>
          <w:szCs w:val="24"/>
        </w:rPr>
        <w:t xml:space="preserve"> 10044:19:8002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804"/>
        <w:gridCol w:w="1545"/>
      </w:tblGrid>
      <w:tr w:rsidR="007E3F7F" w:rsidRPr="00CF0017" w:rsidTr="00F11554">
        <w:trPr>
          <w:trHeight w:val="5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E3F7F" w:rsidRPr="007E5810" w:rsidRDefault="007E3F7F" w:rsidP="00F115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58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7E3F7F" w:rsidRPr="007E5810" w:rsidRDefault="007E3F7F" w:rsidP="00F115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581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7E3F7F" w:rsidRPr="007E5810" w:rsidRDefault="007E3F7F" w:rsidP="00F115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581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7E3F7F" w:rsidRPr="00CF0017" w:rsidTr="00F1155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Система видеонаблюдения, инв.00000627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E3F7F" w:rsidRPr="007E5810" w:rsidRDefault="007E3F7F" w:rsidP="007E3F7F">
      <w:pPr>
        <w:rPr>
          <w:rFonts w:ascii="Times New Roman" w:hAnsi="Times New Roman"/>
          <w:sz w:val="24"/>
          <w:szCs w:val="24"/>
        </w:rPr>
      </w:pPr>
      <w:r w:rsidRPr="007E5810">
        <w:rPr>
          <w:rFonts w:ascii="Times New Roman" w:hAnsi="Times New Roman"/>
          <w:sz w:val="24"/>
          <w:szCs w:val="24"/>
        </w:rPr>
        <w:t xml:space="preserve">4. </w:t>
      </w:r>
      <w:r w:rsidRPr="007E5810">
        <w:rPr>
          <w:rFonts w:ascii="Times New Roman" w:hAnsi="Times New Roman"/>
          <w:sz w:val="24"/>
          <w:szCs w:val="24"/>
          <w:u w:val="single"/>
        </w:rPr>
        <w:t>кадастровый номер</w:t>
      </w:r>
      <w:r w:rsidRPr="007E5810">
        <w:rPr>
          <w:rFonts w:ascii="Times New Roman" w:hAnsi="Times New Roman"/>
          <w:sz w:val="24"/>
          <w:szCs w:val="24"/>
        </w:rPr>
        <w:t>: 33:12:010838:454</w:t>
      </w:r>
    </w:p>
    <w:p w:rsidR="007E3F7F" w:rsidRPr="007E5810" w:rsidRDefault="007E3F7F" w:rsidP="007E3F7F">
      <w:pPr>
        <w:rPr>
          <w:rFonts w:ascii="Times New Roman" w:hAnsi="Times New Roman"/>
          <w:sz w:val="24"/>
          <w:szCs w:val="24"/>
        </w:rPr>
      </w:pPr>
      <w:r w:rsidRPr="007E5810">
        <w:rPr>
          <w:rFonts w:ascii="Times New Roman" w:hAnsi="Times New Roman"/>
          <w:sz w:val="24"/>
          <w:szCs w:val="24"/>
          <w:u w:val="single"/>
        </w:rPr>
        <w:t>наименование объекта</w:t>
      </w:r>
      <w:r w:rsidRPr="007E5810">
        <w:rPr>
          <w:rFonts w:ascii="Times New Roman" w:hAnsi="Times New Roman"/>
          <w:sz w:val="24"/>
          <w:szCs w:val="24"/>
        </w:rPr>
        <w:t>: подземная емкость (пожарный резервуар)</w:t>
      </w:r>
    </w:p>
    <w:p w:rsidR="007E3F7F" w:rsidRPr="007E5810" w:rsidRDefault="007E3F7F" w:rsidP="007E3F7F">
      <w:pPr>
        <w:rPr>
          <w:rFonts w:ascii="Times New Roman" w:hAnsi="Times New Roman"/>
          <w:sz w:val="24"/>
          <w:szCs w:val="24"/>
        </w:rPr>
      </w:pPr>
      <w:r w:rsidRPr="007E5810">
        <w:rPr>
          <w:rFonts w:ascii="Times New Roman" w:hAnsi="Times New Roman"/>
          <w:sz w:val="24"/>
          <w:szCs w:val="24"/>
          <w:u w:val="single"/>
        </w:rPr>
        <w:t>назначение объекта</w:t>
      </w:r>
      <w:r w:rsidRPr="007E5810">
        <w:rPr>
          <w:rFonts w:ascii="Times New Roman" w:hAnsi="Times New Roman"/>
          <w:sz w:val="24"/>
          <w:szCs w:val="24"/>
        </w:rPr>
        <w:t>: вспомогательное</w:t>
      </w:r>
    </w:p>
    <w:p w:rsidR="007E3F7F" w:rsidRPr="007E5810" w:rsidRDefault="007E3F7F" w:rsidP="007E3F7F">
      <w:pPr>
        <w:rPr>
          <w:rFonts w:ascii="Times New Roman" w:hAnsi="Times New Roman"/>
          <w:sz w:val="24"/>
          <w:szCs w:val="24"/>
        </w:rPr>
      </w:pPr>
      <w:r w:rsidRPr="007E5810">
        <w:rPr>
          <w:rFonts w:ascii="Times New Roman" w:hAnsi="Times New Roman"/>
          <w:sz w:val="24"/>
          <w:szCs w:val="24"/>
          <w:u w:val="single"/>
        </w:rPr>
        <w:t>общая площадь объекта</w:t>
      </w:r>
      <w:r w:rsidRPr="007E5810">
        <w:rPr>
          <w:rFonts w:ascii="Times New Roman" w:hAnsi="Times New Roman"/>
          <w:sz w:val="24"/>
          <w:szCs w:val="24"/>
        </w:rPr>
        <w:t xml:space="preserve">: 214,9 </w:t>
      </w:r>
      <w:proofErr w:type="spellStart"/>
      <w:r w:rsidRPr="007E5810">
        <w:rPr>
          <w:rFonts w:ascii="Times New Roman" w:hAnsi="Times New Roman"/>
          <w:sz w:val="24"/>
          <w:szCs w:val="24"/>
        </w:rPr>
        <w:t>кв.м</w:t>
      </w:r>
      <w:proofErr w:type="spellEnd"/>
      <w:r w:rsidRPr="007E5810">
        <w:rPr>
          <w:rFonts w:ascii="Times New Roman" w:hAnsi="Times New Roman"/>
          <w:sz w:val="24"/>
          <w:szCs w:val="24"/>
        </w:rPr>
        <w:t>.</w:t>
      </w:r>
    </w:p>
    <w:p w:rsidR="007E3F7F" w:rsidRPr="007E5810" w:rsidRDefault="007E3F7F" w:rsidP="007E3F7F">
      <w:pPr>
        <w:rPr>
          <w:rFonts w:ascii="Times New Roman" w:hAnsi="Times New Roman"/>
          <w:sz w:val="24"/>
          <w:szCs w:val="24"/>
          <w:u w:val="single"/>
        </w:rPr>
      </w:pPr>
      <w:r w:rsidRPr="007E5810">
        <w:rPr>
          <w:rFonts w:ascii="Times New Roman" w:hAnsi="Times New Roman"/>
          <w:sz w:val="24"/>
          <w:szCs w:val="24"/>
          <w:u w:val="single"/>
        </w:rPr>
        <w:t>инв. №, литер</w:t>
      </w:r>
      <w:r w:rsidRPr="007E5810">
        <w:rPr>
          <w:rFonts w:ascii="Times New Roman" w:hAnsi="Times New Roman"/>
          <w:sz w:val="24"/>
          <w:szCs w:val="24"/>
        </w:rPr>
        <w:t xml:space="preserve"> 10044:19:7001, литер не указан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804"/>
        <w:gridCol w:w="1545"/>
      </w:tblGrid>
      <w:tr w:rsidR="007E3F7F" w:rsidRPr="00CF0017" w:rsidTr="00F11554">
        <w:trPr>
          <w:trHeight w:val="5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E3F7F" w:rsidRPr="007E5810" w:rsidRDefault="007E3F7F" w:rsidP="00F115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58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7E3F7F" w:rsidRPr="007E5810" w:rsidRDefault="007E3F7F" w:rsidP="00F115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581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7E3F7F" w:rsidRPr="007E5810" w:rsidRDefault="007E3F7F" w:rsidP="00F115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581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7E3F7F" w:rsidRPr="00CF0017" w:rsidTr="00F1155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3F7F" w:rsidRPr="007E5810" w:rsidRDefault="007E3F7F" w:rsidP="007E3F7F">
      <w:pPr>
        <w:rPr>
          <w:rFonts w:ascii="Times New Roman" w:hAnsi="Times New Roman"/>
          <w:sz w:val="24"/>
          <w:szCs w:val="24"/>
        </w:rPr>
      </w:pPr>
      <w:r w:rsidRPr="007E5810">
        <w:rPr>
          <w:rFonts w:ascii="Times New Roman" w:hAnsi="Times New Roman"/>
          <w:sz w:val="24"/>
          <w:szCs w:val="24"/>
        </w:rPr>
        <w:t xml:space="preserve">5. </w:t>
      </w:r>
      <w:r w:rsidRPr="007E5810">
        <w:rPr>
          <w:rFonts w:ascii="Times New Roman" w:hAnsi="Times New Roman"/>
          <w:sz w:val="24"/>
          <w:szCs w:val="24"/>
          <w:u w:val="single"/>
        </w:rPr>
        <w:t>кадастровый номер</w:t>
      </w:r>
      <w:r w:rsidRPr="007E5810">
        <w:rPr>
          <w:rFonts w:ascii="Times New Roman" w:hAnsi="Times New Roman"/>
          <w:sz w:val="24"/>
          <w:szCs w:val="24"/>
        </w:rPr>
        <w:t>: 33:12:010838:455</w:t>
      </w:r>
    </w:p>
    <w:p w:rsidR="007E3F7F" w:rsidRPr="007E5810" w:rsidRDefault="007E3F7F" w:rsidP="007E3F7F">
      <w:pPr>
        <w:rPr>
          <w:rFonts w:ascii="Times New Roman" w:hAnsi="Times New Roman"/>
          <w:sz w:val="24"/>
          <w:szCs w:val="24"/>
        </w:rPr>
      </w:pPr>
      <w:r w:rsidRPr="007E5810">
        <w:rPr>
          <w:rFonts w:ascii="Times New Roman" w:hAnsi="Times New Roman"/>
          <w:sz w:val="24"/>
          <w:szCs w:val="24"/>
          <w:u w:val="single"/>
        </w:rPr>
        <w:t>наименование объекта</w:t>
      </w:r>
      <w:r w:rsidRPr="007E5810">
        <w:rPr>
          <w:rFonts w:ascii="Times New Roman" w:hAnsi="Times New Roman"/>
          <w:sz w:val="24"/>
          <w:szCs w:val="24"/>
        </w:rPr>
        <w:t>: навес</w:t>
      </w:r>
    </w:p>
    <w:p w:rsidR="007E3F7F" w:rsidRPr="007E5810" w:rsidRDefault="007E3F7F" w:rsidP="007E3F7F">
      <w:pPr>
        <w:rPr>
          <w:rFonts w:ascii="Times New Roman" w:hAnsi="Times New Roman"/>
          <w:sz w:val="24"/>
          <w:szCs w:val="24"/>
        </w:rPr>
      </w:pPr>
      <w:r w:rsidRPr="007E5810">
        <w:rPr>
          <w:rFonts w:ascii="Times New Roman" w:hAnsi="Times New Roman"/>
          <w:sz w:val="24"/>
          <w:szCs w:val="24"/>
          <w:u w:val="single"/>
        </w:rPr>
        <w:t>назначение объекта</w:t>
      </w:r>
      <w:r w:rsidRPr="007E5810">
        <w:rPr>
          <w:rFonts w:ascii="Times New Roman" w:hAnsi="Times New Roman"/>
          <w:sz w:val="24"/>
          <w:szCs w:val="24"/>
        </w:rPr>
        <w:t>: вспомогательное</w:t>
      </w:r>
    </w:p>
    <w:p w:rsidR="007E3F7F" w:rsidRPr="007E5810" w:rsidRDefault="007E3F7F" w:rsidP="007E3F7F">
      <w:pPr>
        <w:rPr>
          <w:rFonts w:ascii="Times New Roman" w:hAnsi="Times New Roman"/>
          <w:sz w:val="24"/>
          <w:szCs w:val="24"/>
        </w:rPr>
      </w:pPr>
      <w:r w:rsidRPr="007E5810">
        <w:rPr>
          <w:rFonts w:ascii="Times New Roman" w:hAnsi="Times New Roman"/>
          <w:sz w:val="24"/>
          <w:szCs w:val="24"/>
          <w:u w:val="single"/>
        </w:rPr>
        <w:t>общая площадь объекта</w:t>
      </w:r>
      <w:r w:rsidRPr="007E5810">
        <w:rPr>
          <w:rFonts w:ascii="Times New Roman" w:hAnsi="Times New Roman"/>
          <w:sz w:val="24"/>
          <w:szCs w:val="24"/>
        </w:rPr>
        <w:t xml:space="preserve">: 152,9 </w:t>
      </w:r>
      <w:proofErr w:type="spellStart"/>
      <w:r w:rsidRPr="007E5810">
        <w:rPr>
          <w:rFonts w:ascii="Times New Roman" w:hAnsi="Times New Roman"/>
          <w:sz w:val="24"/>
          <w:szCs w:val="24"/>
        </w:rPr>
        <w:t>кв.м</w:t>
      </w:r>
      <w:proofErr w:type="spellEnd"/>
      <w:r w:rsidRPr="007E5810">
        <w:rPr>
          <w:rFonts w:ascii="Times New Roman" w:hAnsi="Times New Roman"/>
          <w:sz w:val="24"/>
          <w:szCs w:val="24"/>
        </w:rPr>
        <w:t>.</w:t>
      </w:r>
    </w:p>
    <w:p w:rsidR="007E3F7F" w:rsidRPr="007E5810" w:rsidRDefault="007E3F7F" w:rsidP="007E3F7F">
      <w:pPr>
        <w:rPr>
          <w:rFonts w:ascii="Times New Roman" w:hAnsi="Times New Roman"/>
          <w:sz w:val="24"/>
          <w:szCs w:val="24"/>
          <w:u w:val="single"/>
        </w:rPr>
      </w:pPr>
      <w:r w:rsidRPr="007E5810">
        <w:rPr>
          <w:rFonts w:ascii="Times New Roman" w:hAnsi="Times New Roman"/>
          <w:sz w:val="24"/>
          <w:szCs w:val="24"/>
          <w:u w:val="single"/>
        </w:rPr>
        <w:t>инв. №, литер</w:t>
      </w:r>
      <w:r w:rsidRPr="007E5810">
        <w:rPr>
          <w:rFonts w:ascii="Times New Roman" w:hAnsi="Times New Roman"/>
          <w:sz w:val="24"/>
          <w:szCs w:val="24"/>
        </w:rPr>
        <w:t xml:space="preserve"> 10044:19:8001, литер Г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1559"/>
      </w:tblGrid>
      <w:tr w:rsidR="007E3F7F" w:rsidRPr="00CF0017" w:rsidTr="00F11554">
        <w:trPr>
          <w:trHeight w:val="5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E3F7F" w:rsidRPr="007E5810" w:rsidRDefault="007E3F7F" w:rsidP="00F115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58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7E3F7F" w:rsidRPr="007E5810" w:rsidRDefault="007E3F7F" w:rsidP="00F115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581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3F7F" w:rsidRPr="007E5810" w:rsidRDefault="007E3F7F" w:rsidP="00F115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581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7E3F7F" w:rsidRPr="00CF0017" w:rsidTr="00F11554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Установка измерений с насосом НАРА-100, инв.00000662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Установка измерений с насосом НАРА-100, инв.00000663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 xml:space="preserve">Установка измерений с насосом НАРА-100, инв.00000664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Установка измерений с насосом НАРА-100, инв.00000665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Установка измерений с насосом НАРА-100, инв.00000666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 xml:space="preserve">Стояк для налива </w:t>
            </w:r>
            <w:proofErr w:type="gramStart"/>
            <w:r w:rsidRPr="007E58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E5810">
              <w:rPr>
                <w:rFonts w:ascii="Times New Roman" w:hAnsi="Times New Roman"/>
                <w:sz w:val="24"/>
                <w:szCs w:val="24"/>
              </w:rPr>
              <w:t xml:space="preserve"> а/цистерны, инв.00000651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 xml:space="preserve">Стояк для налива </w:t>
            </w:r>
            <w:proofErr w:type="gramStart"/>
            <w:r w:rsidRPr="007E58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E5810">
              <w:rPr>
                <w:rFonts w:ascii="Times New Roman" w:hAnsi="Times New Roman"/>
                <w:sz w:val="24"/>
                <w:szCs w:val="24"/>
              </w:rPr>
              <w:t xml:space="preserve"> а/цистерны, инв.00000652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 xml:space="preserve">Стояк для налива </w:t>
            </w:r>
            <w:proofErr w:type="gramStart"/>
            <w:r w:rsidRPr="007E58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E5810">
              <w:rPr>
                <w:rFonts w:ascii="Times New Roman" w:hAnsi="Times New Roman"/>
                <w:sz w:val="24"/>
                <w:szCs w:val="24"/>
              </w:rPr>
              <w:t xml:space="preserve"> а/цистерны, инв.00000653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Светильник, инв.00000677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Светильник, инв.00000678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Счетчик ППВ 100/1,6-СУ, инв.00000654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Счетчик ППВ 100/1,6, инв.00000655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Счетчик ППВ 100/1,6, инв.00000656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Заправочная консоль, инв.00000671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E3F7F" w:rsidRPr="007E5810" w:rsidRDefault="007E3F7F" w:rsidP="007E3F7F">
      <w:pPr>
        <w:rPr>
          <w:rFonts w:ascii="Times New Roman" w:hAnsi="Times New Roman"/>
          <w:sz w:val="24"/>
          <w:szCs w:val="24"/>
        </w:rPr>
      </w:pPr>
      <w:r w:rsidRPr="007E5810">
        <w:rPr>
          <w:rFonts w:ascii="Times New Roman" w:hAnsi="Times New Roman"/>
          <w:sz w:val="24"/>
          <w:szCs w:val="24"/>
        </w:rPr>
        <w:t xml:space="preserve">6. </w:t>
      </w:r>
      <w:r w:rsidRPr="007E5810">
        <w:rPr>
          <w:rFonts w:ascii="Times New Roman" w:hAnsi="Times New Roman"/>
          <w:sz w:val="24"/>
          <w:szCs w:val="24"/>
          <w:u w:val="single"/>
        </w:rPr>
        <w:t>кадастровый номер</w:t>
      </w:r>
      <w:r w:rsidRPr="007E5810">
        <w:rPr>
          <w:rFonts w:ascii="Times New Roman" w:hAnsi="Times New Roman"/>
          <w:sz w:val="24"/>
          <w:szCs w:val="24"/>
        </w:rPr>
        <w:t>: 33:12:010838:413</w:t>
      </w:r>
    </w:p>
    <w:p w:rsidR="007E3F7F" w:rsidRPr="007E5810" w:rsidRDefault="007E3F7F" w:rsidP="007E3F7F">
      <w:pPr>
        <w:rPr>
          <w:rFonts w:ascii="Times New Roman" w:hAnsi="Times New Roman"/>
          <w:sz w:val="24"/>
          <w:szCs w:val="24"/>
        </w:rPr>
      </w:pPr>
      <w:r w:rsidRPr="007E5810">
        <w:rPr>
          <w:rFonts w:ascii="Times New Roman" w:hAnsi="Times New Roman"/>
          <w:sz w:val="24"/>
          <w:szCs w:val="24"/>
          <w:u w:val="single"/>
        </w:rPr>
        <w:t>наименование объекта</w:t>
      </w:r>
      <w:r w:rsidRPr="007E5810">
        <w:rPr>
          <w:rFonts w:ascii="Times New Roman" w:hAnsi="Times New Roman"/>
          <w:sz w:val="24"/>
          <w:szCs w:val="24"/>
        </w:rPr>
        <w:t>: здание насосной</w:t>
      </w:r>
    </w:p>
    <w:p w:rsidR="007E3F7F" w:rsidRPr="007E5810" w:rsidRDefault="007E3F7F" w:rsidP="007E3F7F">
      <w:pPr>
        <w:rPr>
          <w:rFonts w:ascii="Times New Roman" w:hAnsi="Times New Roman"/>
          <w:sz w:val="24"/>
          <w:szCs w:val="24"/>
        </w:rPr>
      </w:pPr>
      <w:r w:rsidRPr="007E5810">
        <w:rPr>
          <w:rFonts w:ascii="Times New Roman" w:hAnsi="Times New Roman"/>
          <w:sz w:val="24"/>
          <w:szCs w:val="24"/>
          <w:u w:val="single"/>
        </w:rPr>
        <w:t>назначение объекта</w:t>
      </w:r>
      <w:r w:rsidRPr="007E5810">
        <w:rPr>
          <w:rFonts w:ascii="Times New Roman" w:hAnsi="Times New Roman"/>
          <w:sz w:val="24"/>
          <w:szCs w:val="24"/>
        </w:rPr>
        <w:t>: другие сооружения</w:t>
      </w:r>
    </w:p>
    <w:p w:rsidR="007E3F7F" w:rsidRPr="007E5810" w:rsidRDefault="007E3F7F" w:rsidP="007E3F7F">
      <w:pPr>
        <w:rPr>
          <w:rFonts w:ascii="Times New Roman" w:hAnsi="Times New Roman"/>
          <w:sz w:val="24"/>
          <w:szCs w:val="24"/>
        </w:rPr>
      </w:pPr>
      <w:r w:rsidRPr="007E5810">
        <w:rPr>
          <w:rFonts w:ascii="Times New Roman" w:hAnsi="Times New Roman"/>
          <w:sz w:val="24"/>
          <w:szCs w:val="24"/>
          <w:u w:val="single"/>
        </w:rPr>
        <w:t>общая площадь объекта</w:t>
      </w:r>
      <w:r w:rsidRPr="007E5810">
        <w:rPr>
          <w:rFonts w:ascii="Times New Roman" w:hAnsi="Times New Roman"/>
          <w:sz w:val="24"/>
          <w:szCs w:val="24"/>
        </w:rPr>
        <w:t xml:space="preserve">: 65,4 </w:t>
      </w:r>
      <w:proofErr w:type="spellStart"/>
      <w:r w:rsidRPr="007E5810">
        <w:rPr>
          <w:rFonts w:ascii="Times New Roman" w:hAnsi="Times New Roman"/>
          <w:sz w:val="24"/>
          <w:szCs w:val="24"/>
        </w:rPr>
        <w:t>кв.м</w:t>
      </w:r>
      <w:proofErr w:type="spellEnd"/>
      <w:r w:rsidRPr="007E5810">
        <w:rPr>
          <w:rFonts w:ascii="Times New Roman" w:hAnsi="Times New Roman"/>
          <w:sz w:val="24"/>
          <w:szCs w:val="24"/>
        </w:rPr>
        <w:t>.</w:t>
      </w:r>
    </w:p>
    <w:p w:rsidR="007E3F7F" w:rsidRPr="007E5810" w:rsidRDefault="007E3F7F" w:rsidP="007E3F7F">
      <w:pPr>
        <w:rPr>
          <w:rFonts w:ascii="Times New Roman" w:hAnsi="Times New Roman"/>
          <w:sz w:val="24"/>
          <w:szCs w:val="24"/>
          <w:u w:val="single"/>
        </w:rPr>
      </w:pPr>
      <w:r w:rsidRPr="007E5810">
        <w:rPr>
          <w:rFonts w:ascii="Times New Roman" w:hAnsi="Times New Roman"/>
          <w:sz w:val="24"/>
          <w:szCs w:val="24"/>
          <w:u w:val="single"/>
        </w:rPr>
        <w:t>инв. №, литер</w:t>
      </w:r>
      <w:r w:rsidRPr="007E5810">
        <w:rPr>
          <w:rFonts w:ascii="Times New Roman" w:hAnsi="Times New Roman"/>
          <w:sz w:val="24"/>
          <w:szCs w:val="24"/>
        </w:rPr>
        <w:t xml:space="preserve"> 10044:19, литер Е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1559"/>
      </w:tblGrid>
      <w:tr w:rsidR="007E3F7F" w:rsidRPr="00CF0017" w:rsidTr="00F11554">
        <w:trPr>
          <w:trHeight w:val="5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E3F7F" w:rsidRPr="007E5810" w:rsidRDefault="007E3F7F" w:rsidP="00F115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58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7E3F7F" w:rsidRPr="007E5810" w:rsidRDefault="007E3F7F" w:rsidP="00F115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581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3F7F" w:rsidRPr="007E5810" w:rsidRDefault="007E3F7F" w:rsidP="00F115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581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7E3F7F" w:rsidRPr="00CF0017" w:rsidTr="00F11554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Камера КСО, инв.00000630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Насос КМ 40-32-160, инв.00000641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Насос АСВН-80А, инв.00000642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Насос АСВН-80А, инв.00000643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Насосный агрегат, инв.00000644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Насосный агрегат, инв.00000645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 xml:space="preserve">Насосный </w:t>
            </w:r>
            <w:proofErr w:type="spellStart"/>
            <w:r w:rsidRPr="007E5810">
              <w:rPr>
                <w:rFonts w:ascii="Times New Roman" w:hAnsi="Times New Roman"/>
                <w:sz w:val="24"/>
                <w:szCs w:val="24"/>
              </w:rPr>
              <w:t>агегат</w:t>
            </w:r>
            <w:proofErr w:type="spellEnd"/>
            <w:r w:rsidRPr="007E5810">
              <w:rPr>
                <w:rFonts w:ascii="Times New Roman" w:hAnsi="Times New Roman"/>
                <w:sz w:val="24"/>
                <w:szCs w:val="24"/>
              </w:rPr>
              <w:t xml:space="preserve"> Ш80-2,5-37,2,5, инв.00000646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 xml:space="preserve">Насосный </w:t>
            </w:r>
            <w:proofErr w:type="spellStart"/>
            <w:proofErr w:type="gramStart"/>
            <w:r w:rsidRPr="007E5810">
              <w:rPr>
                <w:rFonts w:ascii="Times New Roman" w:hAnsi="Times New Roman"/>
                <w:sz w:val="24"/>
                <w:szCs w:val="24"/>
              </w:rPr>
              <w:t>агегат</w:t>
            </w:r>
            <w:proofErr w:type="spellEnd"/>
            <w:r w:rsidRPr="007E5810">
              <w:rPr>
                <w:rFonts w:ascii="Times New Roman" w:hAnsi="Times New Roman"/>
                <w:sz w:val="24"/>
                <w:szCs w:val="24"/>
              </w:rPr>
              <w:t xml:space="preserve">  Ш</w:t>
            </w:r>
            <w:proofErr w:type="gramEnd"/>
            <w:r w:rsidRPr="007E5810">
              <w:rPr>
                <w:rFonts w:ascii="Times New Roman" w:hAnsi="Times New Roman"/>
                <w:sz w:val="24"/>
                <w:szCs w:val="24"/>
              </w:rPr>
              <w:t>80-2,5-37/2,5, инв.00000647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 xml:space="preserve">Электронасос КМ 100-80-170 380 В, инв.00000648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E3F7F" w:rsidRPr="007E5810" w:rsidRDefault="007E3F7F" w:rsidP="007E3F7F">
      <w:pPr>
        <w:rPr>
          <w:rFonts w:ascii="Times New Roman" w:hAnsi="Times New Roman"/>
          <w:sz w:val="24"/>
          <w:szCs w:val="24"/>
        </w:rPr>
      </w:pPr>
      <w:r w:rsidRPr="007E5810">
        <w:rPr>
          <w:rFonts w:ascii="Times New Roman" w:hAnsi="Times New Roman"/>
          <w:sz w:val="24"/>
          <w:szCs w:val="24"/>
        </w:rPr>
        <w:t xml:space="preserve">7. </w:t>
      </w:r>
      <w:r w:rsidRPr="007E5810">
        <w:rPr>
          <w:rFonts w:ascii="Times New Roman" w:hAnsi="Times New Roman"/>
          <w:sz w:val="24"/>
          <w:szCs w:val="24"/>
          <w:u w:val="single"/>
        </w:rPr>
        <w:t>кадастровый номер</w:t>
      </w:r>
      <w:r w:rsidRPr="007E5810">
        <w:rPr>
          <w:rFonts w:ascii="Times New Roman" w:hAnsi="Times New Roman"/>
          <w:sz w:val="24"/>
          <w:szCs w:val="24"/>
        </w:rPr>
        <w:t>: 33:12:010838:386</w:t>
      </w:r>
    </w:p>
    <w:p w:rsidR="007E3F7F" w:rsidRPr="007E5810" w:rsidRDefault="007E3F7F" w:rsidP="007E3F7F">
      <w:pPr>
        <w:rPr>
          <w:rFonts w:ascii="Times New Roman" w:hAnsi="Times New Roman"/>
          <w:sz w:val="24"/>
          <w:szCs w:val="24"/>
        </w:rPr>
      </w:pPr>
      <w:r w:rsidRPr="007E5810">
        <w:rPr>
          <w:rFonts w:ascii="Times New Roman" w:hAnsi="Times New Roman"/>
          <w:sz w:val="24"/>
          <w:szCs w:val="24"/>
          <w:u w:val="single"/>
        </w:rPr>
        <w:t>наименование объекта</w:t>
      </w:r>
      <w:r w:rsidRPr="007E5810">
        <w:rPr>
          <w:rFonts w:ascii="Times New Roman" w:hAnsi="Times New Roman"/>
          <w:sz w:val="24"/>
          <w:szCs w:val="24"/>
        </w:rPr>
        <w:t>: здание электроподстанции</w:t>
      </w:r>
    </w:p>
    <w:p w:rsidR="007E3F7F" w:rsidRPr="007E5810" w:rsidRDefault="007E3F7F" w:rsidP="007E3F7F">
      <w:pPr>
        <w:rPr>
          <w:rFonts w:ascii="Times New Roman" w:hAnsi="Times New Roman"/>
          <w:sz w:val="24"/>
          <w:szCs w:val="24"/>
        </w:rPr>
      </w:pPr>
      <w:r w:rsidRPr="007E5810">
        <w:rPr>
          <w:rFonts w:ascii="Times New Roman" w:hAnsi="Times New Roman"/>
          <w:sz w:val="24"/>
          <w:szCs w:val="24"/>
          <w:u w:val="single"/>
        </w:rPr>
        <w:lastRenderedPageBreak/>
        <w:t>назначение объекта</w:t>
      </w:r>
      <w:r w:rsidRPr="007E5810">
        <w:rPr>
          <w:rFonts w:ascii="Times New Roman" w:hAnsi="Times New Roman"/>
          <w:sz w:val="24"/>
          <w:szCs w:val="24"/>
        </w:rPr>
        <w:t>: другие сооружения</w:t>
      </w:r>
    </w:p>
    <w:p w:rsidR="007E3F7F" w:rsidRPr="007E5810" w:rsidRDefault="007E3F7F" w:rsidP="007E3F7F">
      <w:pPr>
        <w:rPr>
          <w:rFonts w:ascii="Times New Roman" w:hAnsi="Times New Roman"/>
          <w:sz w:val="24"/>
          <w:szCs w:val="24"/>
        </w:rPr>
      </w:pPr>
      <w:r w:rsidRPr="007E5810">
        <w:rPr>
          <w:rFonts w:ascii="Times New Roman" w:hAnsi="Times New Roman"/>
          <w:sz w:val="24"/>
          <w:szCs w:val="24"/>
          <w:u w:val="single"/>
        </w:rPr>
        <w:t>общая площадь объекта</w:t>
      </w:r>
      <w:r w:rsidRPr="007E5810">
        <w:rPr>
          <w:rFonts w:ascii="Times New Roman" w:hAnsi="Times New Roman"/>
          <w:sz w:val="24"/>
          <w:szCs w:val="24"/>
        </w:rPr>
        <w:t xml:space="preserve">: 39,6 </w:t>
      </w:r>
      <w:proofErr w:type="spellStart"/>
      <w:r w:rsidRPr="007E5810">
        <w:rPr>
          <w:rFonts w:ascii="Times New Roman" w:hAnsi="Times New Roman"/>
          <w:sz w:val="24"/>
          <w:szCs w:val="24"/>
        </w:rPr>
        <w:t>кв.м</w:t>
      </w:r>
      <w:proofErr w:type="spellEnd"/>
      <w:r w:rsidRPr="007E5810">
        <w:rPr>
          <w:rFonts w:ascii="Times New Roman" w:hAnsi="Times New Roman"/>
          <w:sz w:val="24"/>
          <w:szCs w:val="24"/>
        </w:rPr>
        <w:t>.</w:t>
      </w:r>
    </w:p>
    <w:p w:rsidR="007E3F7F" w:rsidRPr="007E5810" w:rsidRDefault="007E3F7F" w:rsidP="007E3F7F">
      <w:pPr>
        <w:rPr>
          <w:rFonts w:ascii="Times New Roman" w:hAnsi="Times New Roman"/>
          <w:sz w:val="24"/>
          <w:szCs w:val="24"/>
          <w:u w:val="single"/>
        </w:rPr>
      </w:pPr>
      <w:r w:rsidRPr="007E5810">
        <w:rPr>
          <w:rFonts w:ascii="Times New Roman" w:hAnsi="Times New Roman"/>
          <w:sz w:val="24"/>
          <w:szCs w:val="24"/>
          <w:u w:val="single"/>
        </w:rPr>
        <w:t>инв. №, литер</w:t>
      </w:r>
      <w:r w:rsidRPr="007E5810">
        <w:rPr>
          <w:rFonts w:ascii="Times New Roman" w:hAnsi="Times New Roman"/>
          <w:sz w:val="24"/>
          <w:szCs w:val="24"/>
        </w:rPr>
        <w:t xml:space="preserve"> 10044:19:0300, литер В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804"/>
        <w:gridCol w:w="1545"/>
      </w:tblGrid>
      <w:tr w:rsidR="007E3F7F" w:rsidRPr="00CF0017" w:rsidTr="00F11554">
        <w:trPr>
          <w:trHeight w:val="5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E3F7F" w:rsidRPr="007E5810" w:rsidRDefault="007E3F7F" w:rsidP="00F115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58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7E3F7F" w:rsidRPr="007E5810" w:rsidRDefault="007E3F7F" w:rsidP="00F115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581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7E3F7F" w:rsidRPr="007E5810" w:rsidRDefault="007E3F7F" w:rsidP="00F115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581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7E3F7F" w:rsidRPr="00CF0017" w:rsidTr="00F1155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Камера КСО, инв.00000629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 xml:space="preserve">ЛЭП-внешнее </w:t>
            </w:r>
            <w:proofErr w:type="spellStart"/>
            <w:r w:rsidRPr="007E5810">
              <w:rPr>
                <w:rFonts w:ascii="Times New Roman" w:hAnsi="Times New Roman"/>
                <w:sz w:val="24"/>
                <w:szCs w:val="24"/>
              </w:rPr>
              <w:t>эл.снабжение</w:t>
            </w:r>
            <w:proofErr w:type="spellEnd"/>
            <w:r w:rsidRPr="007E5810">
              <w:rPr>
                <w:rFonts w:ascii="Times New Roman" w:hAnsi="Times New Roman"/>
                <w:sz w:val="24"/>
                <w:szCs w:val="24"/>
              </w:rPr>
              <w:t>, инв.00000621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Трансформатор, инв.00000638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Трансформатор ТМ-400, инв.00000639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Ящик учета электроэнергии, инв.00000657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Ящик учета электроэнергии, инв.00000658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Видеокамера модульная цветная, инв.00001336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Шинный мост, инв.00000672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E3F7F" w:rsidRPr="007E5810" w:rsidRDefault="007E3F7F" w:rsidP="007E3F7F">
      <w:pPr>
        <w:rPr>
          <w:rFonts w:ascii="Times New Roman" w:hAnsi="Times New Roman"/>
          <w:sz w:val="24"/>
          <w:szCs w:val="24"/>
        </w:rPr>
      </w:pPr>
      <w:r w:rsidRPr="007E5810">
        <w:rPr>
          <w:rFonts w:ascii="Times New Roman" w:hAnsi="Times New Roman"/>
          <w:sz w:val="24"/>
          <w:szCs w:val="24"/>
        </w:rPr>
        <w:t xml:space="preserve">8. </w:t>
      </w:r>
      <w:r w:rsidRPr="007E5810">
        <w:rPr>
          <w:rFonts w:ascii="Times New Roman" w:hAnsi="Times New Roman"/>
          <w:sz w:val="24"/>
          <w:szCs w:val="24"/>
          <w:u w:val="single"/>
        </w:rPr>
        <w:t>кадастровый номер</w:t>
      </w:r>
      <w:r w:rsidRPr="007E5810">
        <w:rPr>
          <w:rFonts w:ascii="Times New Roman" w:hAnsi="Times New Roman"/>
          <w:sz w:val="24"/>
          <w:szCs w:val="24"/>
        </w:rPr>
        <w:t>: 33:12:010838:409</w:t>
      </w:r>
    </w:p>
    <w:p w:rsidR="007E3F7F" w:rsidRPr="007E5810" w:rsidRDefault="007E3F7F" w:rsidP="007E3F7F">
      <w:pPr>
        <w:rPr>
          <w:rFonts w:ascii="Times New Roman" w:hAnsi="Times New Roman"/>
          <w:sz w:val="24"/>
          <w:szCs w:val="24"/>
        </w:rPr>
      </w:pPr>
      <w:r w:rsidRPr="007E5810">
        <w:rPr>
          <w:rFonts w:ascii="Times New Roman" w:hAnsi="Times New Roman"/>
          <w:sz w:val="24"/>
          <w:szCs w:val="24"/>
          <w:u w:val="single"/>
        </w:rPr>
        <w:t>наименование объекта</w:t>
      </w:r>
      <w:r w:rsidRPr="007E5810">
        <w:rPr>
          <w:rFonts w:ascii="Times New Roman" w:hAnsi="Times New Roman"/>
          <w:sz w:val="24"/>
          <w:szCs w:val="24"/>
        </w:rPr>
        <w:t>: здание проходной</w:t>
      </w:r>
    </w:p>
    <w:p w:rsidR="007E3F7F" w:rsidRPr="007E5810" w:rsidRDefault="007E3F7F" w:rsidP="007E3F7F">
      <w:pPr>
        <w:rPr>
          <w:rFonts w:ascii="Times New Roman" w:hAnsi="Times New Roman"/>
          <w:sz w:val="24"/>
          <w:szCs w:val="24"/>
        </w:rPr>
      </w:pPr>
      <w:r w:rsidRPr="007E5810">
        <w:rPr>
          <w:rFonts w:ascii="Times New Roman" w:hAnsi="Times New Roman"/>
          <w:sz w:val="24"/>
          <w:szCs w:val="24"/>
          <w:u w:val="single"/>
        </w:rPr>
        <w:t>назначение объекта</w:t>
      </w:r>
      <w:r w:rsidRPr="007E5810">
        <w:rPr>
          <w:rFonts w:ascii="Times New Roman" w:hAnsi="Times New Roman"/>
          <w:sz w:val="24"/>
          <w:szCs w:val="24"/>
        </w:rPr>
        <w:t>: нежилое</w:t>
      </w:r>
    </w:p>
    <w:p w:rsidR="007E3F7F" w:rsidRPr="007E5810" w:rsidRDefault="007E3F7F" w:rsidP="007E3F7F">
      <w:pPr>
        <w:rPr>
          <w:rFonts w:ascii="Times New Roman" w:hAnsi="Times New Roman"/>
          <w:sz w:val="24"/>
          <w:szCs w:val="24"/>
        </w:rPr>
      </w:pPr>
      <w:r w:rsidRPr="007E5810">
        <w:rPr>
          <w:rFonts w:ascii="Times New Roman" w:hAnsi="Times New Roman"/>
          <w:sz w:val="24"/>
          <w:szCs w:val="24"/>
          <w:u w:val="single"/>
        </w:rPr>
        <w:t>общая площадь объекта</w:t>
      </w:r>
      <w:r w:rsidRPr="007E5810">
        <w:rPr>
          <w:rFonts w:ascii="Times New Roman" w:hAnsi="Times New Roman"/>
          <w:sz w:val="24"/>
          <w:szCs w:val="24"/>
        </w:rPr>
        <w:t xml:space="preserve">: 13,5 </w:t>
      </w:r>
      <w:proofErr w:type="spellStart"/>
      <w:r w:rsidRPr="007E5810">
        <w:rPr>
          <w:rFonts w:ascii="Times New Roman" w:hAnsi="Times New Roman"/>
          <w:sz w:val="24"/>
          <w:szCs w:val="24"/>
        </w:rPr>
        <w:t>кв.м</w:t>
      </w:r>
      <w:proofErr w:type="spellEnd"/>
      <w:r w:rsidRPr="007E5810">
        <w:rPr>
          <w:rFonts w:ascii="Times New Roman" w:hAnsi="Times New Roman"/>
          <w:sz w:val="24"/>
          <w:szCs w:val="24"/>
        </w:rPr>
        <w:t>.</w:t>
      </w:r>
    </w:p>
    <w:p w:rsidR="007E3F7F" w:rsidRPr="007E5810" w:rsidRDefault="007E3F7F" w:rsidP="007E3F7F">
      <w:pPr>
        <w:rPr>
          <w:rFonts w:ascii="Times New Roman" w:hAnsi="Times New Roman"/>
          <w:sz w:val="24"/>
          <w:szCs w:val="24"/>
          <w:u w:val="single"/>
        </w:rPr>
      </w:pPr>
      <w:r w:rsidRPr="007E5810">
        <w:rPr>
          <w:rFonts w:ascii="Times New Roman" w:hAnsi="Times New Roman"/>
          <w:sz w:val="24"/>
          <w:szCs w:val="24"/>
          <w:u w:val="single"/>
        </w:rPr>
        <w:t>инв. №, литер</w:t>
      </w:r>
      <w:r w:rsidRPr="007E5810">
        <w:rPr>
          <w:rFonts w:ascii="Times New Roman" w:hAnsi="Times New Roman"/>
          <w:sz w:val="24"/>
          <w:szCs w:val="24"/>
        </w:rPr>
        <w:t xml:space="preserve"> 10044:19:0200, литер Б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804"/>
        <w:gridCol w:w="1545"/>
      </w:tblGrid>
      <w:tr w:rsidR="007E3F7F" w:rsidRPr="00CF0017" w:rsidTr="00F11554">
        <w:trPr>
          <w:trHeight w:val="5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E3F7F" w:rsidRPr="007E5810" w:rsidRDefault="007E3F7F" w:rsidP="00F115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58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7E3F7F" w:rsidRPr="007E5810" w:rsidRDefault="007E3F7F" w:rsidP="00F115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581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7E3F7F" w:rsidRPr="007E5810" w:rsidRDefault="007E3F7F" w:rsidP="00F115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581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7E3F7F" w:rsidRPr="00CF0017" w:rsidTr="00F1155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Сигнализатор СТМ автоматики-безопасности, инв.00000625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Блок управления на 14 каналов, инв.00000669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Ограждение, инв.00000623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Колонка и камера, инв.00000636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Система пожарной сигнализации, инв.00000624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E3F7F" w:rsidRPr="007E5810" w:rsidRDefault="007E3F7F" w:rsidP="007E3F7F">
      <w:pPr>
        <w:rPr>
          <w:rFonts w:ascii="Times New Roman" w:hAnsi="Times New Roman"/>
          <w:sz w:val="24"/>
          <w:szCs w:val="24"/>
        </w:rPr>
      </w:pPr>
      <w:r w:rsidRPr="007E5810">
        <w:rPr>
          <w:rFonts w:ascii="Times New Roman" w:hAnsi="Times New Roman"/>
          <w:sz w:val="24"/>
          <w:szCs w:val="24"/>
        </w:rPr>
        <w:t xml:space="preserve">9. </w:t>
      </w:r>
      <w:r w:rsidRPr="007E5810">
        <w:rPr>
          <w:rFonts w:ascii="Times New Roman" w:hAnsi="Times New Roman"/>
          <w:sz w:val="24"/>
          <w:szCs w:val="24"/>
          <w:u w:val="single"/>
        </w:rPr>
        <w:t>кадастровый номер</w:t>
      </w:r>
      <w:r w:rsidRPr="007E5810">
        <w:rPr>
          <w:rFonts w:ascii="Times New Roman" w:hAnsi="Times New Roman"/>
          <w:sz w:val="24"/>
          <w:szCs w:val="24"/>
        </w:rPr>
        <w:t>: 33:12:010838:436</w:t>
      </w:r>
    </w:p>
    <w:p w:rsidR="007E3F7F" w:rsidRPr="007E5810" w:rsidRDefault="007E3F7F" w:rsidP="007E3F7F">
      <w:pPr>
        <w:rPr>
          <w:rFonts w:ascii="Times New Roman" w:hAnsi="Times New Roman"/>
          <w:sz w:val="24"/>
          <w:szCs w:val="24"/>
        </w:rPr>
      </w:pPr>
      <w:r w:rsidRPr="007E5810">
        <w:rPr>
          <w:rFonts w:ascii="Times New Roman" w:hAnsi="Times New Roman"/>
          <w:sz w:val="24"/>
          <w:szCs w:val="24"/>
          <w:u w:val="single"/>
        </w:rPr>
        <w:t>наименование объекта</w:t>
      </w:r>
      <w:r w:rsidRPr="007E5810">
        <w:rPr>
          <w:rFonts w:ascii="Times New Roman" w:hAnsi="Times New Roman"/>
          <w:sz w:val="24"/>
          <w:szCs w:val="24"/>
        </w:rPr>
        <w:t>: железнодорожный путь</w:t>
      </w:r>
    </w:p>
    <w:p w:rsidR="007E3F7F" w:rsidRPr="007E5810" w:rsidRDefault="007E3F7F" w:rsidP="007E3F7F">
      <w:pPr>
        <w:rPr>
          <w:rFonts w:ascii="Times New Roman" w:hAnsi="Times New Roman"/>
          <w:sz w:val="24"/>
          <w:szCs w:val="24"/>
        </w:rPr>
      </w:pPr>
      <w:r w:rsidRPr="007E5810">
        <w:rPr>
          <w:rFonts w:ascii="Times New Roman" w:hAnsi="Times New Roman"/>
          <w:sz w:val="24"/>
          <w:szCs w:val="24"/>
          <w:u w:val="single"/>
        </w:rPr>
        <w:t>назначение объекта</w:t>
      </w:r>
      <w:r w:rsidRPr="007E5810">
        <w:rPr>
          <w:rFonts w:ascii="Times New Roman" w:hAnsi="Times New Roman"/>
          <w:sz w:val="24"/>
          <w:szCs w:val="24"/>
        </w:rPr>
        <w:t>: сооружения транспорта</w:t>
      </w:r>
    </w:p>
    <w:p w:rsidR="007E3F7F" w:rsidRPr="007E5810" w:rsidRDefault="007E3F7F" w:rsidP="007E3F7F">
      <w:pPr>
        <w:rPr>
          <w:rFonts w:ascii="Times New Roman" w:hAnsi="Times New Roman"/>
          <w:sz w:val="24"/>
          <w:szCs w:val="24"/>
        </w:rPr>
      </w:pPr>
      <w:r w:rsidRPr="007E5810">
        <w:rPr>
          <w:rFonts w:ascii="Times New Roman" w:hAnsi="Times New Roman"/>
          <w:sz w:val="24"/>
          <w:szCs w:val="24"/>
          <w:u w:val="single"/>
        </w:rPr>
        <w:t>общая площадь объекта</w:t>
      </w:r>
      <w:r w:rsidRPr="007E5810">
        <w:rPr>
          <w:rFonts w:ascii="Times New Roman" w:hAnsi="Times New Roman"/>
          <w:sz w:val="24"/>
          <w:szCs w:val="24"/>
        </w:rPr>
        <w:t>: не указана</w:t>
      </w:r>
    </w:p>
    <w:p w:rsidR="007E3F7F" w:rsidRPr="007E5810" w:rsidRDefault="007E3F7F" w:rsidP="007E3F7F">
      <w:pPr>
        <w:rPr>
          <w:rFonts w:ascii="Times New Roman" w:hAnsi="Times New Roman"/>
          <w:sz w:val="24"/>
          <w:szCs w:val="24"/>
          <w:u w:val="single"/>
        </w:rPr>
      </w:pPr>
      <w:r w:rsidRPr="007E5810">
        <w:rPr>
          <w:rFonts w:ascii="Times New Roman" w:hAnsi="Times New Roman"/>
          <w:sz w:val="24"/>
          <w:szCs w:val="24"/>
          <w:u w:val="single"/>
        </w:rPr>
        <w:t>инв. №, литер</w:t>
      </w:r>
      <w:r w:rsidRPr="007E5810">
        <w:rPr>
          <w:rFonts w:ascii="Times New Roman" w:hAnsi="Times New Roman"/>
          <w:sz w:val="24"/>
          <w:szCs w:val="24"/>
        </w:rPr>
        <w:t xml:space="preserve"> 10044:19:7003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804"/>
        <w:gridCol w:w="1545"/>
      </w:tblGrid>
      <w:tr w:rsidR="007E3F7F" w:rsidRPr="00CF0017" w:rsidTr="00F11554">
        <w:trPr>
          <w:trHeight w:val="5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E3F7F" w:rsidRPr="007E5810" w:rsidRDefault="007E3F7F" w:rsidP="00F115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58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7E3F7F" w:rsidRPr="007E5810" w:rsidRDefault="007E3F7F" w:rsidP="00F115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581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7E3F7F" w:rsidRPr="007E5810" w:rsidRDefault="007E3F7F" w:rsidP="00F115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581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7E3F7F" w:rsidRPr="00CF0017" w:rsidTr="00F1155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804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3F7F" w:rsidRPr="007E5810" w:rsidRDefault="007E3F7F" w:rsidP="007E3F7F">
      <w:pPr>
        <w:rPr>
          <w:rFonts w:ascii="Times New Roman" w:hAnsi="Times New Roman"/>
          <w:sz w:val="24"/>
          <w:szCs w:val="24"/>
        </w:rPr>
      </w:pPr>
      <w:r w:rsidRPr="007E5810">
        <w:rPr>
          <w:rFonts w:ascii="Times New Roman" w:hAnsi="Times New Roman"/>
          <w:sz w:val="24"/>
          <w:szCs w:val="24"/>
        </w:rPr>
        <w:t xml:space="preserve">10. </w:t>
      </w:r>
      <w:r w:rsidRPr="007E5810">
        <w:rPr>
          <w:rFonts w:ascii="Times New Roman" w:hAnsi="Times New Roman"/>
          <w:sz w:val="24"/>
          <w:szCs w:val="24"/>
          <w:u w:val="single"/>
        </w:rPr>
        <w:t>кадастровый номер</w:t>
      </w:r>
      <w:r w:rsidRPr="007E5810">
        <w:rPr>
          <w:rFonts w:ascii="Times New Roman" w:hAnsi="Times New Roman"/>
          <w:sz w:val="24"/>
          <w:szCs w:val="24"/>
        </w:rPr>
        <w:t>: 33:12:010838:406</w:t>
      </w:r>
    </w:p>
    <w:p w:rsidR="007E3F7F" w:rsidRPr="007E5810" w:rsidRDefault="007E3F7F" w:rsidP="007E3F7F">
      <w:pPr>
        <w:rPr>
          <w:rFonts w:ascii="Times New Roman" w:hAnsi="Times New Roman"/>
          <w:sz w:val="24"/>
          <w:szCs w:val="24"/>
        </w:rPr>
      </w:pPr>
      <w:r w:rsidRPr="007E5810">
        <w:rPr>
          <w:rFonts w:ascii="Times New Roman" w:hAnsi="Times New Roman"/>
          <w:sz w:val="24"/>
          <w:szCs w:val="24"/>
          <w:u w:val="single"/>
        </w:rPr>
        <w:t>наименование объекта</w:t>
      </w:r>
      <w:r w:rsidRPr="007E5810">
        <w:rPr>
          <w:rFonts w:ascii="Times New Roman" w:hAnsi="Times New Roman"/>
          <w:sz w:val="24"/>
          <w:szCs w:val="24"/>
        </w:rPr>
        <w:t xml:space="preserve">: здания павильонов для </w:t>
      </w:r>
      <w:proofErr w:type="spellStart"/>
      <w:r w:rsidRPr="007E5810">
        <w:rPr>
          <w:rFonts w:ascii="Times New Roman" w:hAnsi="Times New Roman"/>
          <w:sz w:val="24"/>
          <w:szCs w:val="24"/>
        </w:rPr>
        <w:t>артскважин</w:t>
      </w:r>
      <w:proofErr w:type="spellEnd"/>
    </w:p>
    <w:p w:rsidR="007E3F7F" w:rsidRPr="007E5810" w:rsidRDefault="007E3F7F" w:rsidP="007E3F7F">
      <w:pPr>
        <w:rPr>
          <w:rFonts w:ascii="Times New Roman" w:hAnsi="Times New Roman"/>
          <w:sz w:val="24"/>
          <w:szCs w:val="24"/>
        </w:rPr>
      </w:pPr>
      <w:r w:rsidRPr="007E5810">
        <w:rPr>
          <w:rFonts w:ascii="Times New Roman" w:hAnsi="Times New Roman"/>
          <w:sz w:val="24"/>
          <w:szCs w:val="24"/>
          <w:u w:val="single"/>
        </w:rPr>
        <w:t>назначение объекта</w:t>
      </w:r>
      <w:r w:rsidRPr="007E5810">
        <w:rPr>
          <w:rFonts w:ascii="Times New Roman" w:hAnsi="Times New Roman"/>
          <w:sz w:val="24"/>
          <w:szCs w:val="24"/>
        </w:rPr>
        <w:t>: другие сооружения</w:t>
      </w:r>
    </w:p>
    <w:p w:rsidR="007E3F7F" w:rsidRPr="007E5810" w:rsidRDefault="007E3F7F" w:rsidP="007E3F7F">
      <w:pPr>
        <w:rPr>
          <w:rFonts w:ascii="Times New Roman" w:hAnsi="Times New Roman"/>
          <w:sz w:val="24"/>
          <w:szCs w:val="24"/>
        </w:rPr>
      </w:pPr>
      <w:r w:rsidRPr="007E5810">
        <w:rPr>
          <w:rFonts w:ascii="Times New Roman" w:hAnsi="Times New Roman"/>
          <w:sz w:val="24"/>
          <w:szCs w:val="24"/>
          <w:u w:val="single"/>
        </w:rPr>
        <w:t>общая площадь объекта</w:t>
      </w:r>
      <w:r w:rsidRPr="007E5810">
        <w:rPr>
          <w:rFonts w:ascii="Times New Roman" w:hAnsi="Times New Roman"/>
          <w:sz w:val="24"/>
          <w:szCs w:val="24"/>
        </w:rPr>
        <w:t xml:space="preserve">: 19,6 </w:t>
      </w:r>
      <w:proofErr w:type="spellStart"/>
      <w:r w:rsidRPr="007E5810">
        <w:rPr>
          <w:rFonts w:ascii="Times New Roman" w:hAnsi="Times New Roman"/>
          <w:sz w:val="24"/>
          <w:szCs w:val="24"/>
        </w:rPr>
        <w:t>кв.м</w:t>
      </w:r>
      <w:proofErr w:type="spellEnd"/>
      <w:r w:rsidRPr="007E5810">
        <w:rPr>
          <w:rFonts w:ascii="Times New Roman" w:hAnsi="Times New Roman"/>
          <w:sz w:val="24"/>
          <w:szCs w:val="24"/>
        </w:rPr>
        <w:t>.</w:t>
      </w:r>
    </w:p>
    <w:p w:rsidR="007E3F7F" w:rsidRPr="007E5810" w:rsidRDefault="007E3F7F" w:rsidP="007E3F7F">
      <w:pPr>
        <w:rPr>
          <w:rFonts w:ascii="Times New Roman" w:hAnsi="Times New Roman"/>
          <w:sz w:val="24"/>
          <w:szCs w:val="24"/>
          <w:u w:val="single"/>
        </w:rPr>
      </w:pPr>
      <w:r w:rsidRPr="007E5810">
        <w:rPr>
          <w:rFonts w:ascii="Times New Roman" w:hAnsi="Times New Roman"/>
          <w:sz w:val="24"/>
          <w:szCs w:val="24"/>
          <w:u w:val="single"/>
        </w:rPr>
        <w:t>инв. №, литер</w:t>
      </w:r>
      <w:r w:rsidRPr="007E5810">
        <w:rPr>
          <w:rFonts w:ascii="Times New Roman" w:hAnsi="Times New Roman"/>
          <w:sz w:val="24"/>
          <w:szCs w:val="24"/>
        </w:rPr>
        <w:t xml:space="preserve"> 10044:19:0500, литер </w:t>
      </w:r>
      <w:proofErr w:type="gramStart"/>
      <w:r w:rsidRPr="007E5810">
        <w:rPr>
          <w:rFonts w:ascii="Times New Roman" w:hAnsi="Times New Roman"/>
          <w:sz w:val="24"/>
          <w:szCs w:val="24"/>
        </w:rPr>
        <w:t>Д,Д</w:t>
      </w:r>
      <w:proofErr w:type="gramEnd"/>
      <w:r w:rsidRPr="007E5810">
        <w:rPr>
          <w:rFonts w:ascii="Times New Roman" w:hAnsi="Times New Roman"/>
          <w:sz w:val="24"/>
          <w:szCs w:val="24"/>
        </w:rPr>
        <w:t>1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804"/>
        <w:gridCol w:w="1545"/>
      </w:tblGrid>
      <w:tr w:rsidR="007E3F7F" w:rsidRPr="00CF0017" w:rsidTr="00F11554">
        <w:trPr>
          <w:trHeight w:val="5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E3F7F" w:rsidRPr="007E5810" w:rsidRDefault="007E3F7F" w:rsidP="00F115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58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7E3F7F" w:rsidRPr="007E5810" w:rsidRDefault="007E3F7F" w:rsidP="00F115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581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7E3F7F" w:rsidRPr="007E5810" w:rsidRDefault="007E3F7F" w:rsidP="00F115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581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7E3F7F" w:rsidRPr="00CF0017" w:rsidTr="00F1155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810">
              <w:rPr>
                <w:rFonts w:ascii="Times New Roman" w:hAnsi="Times New Roman"/>
                <w:sz w:val="24"/>
                <w:szCs w:val="24"/>
              </w:rPr>
              <w:t>Артскважина</w:t>
            </w:r>
            <w:proofErr w:type="spellEnd"/>
            <w:r w:rsidRPr="007E5810">
              <w:rPr>
                <w:rFonts w:ascii="Times New Roman" w:hAnsi="Times New Roman"/>
                <w:sz w:val="24"/>
                <w:szCs w:val="24"/>
              </w:rPr>
              <w:t>, инв.00000637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E3F7F" w:rsidRPr="007E5810" w:rsidRDefault="007E3F7F" w:rsidP="007E3F7F">
      <w:pPr>
        <w:rPr>
          <w:rFonts w:ascii="Times New Roman" w:hAnsi="Times New Roman"/>
          <w:sz w:val="24"/>
          <w:szCs w:val="24"/>
        </w:rPr>
      </w:pPr>
      <w:r w:rsidRPr="007E5810">
        <w:rPr>
          <w:rFonts w:ascii="Times New Roman" w:hAnsi="Times New Roman"/>
          <w:sz w:val="24"/>
          <w:szCs w:val="24"/>
        </w:rPr>
        <w:t xml:space="preserve">11. </w:t>
      </w:r>
      <w:r w:rsidRPr="007E5810">
        <w:rPr>
          <w:rFonts w:ascii="Times New Roman" w:hAnsi="Times New Roman"/>
          <w:sz w:val="24"/>
          <w:szCs w:val="24"/>
          <w:u w:val="single"/>
        </w:rPr>
        <w:t>кадастровый номер</w:t>
      </w:r>
      <w:r w:rsidRPr="007E5810">
        <w:rPr>
          <w:rFonts w:ascii="Times New Roman" w:hAnsi="Times New Roman"/>
          <w:sz w:val="24"/>
          <w:szCs w:val="24"/>
        </w:rPr>
        <w:t>: 33:12:010838:438</w:t>
      </w:r>
    </w:p>
    <w:p w:rsidR="007E3F7F" w:rsidRPr="007E5810" w:rsidRDefault="007E3F7F" w:rsidP="007E3F7F">
      <w:pPr>
        <w:rPr>
          <w:rFonts w:ascii="Times New Roman" w:hAnsi="Times New Roman"/>
          <w:sz w:val="24"/>
          <w:szCs w:val="24"/>
        </w:rPr>
      </w:pPr>
      <w:r w:rsidRPr="007E5810">
        <w:rPr>
          <w:rFonts w:ascii="Times New Roman" w:hAnsi="Times New Roman"/>
          <w:sz w:val="24"/>
          <w:szCs w:val="24"/>
          <w:u w:val="single"/>
        </w:rPr>
        <w:t>наименование объекта</w:t>
      </w:r>
      <w:r w:rsidRPr="007E5810">
        <w:rPr>
          <w:rFonts w:ascii="Times New Roman" w:hAnsi="Times New Roman"/>
          <w:sz w:val="24"/>
          <w:szCs w:val="24"/>
        </w:rPr>
        <w:t>: эстакада для слива мазута</w:t>
      </w:r>
    </w:p>
    <w:p w:rsidR="007E3F7F" w:rsidRPr="007E5810" w:rsidRDefault="007E3F7F" w:rsidP="007E3F7F">
      <w:pPr>
        <w:rPr>
          <w:rFonts w:ascii="Times New Roman" w:hAnsi="Times New Roman"/>
          <w:sz w:val="24"/>
          <w:szCs w:val="24"/>
        </w:rPr>
      </w:pPr>
      <w:r w:rsidRPr="007E5810">
        <w:rPr>
          <w:rFonts w:ascii="Times New Roman" w:hAnsi="Times New Roman"/>
          <w:sz w:val="24"/>
          <w:szCs w:val="24"/>
          <w:u w:val="single"/>
        </w:rPr>
        <w:t>назначение объекта</w:t>
      </w:r>
      <w:r w:rsidRPr="007E5810">
        <w:rPr>
          <w:rFonts w:ascii="Times New Roman" w:hAnsi="Times New Roman"/>
          <w:sz w:val="24"/>
          <w:szCs w:val="24"/>
        </w:rPr>
        <w:t>: вспомогательное</w:t>
      </w:r>
    </w:p>
    <w:p w:rsidR="007E3F7F" w:rsidRPr="007E5810" w:rsidRDefault="007E3F7F" w:rsidP="007E3F7F">
      <w:pPr>
        <w:rPr>
          <w:rFonts w:ascii="Times New Roman" w:hAnsi="Times New Roman"/>
          <w:sz w:val="24"/>
          <w:szCs w:val="24"/>
        </w:rPr>
      </w:pPr>
      <w:r w:rsidRPr="007E5810">
        <w:rPr>
          <w:rFonts w:ascii="Times New Roman" w:hAnsi="Times New Roman"/>
          <w:sz w:val="24"/>
          <w:szCs w:val="24"/>
          <w:u w:val="single"/>
        </w:rPr>
        <w:t>общая площадь объекта</w:t>
      </w:r>
      <w:r w:rsidRPr="007E5810">
        <w:rPr>
          <w:rFonts w:ascii="Times New Roman" w:hAnsi="Times New Roman"/>
          <w:sz w:val="24"/>
          <w:szCs w:val="24"/>
        </w:rPr>
        <w:t xml:space="preserve">: 42,12 </w:t>
      </w:r>
      <w:proofErr w:type="spellStart"/>
      <w:r w:rsidRPr="007E5810">
        <w:rPr>
          <w:rFonts w:ascii="Times New Roman" w:hAnsi="Times New Roman"/>
          <w:sz w:val="24"/>
          <w:szCs w:val="24"/>
        </w:rPr>
        <w:t>кв.м</w:t>
      </w:r>
      <w:proofErr w:type="spellEnd"/>
      <w:r w:rsidRPr="007E5810">
        <w:rPr>
          <w:rFonts w:ascii="Times New Roman" w:hAnsi="Times New Roman"/>
          <w:sz w:val="24"/>
          <w:szCs w:val="24"/>
        </w:rPr>
        <w:t>.</w:t>
      </w:r>
    </w:p>
    <w:p w:rsidR="007E3F7F" w:rsidRPr="007E5810" w:rsidRDefault="007E3F7F" w:rsidP="007E3F7F">
      <w:pPr>
        <w:rPr>
          <w:rFonts w:ascii="Times New Roman" w:hAnsi="Times New Roman"/>
          <w:sz w:val="24"/>
          <w:szCs w:val="24"/>
        </w:rPr>
      </w:pPr>
      <w:r w:rsidRPr="007E5810">
        <w:rPr>
          <w:rFonts w:ascii="Times New Roman" w:hAnsi="Times New Roman"/>
          <w:sz w:val="24"/>
          <w:szCs w:val="24"/>
          <w:u w:val="single"/>
        </w:rPr>
        <w:t>инв. №, литер</w:t>
      </w:r>
      <w:r w:rsidRPr="007E5810">
        <w:rPr>
          <w:rFonts w:ascii="Times New Roman" w:hAnsi="Times New Roman"/>
          <w:sz w:val="24"/>
          <w:szCs w:val="24"/>
        </w:rPr>
        <w:t xml:space="preserve"> 10044:19:7004</w:t>
      </w:r>
    </w:p>
    <w:tbl>
      <w:tblPr>
        <w:tblW w:w="101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"/>
        <w:gridCol w:w="406"/>
        <w:gridCol w:w="4662"/>
        <w:gridCol w:w="2142"/>
        <w:gridCol w:w="1545"/>
        <w:gridCol w:w="1240"/>
      </w:tblGrid>
      <w:tr w:rsidR="007E3F7F" w:rsidRPr="00CF0017" w:rsidTr="00F11554">
        <w:trPr>
          <w:gridAfter w:val="1"/>
          <w:wAfter w:w="1240" w:type="dxa"/>
          <w:trHeight w:val="407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E3F7F" w:rsidRPr="007E5810" w:rsidRDefault="007E3F7F" w:rsidP="00F115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58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  <w:hideMark/>
          </w:tcPr>
          <w:p w:rsidR="007E3F7F" w:rsidRPr="007E5810" w:rsidRDefault="007E3F7F" w:rsidP="00F115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581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7E3F7F" w:rsidRPr="007E5810" w:rsidRDefault="007E3F7F" w:rsidP="00F115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581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7E3F7F" w:rsidRPr="00CF0017" w:rsidTr="00F11554">
        <w:trPr>
          <w:gridAfter w:val="1"/>
          <w:wAfter w:w="1240" w:type="dxa"/>
          <w:trHeight w:val="300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gridSpan w:val="2"/>
            <w:shd w:val="clear" w:color="auto" w:fill="auto"/>
            <w:noWrap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810">
              <w:rPr>
                <w:rFonts w:ascii="Times New Roman" w:hAnsi="Times New Roman"/>
                <w:sz w:val="24"/>
                <w:szCs w:val="24"/>
              </w:rPr>
              <w:t>Молниезащита</w:t>
            </w:r>
            <w:proofErr w:type="spellEnd"/>
            <w:r w:rsidRPr="007E5810">
              <w:rPr>
                <w:rFonts w:ascii="Times New Roman" w:hAnsi="Times New Roman"/>
                <w:sz w:val="24"/>
                <w:szCs w:val="24"/>
              </w:rPr>
              <w:t xml:space="preserve"> сливной эстакады, инв.00001232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7E3F7F" w:rsidRPr="007E5810" w:rsidRDefault="007E3F7F" w:rsidP="00F11554">
            <w:pPr>
              <w:rPr>
                <w:rFonts w:ascii="Times New Roman" w:hAnsi="Times New Roman"/>
                <w:sz w:val="24"/>
                <w:szCs w:val="24"/>
              </w:rPr>
            </w:pPr>
            <w:r w:rsidRPr="007E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F7F" w:rsidRPr="00CF0017" w:rsidTr="00F1155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5068" w:type="dxa"/>
            <w:gridSpan w:val="2"/>
          </w:tcPr>
          <w:p w:rsidR="007E3F7F" w:rsidRPr="007E5810" w:rsidRDefault="007E3F7F" w:rsidP="00F1155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  <w:gridSpan w:val="3"/>
          </w:tcPr>
          <w:p w:rsidR="007E3F7F" w:rsidRPr="007E5810" w:rsidRDefault="007E3F7F" w:rsidP="00F1155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E3F7F" w:rsidRPr="006F705F" w:rsidRDefault="007E3F7F" w:rsidP="007E3F7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675E" w:rsidRDefault="00CF02A6"/>
    <w:sectPr w:rsidR="0064675E" w:rsidSect="00B940D8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A8"/>
    <w:rsid w:val="00390A28"/>
    <w:rsid w:val="00573F80"/>
    <w:rsid w:val="00677E82"/>
    <w:rsid w:val="007E3F7F"/>
    <w:rsid w:val="00B22057"/>
    <w:rsid w:val="00B55CA3"/>
    <w:rsid w:val="00CF02A6"/>
    <w:rsid w:val="00E5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750E4-0386-403F-B9C8-2C856C08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xGREZvNHF7W3CdPdB3ukLXu09/dOJW1h5ISVJjhmWk0=</DigestValue>
    </Reference>
    <Reference URI="#idOfficeObject" Type="http://www.w3.org/2000/09/xmldsig#Object">
      <DigestMethod Algorithm="urn:ietf:params:xml:ns:cpxmlsec:algorithms:gostr3411"/>
      <DigestValue>4Q/iQShmvtW16/mFzaOLXU1V/TgdhSNvbbI7N5lJoe8=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3dCm2RWBdMt7U4CHdcDCJjyid4C0YZ3ysLQVfmtoqDM=</DigestValue>
    </Reference>
  </SignedInfo>
  <SignatureValue>jZF3yv8XZzaBjWZfRCK/vW/hQEVWo8+aE/9N2HW/pjneaWxS0sYZznLLaw4iO3ID
agmZJDrpiUzaNN/DrMoMhQ==</SignatureValue>
  <KeyInfo>
    <X509Data>
      <X509Certificate>MIIL+TCCC6igAwIBAgIQTHXgXRUAnrnoEREsqp4MqDAIBgYqhQMCAgMwggF3MSIw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vtC+0YLQstC10YLRgdGC0LLQuNGPIOKEliDQodCkLzEyNC0zMDEwINC+0YIgMzAu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B+YAFJyoVRYeMSGxfMH34LCnElw=</DigestValue>
      </Reference>
      <Reference URI="/word/fontTable.xml?ContentType=application/vnd.openxmlformats-officedocument.wordprocessingml.fontTable+xml">
        <DigestMethod Algorithm="http://www.w3.org/2000/09/xmldsig#sha1"/>
        <DigestValue>7hONBx/LPAdclqMmCNuOPXU81S8=</DigestValue>
      </Reference>
      <Reference URI="/word/settings.xml?ContentType=application/vnd.openxmlformats-officedocument.wordprocessingml.settings+xml">
        <DigestMethod Algorithm="http://www.w3.org/2000/09/xmldsig#sha1"/>
        <DigestValue>zxzN2Ia4oHT1bpBKnhozeytdDWU=</DigestValue>
      </Reference>
      <Reference URI="/word/styles.xml?ContentType=application/vnd.openxmlformats-officedocument.wordprocessingml.styles+xml">
        <DigestMethod Algorithm="http://www.w3.org/2000/09/xmldsig#sha1"/>
        <DigestValue>rq18mSCeIkDF0BgFiHqk/Ciq2p4=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>
          <mdssi:Format>YYYY-MM-DDThh:mm:ssTZD</mdssi:Format>
          <mdssi:Value>2018-12-10T12:32:43Z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2018-12-10T12:32:43Z</xd:SigningTime>
          <xd:SigningCertificate>
            <xd:Cert>
              <xd:CertDigest>
                <DigestMethod Algorithm="http://www.w3.org/2000/09/xmldsig#sha1"/>
                <DigestValue>8JS6FENjZrRRaS+jh3blidlUANU=</DigestValue>
              </xd:CertDigest>
              <xd:IssuerSerial>
                <X509IssuerName>CN="ООО ""УЦ ТЕНЗОР"" (44) 2017",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101633377046572447743508124294073683112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4</cp:revision>
  <dcterms:created xsi:type="dcterms:W3CDTF">2018-12-10T12:14:00Z</dcterms:created>
  <dcterms:modified xsi:type="dcterms:W3CDTF">2018-12-10T12:25:00Z</dcterms:modified>
</cp:coreProperties>
</file>