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4B" w:rsidRPr="00F20E62" w:rsidRDefault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6C54A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</w:t>
      </w:r>
      <w:r w:rsidR="003856F9" w:rsidRPr="006C54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4A4">
        <w:rPr>
          <w:rFonts w:ascii="Times New Roman" w:hAnsi="Times New Roman" w:cs="Times New Roman"/>
          <w:color w:val="000000"/>
          <w:sz w:val="24"/>
          <w:szCs w:val="24"/>
        </w:rPr>
        <w:t xml:space="preserve">В, (812) 334-26-04, 8(800) 777-57-57, </w:t>
      </w:r>
      <w:r w:rsidR="00C91620" w:rsidRPr="006C54A4">
        <w:rPr>
          <w:rFonts w:ascii="Times New Roman" w:hAnsi="Times New Roman" w:cs="Times New Roman"/>
          <w:color w:val="000000"/>
          <w:sz w:val="24"/>
          <w:szCs w:val="24"/>
          <w:lang w:val="en-US"/>
        </w:rPr>
        <w:t>vyrtosu</w:t>
      </w:r>
      <w:r w:rsidR="00C91620" w:rsidRPr="006C54A4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C91620" w:rsidRPr="006C54A4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C91620" w:rsidRPr="006C54A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91620" w:rsidRPr="006C54A4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C91620" w:rsidRPr="006C54A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91620" w:rsidRPr="006C54A4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6C54A4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9E68C2" w:rsidRPr="006C54A4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</w:t>
      </w:r>
      <w:r w:rsidR="009E68C2" w:rsidRPr="006E09B8">
        <w:rPr>
          <w:rFonts w:ascii="Times New Roman" w:hAnsi="Times New Roman" w:cs="Times New Roman"/>
          <w:color w:val="000000"/>
          <w:sz w:val="24"/>
          <w:szCs w:val="24"/>
        </w:rPr>
        <w:t>Высоцкого, д. 4</w:t>
      </w:r>
      <w:r w:rsidRPr="006E09B8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</w:t>
      </w:r>
      <w:r w:rsidR="006E09B8" w:rsidRPr="006E09B8">
        <w:rPr>
          <w:rFonts w:ascii="Times New Roman" w:hAnsi="Times New Roman" w:cs="Times New Roman"/>
          <w:color w:val="000000"/>
          <w:sz w:val="24"/>
          <w:szCs w:val="24"/>
        </w:rPr>
        <w:t>Арбитражного суда Самарской области</w:t>
      </w:r>
      <w:r w:rsidR="001F22F7" w:rsidRPr="006E0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9B8" w:rsidRPr="006E09B8">
        <w:rPr>
          <w:rFonts w:ascii="Times New Roman" w:hAnsi="Times New Roman" w:cs="Times New Roman"/>
          <w:color w:val="000000"/>
          <w:sz w:val="24"/>
          <w:szCs w:val="24"/>
        </w:rPr>
        <w:t>от 03 февраля 2014 г. по делу № А55-28168/2013</w:t>
      </w:r>
      <w:r w:rsidR="00EE1915" w:rsidRPr="006E0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09B8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</w:t>
      </w:r>
      <w:r w:rsidRPr="00D8625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B38E7" w:rsidRPr="00D862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9B8" w:rsidRPr="00D86250">
        <w:rPr>
          <w:rFonts w:ascii="Times New Roman" w:hAnsi="Times New Roman" w:cs="Times New Roman"/>
          <w:color w:val="000000"/>
          <w:sz w:val="24"/>
          <w:szCs w:val="24"/>
        </w:rPr>
        <w:t>«Коммерческим Волжским социальным банком» (Общество</w:t>
      </w:r>
      <w:r w:rsidR="00D8625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6E09B8" w:rsidRPr="00D86250">
        <w:rPr>
          <w:rFonts w:ascii="Times New Roman" w:hAnsi="Times New Roman" w:cs="Times New Roman"/>
          <w:color w:val="000000"/>
          <w:sz w:val="24"/>
          <w:szCs w:val="24"/>
        </w:rPr>
        <w:t xml:space="preserve"> с ограниченной </w:t>
      </w:r>
      <w:r w:rsidR="006E09B8" w:rsidRPr="00F20E62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ответственностью) (ООО «ВСБ»), </w:t>
      </w:r>
      <w:r w:rsidR="00D86250" w:rsidRPr="00F20E6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20E62">
        <w:rPr>
          <w:rFonts w:ascii="Times New Roman" w:hAnsi="Times New Roman" w:cs="Times New Roman"/>
          <w:color w:val="000000"/>
          <w:sz w:val="24"/>
          <w:szCs w:val="24"/>
        </w:rPr>
        <w:t xml:space="preserve">дрес регистрации: </w:t>
      </w:r>
      <w:r w:rsidR="00F20E62" w:rsidRPr="00F20E62">
        <w:rPr>
          <w:rFonts w:ascii="Times New Roman" w:hAnsi="Times New Roman" w:cs="Times New Roman"/>
          <w:color w:val="000000"/>
          <w:sz w:val="24"/>
          <w:szCs w:val="24"/>
        </w:rPr>
        <w:t>443041</w:t>
      </w:r>
      <w:r w:rsidR="003666CE" w:rsidRPr="00F20E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20E62" w:rsidRPr="00F20E62">
        <w:rPr>
          <w:rFonts w:ascii="Times New Roman" w:hAnsi="Times New Roman" w:cs="Times New Roman"/>
          <w:color w:val="000000"/>
          <w:sz w:val="24"/>
          <w:szCs w:val="24"/>
        </w:rPr>
        <w:t>Самарская область, г. Самара, ул. Садовая, д.175</w:t>
      </w:r>
      <w:r w:rsidRPr="00F20E6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14CCD" w:rsidRPr="00F20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0E62">
        <w:rPr>
          <w:rFonts w:ascii="Times New Roman" w:hAnsi="Times New Roman" w:cs="Times New Roman"/>
          <w:color w:val="000000"/>
          <w:sz w:val="24"/>
          <w:szCs w:val="24"/>
        </w:rPr>
        <w:t>ИНН</w:t>
      </w:r>
      <w:r w:rsidR="00EE7520" w:rsidRPr="00F20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0E62" w:rsidRPr="00F20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6311013853</w:t>
      </w:r>
      <w:r w:rsidRPr="00F20E62">
        <w:rPr>
          <w:rFonts w:ascii="Times New Roman" w:hAnsi="Times New Roman" w:cs="Times New Roman"/>
          <w:color w:val="000000"/>
          <w:sz w:val="24"/>
          <w:szCs w:val="24"/>
        </w:rPr>
        <w:t>, ОГРН</w:t>
      </w:r>
      <w:r w:rsidR="00762BD5" w:rsidRPr="00F20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0E62" w:rsidRPr="00F20E62">
        <w:rPr>
          <w:rFonts w:ascii="Times New Roman" w:hAnsi="Times New Roman" w:cs="Times New Roman"/>
          <w:color w:val="000000"/>
          <w:sz w:val="24"/>
          <w:szCs w:val="24"/>
        </w:rPr>
        <w:t>1026300001860</w:t>
      </w:r>
      <w:r w:rsidRPr="00F20E6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F20E6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F20E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F20E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F20E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:rsidR="00555595" w:rsidRPr="00B4009E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09E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</w:t>
      </w:r>
      <w:r w:rsidR="00F20E62" w:rsidRPr="00B4009E">
        <w:rPr>
          <w:rFonts w:ascii="Times New Roman" w:hAnsi="Times New Roman" w:cs="Times New Roman"/>
          <w:color w:val="000000"/>
          <w:sz w:val="24"/>
          <w:szCs w:val="24"/>
        </w:rPr>
        <w:t>ется следующее имущество</w:t>
      </w:r>
      <w:r w:rsidRPr="00B4009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66C5F" w:rsidRPr="00B4009E" w:rsidRDefault="00080ED4" w:rsidP="00080E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09E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B4009E" w:rsidRPr="00B4009E">
        <w:rPr>
          <w:rFonts w:ascii="Times New Roman" w:hAnsi="Times New Roman" w:cs="Times New Roman"/>
          <w:color w:val="000000"/>
          <w:sz w:val="24"/>
          <w:szCs w:val="24"/>
        </w:rPr>
        <w:t>Нежилое помещение (гараж) - 17,3 кв. м, адрес: Самарская обл., г. Самара, Железнодорожный р-он, ул. Чернореченская, д. 21 Б, 1 этаж, комната 8, имущество (17 поз.), кадастровый номер 63:01:0104004:2359</w:t>
      </w:r>
      <w:r w:rsidR="00B8603F" w:rsidRPr="00B4009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B4009E" w:rsidRPr="00B4009E">
        <w:rPr>
          <w:rFonts w:ascii="Times New Roman" w:hAnsi="Times New Roman" w:cs="Times New Roman"/>
          <w:color w:val="000000"/>
          <w:sz w:val="24"/>
          <w:szCs w:val="24"/>
        </w:rPr>
        <w:t>347 600,57</w:t>
      </w:r>
      <w:r w:rsidRPr="00B40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603F" w:rsidRPr="00B4009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555595" w:rsidRPr="00B4009E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4009E">
        <w:rPr>
          <w:rFonts w:ascii="Times New Roman CYR" w:hAnsi="Times New Roman CYR" w:cs="Times New Roman CYR"/>
          <w:color w:val="000000"/>
          <w:sz w:val="24"/>
          <w:szCs w:val="24"/>
        </w:rPr>
        <w:t>С подро</w:t>
      </w:r>
      <w:r w:rsidR="00061073" w:rsidRPr="00B4009E">
        <w:rPr>
          <w:rFonts w:ascii="Times New Roman CYR" w:hAnsi="Times New Roman CYR" w:cs="Times New Roman CYR"/>
          <w:color w:val="000000"/>
          <w:sz w:val="24"/>
          <w:szCs w:val="24"/>
        </w:rPr>
        <w:t xml:space="preserve">бной информацией о составе </w:t>
      </w:r>
      <w:r w:rsidR="00CB167F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лота </w:t>
      </w:r>
      <w:r w:rsidRPr="00B4009E">
        <w:rPr>
          <w:rFonts w:ascii="Times New Roman CYR" w:hAnsi="Times New Roman CYR" w:cs="Times New Roman CYR"/>
          <w:color w:val="000000"/>
          <w:sz w:val="24"/>
          <w:szCs w:val="24"/>
        </w:rPr>
        <w:t xml:space="preserve">финансовой организации можно ознакомиться на сайте ОТ http://www.auction-house.ru/, также </w:t>
      </w:r>
      <w:hyperlink r:id="rId6" w:history="1">
        <w:r w:rsidRPr="00B4009E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4009E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7" w:history="1">
        <w:r w:rsidRPr="00B4009E">
          <w:rPr>
            <w:rFonts w:ascii="Times New Roman" w:hAnsi="Times New Roman" w:cs="Times New Roman"/>
            <w:color w:val="27509B"/>
            <w:u w:val="single"/>
            <w:bdr w:val="none" w:sz="0" w:space="0" w:color="auto" w:frame="1"/>
          </w:rPr>
          <w:t>www.torgiasv.ru</w:t>
        </w:r>
      </w:hyperlink>
      <w:r w:rsidRPr="00B4009E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:rsidR="0003404B" w:rsidRPr="00B4009E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B40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</w:t>
      </w:r>
      <w:r w:rsidRPr="00B4009E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электронной площадке АО «Российский аукционный дом» по адресу: </w:t>
      </w:r>
      <w:hyperlink r:id="rId8" w:history="1">
        <w:r w:rsidRPr="00B4009E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B4009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B40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B40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B4009E" w:rsidRPr="00B400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19</w:t>
      </w:r>
      <w:r w:rsidR="00F4329C" w:rsidRPr="00B400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070CB" w:rsidRPr="00B400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декабря</w:t>
      </w:r>
      <w:r w:rsidR="005742CC" w:rsidRPr="00B400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3404B" w:rsidRPr="00B400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2018</w:t>
      </w:r>
      <w:r w:rsidR="0003404B" w:rsidRPr="00B40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1070CB" w:rsidRPr="00B400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B4009E" w:rsidRPr="00B400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 марта</w:t>
      </w:r>
      <w:r w:rsidR="00907ACA" w:rsidRPr="00B400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64958" w:rsidRPr="00B400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2019</w:t>
      </w:r>
      <w:r w:rsidR="0003404B" w:rsidRPr="00B40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8F1609" w:rsidRPr="00B4009E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09E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:rsidR="0003404B" w:rsidRPr="00B4009E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09E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B40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A27575" w:rsidRPr="00B40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B4009E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B4009E" w:rsidRPr="00B40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 w:rsidR="001070CB" w:rsidRPr="00B40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декабря</w:t>
      </w:r>
      <w:r w:rsidRPr="00B40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2018</w:t>
      </w:r>
      <w:r w:rsidRPr="00B4009E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B40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B400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4009E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</w:t>
      </w:r>
      <w:r w:rsidR="00061073" w:rsidRPr="00B4009E">
        <w:rPr>
          <w:rFonts w:ascii="Times New Roman" w:hAnsi="Times New Roman" w:cs="Times New Roman"/>
          <w:color w:val="000000"/>
          <w:sz w:val="24"/>
          <w:szCs w:val="24"/>
        </w:rPr>
        <w:t xml:space="preserve">ода понижения цены продажи </w:t>
      </w:r>
      <w:r w:rsidR="005D2F63" w:rsidRPr="00B4009E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B400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1609" w:rsidRPr="00B4009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09E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</w:t>
      </w:r>
      <w:r w:rsidR="005D2F63" w:rsidRPr="00B4009E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B4009E">
        <w:rPr>
          <w:rFonts w:ascii="Times New Roman" w:hAnsi="Times New Roman" w:cs="Times New Roman"/>
          <w:color w:val="000000"/>
          <w:sz w:val="24"/>
          <w:szCs w:val="24"/>
        </w:rPr>
        <w:t xml:space="preserve">, и не позднее 18:00 часов по московскому времени последнего дня соответствующего периода понижения цены продажи </w:t>
      </w:r>
      <w:r w:rsidR="005D2F63" w:rsidRPr="00B4009E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B400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404B" w:rsidRPr="00B4009E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09E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8D5260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B4009E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8D526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4009E">
        <w:rPr>
          <w:rFonts w:ascii="Times New Roman" w:hAnsi="Times New Roman" w:cs="Times New Roman"/>
          <w:color w:val="000000"/>
          <w:sz w:val="24"/>
          <w:szCs w:val="24"/>
        </w:rPr>
        <w:t xml:space="preserve"> продажи </w:t>
      </w:r>
      <w:r w:rsidR="00E644CC" w:rsidRPr="00B4009E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9250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4009E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</w:t>
      </w:r>
      <w:r w:rsidR="008D5260">
        <w:rPr>
          <w:rFonts w:ascii="Times New Roman" w:hAnsi="Times New Roman" w:cs="Times New Roman"/>
          <w:color w:val="000000"/>
          <w:sz w:val="24"/>
          <w:szCs w:val="24"/>
        </w:rPr>
        <w:t>ется</w:t>
      </w:r>
      <w:r w:rsidRPr="00B4009E">
        <w:rPr>
          <w:rFonts w:ascii="Times New Roman" w:hAnsi="Times New Roman" w:cs="Times New Roman"/>
          <w:color w:val="000000"/>
          <w:sz w:val="24"/>
          <w:szCs w:val="24"/>
        </w:rPr>
        <w:t xml:space="preserve"> следующ</w:t>
      </w:r>
      <w:r w:rsidR="008D5260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B4009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739A0" w:rsidRPr="00B4009E" w:rsidRDefault="007739A0" w:rsidP="007739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09E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B40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009E" w:rsidRPr="00B4009E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B40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70CB" w:rsidRPr="00B4009E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Pr="00B4009E">
        <w:rPr>
          <w:rFonts w:ascii="Times New Roman" w:hAnsi="Times New Roman" w:cs="Times New Roman"/>
          <w:color w:val="000000"/>
          <w:sz w:val="24"/>
          <w:szCs w:val="24"/>
        </w:rPr>
        <w:t xml:space="preserve"> 2018 г. по </w:t>
      </w:r>
      <w:r w:rsidR="00B4009E" w:rsidRPr="00B4009E">
        <w:rPr>
          <w:rFonts w:ascii="Times New Roman" w:hAnsi="Times New Roman" w:cs="Times New Roman"/>
          <w:color w:val="000000"/>
          <w:sz w:val="24"/>
          <w:szCs w:val="24"/>
        </w:rPr>
        <w:t>11 февраля</w:t>
      </w:r>
      <w:r w:rsidRPr="00B4009E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начальной цены продажи лота;</w:t>
      </w:r>
    </w:p>
    <w:p w:rsidR="007739A0" w:rsidRPr="00B4009E" w:rsidRDefault="007739A0" w:rsidP="007739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09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B4009E" w:rsidRPr="00B4009E">
        <w:rPr>
          <w:rFonts w:ascii="Times New Roman" w:hAnsi="Times New Roman" w:cs="Times New Roman"/>
          <w:color w:val="000000"/>
          <w:sz w:val="24"/>
          <w:szCs w:val="24"/>
        </w:rPr>
        <w:t>12 февраля</w:t>
      </w:r>
      <w:r w:rsidRPr="00B4009E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 w:rsidR="00B4009E" w:rsidRPr="00B4009E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BD78F6" w:rsidRPr="00B4009E">
        <w:rPr>
          <w:rFonts w:ascii="Times New Roman" w:hAnsi="Times New Roman" w:cs="Times New Roman"/>
          <w:color w:val="000000"/>
          <w:sz w:val="24"/>
          <w:szCs w:val="24"/>
        </w:rPr>
        <w:t xml:space="preserve"> февраля</w:t>
      </w:r>
      <w:r w:rsidRPr="00B4009E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9</w:t>
      </w:r>
      <w:r w:rsidR="00B4009E" w:rsidRPr="00B4009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4009E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B4009E" w:rsidRPr="00B4009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400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39A0" w:rsidRPr="00B4009E" w:rsidRDefault="007739A0" w:rsidP="007739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09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B4009E" w:rsidRPr="00B4009E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BD78F6" w:rsidRPr="00B4009E">
        <w:rPr>
          <w:rFonts w:ascii="Times New Roman" w:hAnsi="Times New Roman" w:cs="Times New Roman"/>
          <w:color w:val="000000"/>
          <w:sz w:val="24"/>
          <w:szCs w:val="24"/>
        </w:rPr>
        <w:t xml:space="preserve"> февраля</w:t>
      </w:r>
      <w:r w:rsidRPr="00B4009E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 w:rsidR="00B4009E" w:rsidRPr="00B4009E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B4009E">
        <w:rPr>
          <w:rFonts w:ascii="Times New Roman" w:hAnsi="Times New Roman" w:cs="Times New Roman"/>
          <w:color w:val="000000"/>
          <w:sz w:val="24"/>
          <w:szCs w:val="24"/>
        </w:rPr>
        <w:t xml:space="preserve"> февраля 2019 г. - в размере </w:t>
      </w:r>
      <w:r w:rsidR="00B4009E" w:rsidRPr="00B4009E"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Pr="00B4009E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B4009E" w:rsidRPr="00B4009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400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39A0" w:rsidRPr="00B4009E" w:rsidRDefault="007739A0" w:rsidP="007739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09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B4009E" w:rsidRPr="00B4009E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B4009E">
        <w:rPr>
          <w:rFonts w:ascii="Times New Roman" w:hAnsi="Times New Roman" w:cs="Times New Roman"/>
          <w:color w:val="000000"/>
          <w:sz w:val="24"/>
          <w:szCs w:val="24"/>
        </w:rPr>
        <w:t xml:space="preserve"> февраля 2019 г. по </w:t>
      </w:r>
      <w:r w:rsidR="00B4009E" w:rsidRPr="00B4009E">
        <w:rPr>
          <w:rFonts w:ascii="Times New Roman" w:hAnsi="Times New Roman" w:cs="Times New Roman"/>
          <w:color w:val="000000"/>
          <w:sz w:val="24"/>
          <w:szCs w:val="24"/>
        </w:rPr>
        <w:t>04 марта</w:t>
      </w:r>
      <w:r w:rsidRPr="00B4009E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</w:t>
      </w:r>
      <w:r w:rsidR="001B7139" w:rsidRPr="00B40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009E" w:rsidRPr="00B4009E">
        <w:rPr>
          <w:rFonts w:ascii="Times New Roman" w:hAnsi="Times New Roman" w:cs="Times New Roman"/>
          <w:color w:val="000000"/>
          <w:sz w:val="24"/>
          <w:szCs w:val="24"/>
        </w:rPr>
        <w:t>85</w:t>
      </w:r>
      <w:r w:rsidRPr="00B4009E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B4009E" w:rsidRPr="00B4009E">
        <w:rPr>
          <w:rFonts w:ascii="Times New Roman" w:hAnsi="Times New Roman" w:cs="Times New Roman"/>
          <w:color w:val="000000"/>
          <w:sz w:val="24"/>
          <w:szCs w:val="24"/>
        </w:rPr>
        <w:t>а;</w:t>
      </w:r>
    </w:p>
    <w:p w:rsidR="00BD78F6" w:rsidRPr="00B4009E" w:rsidRDefault="00BD78F6" w:rsidP="00BD7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09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B4009E" w:rsidRPr="00B4009E">
        <w:rPr>
          <w:rFonts w:ascii="Times New Roman" w:hAnsi="Times New Roman" w:cs="Times New Roman"/>
          <w:color w:val="000000"/>
          <w:sz w:val="24"/>
          <w:szCs w:val="24"/>
        </w:rPr>
        <w:t>05 марта</w:t>
      </w:r>
      <w:r w:rsidRPr="00B4009E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 w:rsidR="00B4009E" w:rsidRPr="00B4009E">
        <w:rPr>
          <w:rFonts w:ascii="Times New Roman" w:hAnsi="Times New Roman" w:cs="Times New Roman"/>
          <w:color w:val="000000"/>
          <w:sz w:val="24"/>
          <w:szCs w:val="24"/>
        </w:rPr>
        <w:t>11 марта</w:t>
      </w:r>
      <w:r w:rsidRPr="00B4009E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 w:rsidR="00B4009E" w:rsidRPr="00B4009E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Pr="00B4009E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B4009E" w:rsidRPr="00B4009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400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78F6" w:rsidRPr="00B4009E" w:rsidRDefault="00BD78F6" w:rsidP="00BD7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09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B4009E" w:rsidRPr="00B4009E">
        <w:rPr>
          <w:rFonts w:ascii="Times New Roman" w:hAnsi="Times New Roman" w:cs="Times New Roman"/>
          <w:color w:val="000000"/>
          <w:sz w:val="24"/>
          <w:szCs w:val="24"/>
        </w:rPr>
        <w:t>12 марта</w:t>
      </w:r>
      <w:r w:rsidRPr="00B4009E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 w:rsidR="00B4009E" w:rsidRPr="00B4009E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B4009E">
        <w:rPr>
          <w:rFonts w:ascii="Times New Roman" w:hAnsi="Times New Roman" w:cs="Times New Roman"/>
          <w:color w:val="000000"/>
          <w:sz w:val="24"/>
          <w:szCs w:val="24"/>
        </w:rPr>
        <w:t xml:space="preserve"> марта 2019 г. - в размере </w:t>
      </w:r>
      <w:r w:rsidR="00B4009E" w:rsidRPr="00B4009E">
        <w:rPr>
          <w:rFonts w:ascii="Times New Roman" w:hAnsi="Times New Roman" w:cs="Times New Roman"/>
          <w:color w:val="000000"/>
          <w:sz w:val="24"/>
          <w:szCs w:val="24"/>
        </w:rPr>
        <w:t>75</w:t>
      </w:r>
      <w:r w:rsidRPr="00B4009E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B4009E" w:rsidRPr="00B4009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400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F1609" w:rsidRPr="0099250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92505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:rsidR="00F463FC" w:rsidRPr="00992505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505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99250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</w:t>
      </w:r>
      <w:r w:rsidR="00F463FC" w:rsidRPr="00992505">
        <w:rPr>
          <w:rFonts w:ascii="Times New Roman" w:hAnsi="Times New Roman" w:cs="Times New Roman"/>
          <w:sz w:val="24"/>
          <w:szCs w:val="24"/>
        </w:rPr>
        <w:lastRenderedPageBreak/>
        <w:t>(банкротстве)».</w:t>
      </w:r>
    </w:p>
    <w:p w:rsidR="008F1609" w:rsidRPr="00992505" w:rsidRDefault="008F1609" w:rsidP="00772B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250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D39B5" w:rsidRPr="00992505">
        <w:rPr>
          <w:rFonts w:ascii="Times New Roman" w:hAnsi="Times New Roman"/>
          <w:color w:val="000000"/>
          <w:sz w:val="24"/>
          <w:szCs w:val="24"/>
        </w:rPr>
        <w:t>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</w:t>
      </w:r>
      <w:r w:rsidRPr="009925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A0817" w:rsidRPr="00992505">
        <w:rPr>
          <w:rFonts w:ascii="Times New Roman" w:hAnsi="Times New Roman" w:cs="Times New Roman"/>
          <w:color w:val="000000"/>
          <w:sz w:val="24"/>
          <w:szCs w:val="24"/>
        </w:rPr>
        <w:t>В назначении платежа необходимо указывать: «Задаток для участия в торгах, код лота (РАД – ХХХХХХ (шесть цифр)), период проведения Торгов ППП».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8F1609" w:rsidRPr="0099250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505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8F1609" w:rsidRPr="0099250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50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:rsidR="008F1609" w:rsidRPr="0099250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50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:rsidR="008F1609" w:rsidRPr="0099250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2505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8F1609" w:rsidRPr="0099250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5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9250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8F1609" w:rsidRPr="0099250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50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8F1609" w:rsidRPr="0099250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50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8F1609" w:rsidRPr="0099250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505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8F1609" w:rsidRPr="0099250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505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:rsidR="008F1609" w:rsidRPr="0099250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50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8F1609" w:rsidRPr="00992505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50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:rsidR="008F1609" w:rsidRPr="00992505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50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:rsidR="00F362F0" w:rsidRPr="001A18F9" w:rsidRDefault="007C0297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8F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с </w:t>
      </w:r>
      <w:r w:rsidR="00AD6FBA" w:rsidRPr="001A18F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92505" w:rsidRPr="001A18F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A18F9">
        <w:rPr>
          <w:rFonts w:ascii="Times New Roman" w:hAnsi="Times New Roman" w:cs="Times New Roman"/>
          <w:color w:val="000000"/>
          <w:sz w:val="24"/>
          <w:szCs w:val="24"/>
        </w:rPr>
        <w:t>:00 по 1</w:t>
      </w:r>
      <w:r w:rsidR="00AD6FBA" w:rsidRPr="001A18F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A18F9">
        <w:rPr>
          <w:rFonts w:ascii="Times New Roman" w:hAnsi="Times New Roman" w:cs="Times New Roman"/>
          <w:color w:val="000000"/>
          <w:sz w:val="24"/>
          <w:szCs w:val="24"/>
        </w:rPr>
        <w:t xml:space="preserve">:00 часов по адресу: </w:t>
      </w:r>
      <w:r w:rsidR="00AD6FBA" w:rsidRPr="001A18F9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992505" w:rsidRPr="001A18F9">
        <w:rPr>
          <w:rFonts w:ascii="Times New Roman" w:hAnsi="Times New Roman" w:cs="Times New Roman"/>
          <w:color w:val="000000"/>
          <w:sz w:val="24"/>
          <w:szCs w:val="24"/>
        </w:rPr>
        <w:t>Самара, ул. Вилоновская, д.138,</w:t>
      </w:r>
      <w:r w:rsidR="00AD6FBA" w:rsidRPr="001A18F9">
        <w:rPr>
          <w:rFonts w:ascii="Times New Roman" w:hAnsi="Times New Roman" w:cs="Times New Roman"/>
          <w:color w:val="000000"/>
          <w:sz w:val="24"/>
          <w:szCs w:val="24"/>
        </w:rPr>
        <w:t xml:space="preserve"> тел. +7 (</w:t>
      </w:r>
      <w:r w:rsidR="00992505" w:rsidRPr="001A18F9">
        <w:rPr>
          <w:rFonts w:ascii="Times New Roman" w:hAnsi="Times New Roman" w:cs="Times New Roman"/>
          <w:color w:val="000000"/>
          <w:sz w:val="24"/>
          <w:szCs w:val="24"/>
        </w:rPr>
        <w:t>846</w:t>
      </w:r>
      <w:r w:rsidR="00AD6FBA" w:rsidRPr="001A18F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92505" w:rsidRPr="001A18F9">
        <w:rPr>
          <w:rFonts w:ascii="Times New Roman" w:hAnsi="Times New Roman" w:cs="Times New Roman"/>
          <w:color w:val="000000"/>
          <w:sz w:val="24"/>
          <w:szCs w:val="24"/>
        </w:rPr>
        <w:t>250-05-70</w:t>
      </w:r>
      <w:r w:rsidR="00AD6FBA" w:rsidRPr="001A18F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92505" w:rsidRPr="001A18F9">
        <w:rPr>
          <w:rFonts w:ascii="Times New Roman" w:hAnsi="Times New Roman" w:cs="Times New Roman"/>
          <w:color w:val="000000"/>
          <w:sz w:val="24"/>
          <w:szCs w:val="24"/>
        </w:rPr>
        <w:t>+7 (846) 250-05-75 доб. 106,</w:t>
      </w:r>
      <w:r w:rsidR="001A18F9" w:rsidRPr="001A18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2505" w:rsidRPr="001A18F9">
        <w:rPr>
          <w:rFonts w:ascii="Times New Roman" w:hAnsi="Times New Roman" w:cs="Times New Roman"/>
          <w:color w:val="000000"/>
          <w:sz w:val="24"/>
          <w:szCs w:val="24"/>
        </w:rPr>
        <w:t>253</w:t>
      </w:r>
      <w:r w:rsidRPr="001A18F9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="001A18F9" w:rsidRPr="001A18F9">
        <w:rPr>
          <w:rFonts w:ascii="Times New Roman" w:hAnsi="Times New Roman" w:cs="Times New Roman"/>
          <w:color w:val="000000"/>
          <w:sz w:val="24"/>
          <w:szCs w:val="24"/>
        </w:rPr>
        <w:t>harlanova@auction-house.ru</w:t>
      </w:r>
      <w:r w:rsidR="00F362F0" w:rsidRPr="001A18F9">
        <w:rPr>
          <w:rFonts w:ascii="Times New Roman" w:hAnsi="Times New Roman" w:cs="Times New Roman"/>
          <w:color w:val="000000"/>
          <w:sz w:val="24"/>
          <w:szCs w:val="24"/>
        </w:rPr>
        <w:t>, +7(</w:t>
      </w:r>
      <w:r w:rsidR="001A18F9" w:rsidRPr="001A18F9">
        <w:rPr>
          <w:rFonts w:ascii="Times New Roman" w:hAnsi="Times New Roman" w:cs="Times New Roman"/>
          <w:color w:val="000000"/>
          <w:sz w:val="24"/>
          <w:szCs w:val="24"/>
        </w:rPr>
        <w:t>927</w:t>
      </w:r>
      <w:r w:rsidR="00F362F0" w:rsidRPr="001A18F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1A18F9" w:rsidRPr="001A18F9">
        <w:rPr>
          <w:rFonts w:ascii="Times New Roman" w:hAnsi="Times New Roman" w:cs="Times New Roman"/>
          <w:color w:val="000000"/>
          <w:sz w:val="24"/>
          <w:szCs w:val="24"/>
        </w:rPr>
        <w:t>208-21-43</w:t>
      </w:r>
      <w:r w:rsidR="00F362F0" w:rsidRPr="001A18F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75F8C" w:rsidRPr="001A18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62F0" w:rsidRPr="001A18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18F9" w:rsidRPr="001A18F9">
        <w:rPr>
          <w:rFonts w:ascii="Times New Roman" w:hAnsi="Times New Roman" w:cs="Times New Roman"/>
          <w:color w:val="000000"/>
          <w:sz w:val="24"/>
          <w:szCs w:val="24"/>
        </w:rPr>
        <w:t>Харланова Наталья</w:t>
      </w:r>
      <w:r w:rsidR="00F362F0" w:rsidRPr="001A18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404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8F9">
        <w:rPr>
          <w:rFonts w:ascii="Times New Roman" w:hAnsi="Times New Roman" w:cs="Times New Roman"/>
          <w:color w:val="000000"/>
          <w:sz w:val="24"/>
          <w:szCs w:val="24"/>
        </w:rPr>
        <w:t>Контакты Оператора</w:t>
      </w:r>
      <w:r w:rsidR="00386D69" w:rsidRPr="001A18F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A18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7772" w:rsidRPr="001A18F9">
        <w:rPr>
          <w:rFonts w:ascii="Times New Roman" w:hAnsi="Times New Roman"/>
          <w:color w:val="000000"/>
          <w:sz w:val="24"/>
          <w:szCs w:val="24"/>
        </w:rPr>
        <w:t>АО «Российский аукционный дом», 190000, г. Санкт-Петербург, пер. Гривцова, д. 5, лит.В, 8 (800) 777-57-57</w:t>
      </w:r>
      <w:r w:rsidR="00FA562D" w:rsidRPr="001A18F9">
        <w:rPr>
          <w:rFonts w:ascii="Times New Roman" w:hAnsi="Times New Roman"/>
          <w:color w:val="000000"/>
          <w:sz w:val="24"/>
          <w:szCs w:val="24"/>
        </w:rPr>
        <w:t>.</w:t>
      </w:r>
    </w:p>
    <w:p w:rsidR="00CB167F" w:rsidRDefault="00CB1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B167F" w:rsidSect="008126F5">
      <w:pgSz w:w="11909" w:h="16834"/>
      <w:pgMar w:top="1134" w:right="710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1FBB"/>
    <w:rsid w:val="0003404B"/>
    <w:rsid w:val="00060C00"/>
    <w:rsid w:val="00061073"/>
    <w:rsid w:val="00080ED4"/>
    <w:rsid w:val="00094CBD"/>
    <w:rsid w:val="000A3791"/>
    <w:rsid w:val="000C3E9A"/>
    <w:rsid w:val="000E4358"/>
    <w:rsid w:val="001070CB"/>
    <w:rsid w:val="0012327F"/>
    <w:rsid w:val="00164958"/>
    <w:rsid w:val="0018159E"/>
    <w:rsid w:val="001A18F9"/>
    <w:rsid w:val="001A5994"/>
    <w:rsid w:val="001B3D49"/>
    <w:rsid w:val="001B7139"/>
    <w:rsid w:val="001D5F37"/>
    <w:rsid w:val="001F22F7"/>
    <w:rsid w:val="00203862"/>
    <w:rsid w:val="00214CCD"/>
    <w:rsid w:val="00234613"/>
    <w:rsid w:val="00237C50"/>
    <w:rsid w:val="00284E3A"/>
    <w:rsid w:val="002906C1"/>
    <w:rsid w:val="002D2746"/>
    <w:rsid w:val="002E25D6"/>
    <w:rsid w:val="002E7E4F"/>
    <w:rsid w:val="00360DC6"/>
    <w:rsid w:val="003666CE"/>
    <w:rsid w:val="00375F8C"/>
    <w:rsid w:val="003856F9"/>
    <w:rsid w:val="00386D69"/>
    <w:rsid w:val="00396744"/>
    <w:rsid w:val="003A3E5B"/>
    <w:rsid w:val="003D1C0F"/>
    <w:rsid w:val="00400336"/>
    <w:rsid w:val="004053FB"/>
    <w:rsid w:val="00494A61"/>
    <w:rsid w:val="00495D59"/>
    <w:rsid w:val="004A1D63"/>
    <w:rsid w:val="004C3E1A"/>
    <w:rsid w:val="0052309B"/>
    <w:rsid w:val="005474BD"/>
    <w:rsid w:val="005552B0"/>
    <w:rsid w:val="00555595"/>
    <w:rsid w:val="005742CC"/>
    <w:rsid w:val="005C1EE5"/>
    <w:rsid w:val="005D2F63"/>
    <w:rsid w:val="005F57D8"/>
    <w:rsid w:val="006078C5"/>
    <w:rsid w:val="00617006"/>
    <w:rsid w:val="00621553"/>
    <w:rsid w:val="00663C2A"/>
    <w:rsid w:val="00666C5F"/>
    <w:rsid w:val="006A051D"/>
    <w:rsid w:val="006C54A4"/>
    <w:rsid w:val="006C6368"/>
    <w:rsid w:val="006D0CCE"/>
    <w:rsid w:val="006E09B8"/>
    <w:rsid w:val="00705649"/>
    <w:rsid w:val="00755991"/>
    <w:rsid w:val="00762BD5"/>
    <w:rsid w:val="00772B93"/>
    <w:rsid w:val="007739A0"/>
    <w:rsid w:val="007B4B94"/>
    <w:rsid w:val="007C0297"/>
    <w:rsid w:val="007C1807"/>
    <w:rsid w:val="0080217F"/>
    <w:rsid w:val="00803211"/>
    <w:rsid w:val="008074A8"/>
    <w:rsid w:val="008126F5"/>
    <w:rsid w:val="008401A2"/>
    <w:rsid w:val="008D3E36"/>
    <w:rsid w:val="008D5260"/>
    <w:rsid w:val="008F1609"/>
    <w:rsid w:val="00907ACA"/>
    <w:rsid w:val="00977AD2"/>
    <w:rsid w:val="0099030A"/>
    <w:rsid w:val="00991EB7"/>
    <w:rsid w:val="00992505"/>
    <w:rsid w:val="009A0817"/>
    <w:rsid w:val="009E68C2"/>
    <w:rsid w:val="00A27575"/>
    <w:rsid w:val="00A4686C"/>
    <w:rsid w:val="00A53445"/>
    <w:rsid w:val="00A56CAA"/>
    <w:rsid w:val="00AB7FD9"/>
    <w:rsid w:val="00AC111B"/>
    <w:rsid w:val="00AD083D"/>
    <w:rsid w:val="00AD6FBA"/>
    <w:rsid w:val="00AE599D"/>
    <w:rsid w:val="00AE6BF8"/>
    <w:rsid w:val="00B2553A"/>
    <w:rsid w:val="00B27F60"/>
    <w:rsid w:val="00B4009E"/>
    <w:rsid w:val="00B7079C"/>
    <w:rsid w:val="00B8603F"/>
    <w:rsid w:val="00BD39B5"/>
    <w:rsid w:val="00BD7772"/>
    <w:rsid w:val="00BD78F6"/>
    <w:rsid w:val="00BF0A86"/>
    <w:rsid w:val="00C079E7"/>
    <w:rsid w:val="00C12C23"/>
    <w:rsid w:val="00C251A4"/>
    <w:rsid w:val="00C722EB"/>
    <w:rsid w:val="00C91620"/>
    <w:rsid w:val="00C923B0"/>
    <w:rsid w:val="00C964FA"/>
    <w:rsid w:val="00CA7A98"/>
    <w:rsid w:val="00CB167F"/>
    <w:rsid w:val="00CB38E7"/>
    <w:rsid w:val="00D10278"/>
    <w:rsid w:val="00D16130"/>
    <w:rsid w:val="00D249B9"/>
    <w:rsid w:val="00D3589D"/>
    <w:rsid w:val="00D42ECD"/>
    <w:rsid w:val="00D6795D"/>
    <w:rsid w:val="00D86250"/>
    <w:rsid w:val="00DA2E50"/>
    <w:rsid w:val="00E006C9"/>
    <w:rsid w:val="00E05605"/>
    <w:rsid w:val="00E14717"/>
    <w:rsid w:val="00E40E38"/>
    <w:rsid w:val="00E57475"/>
    <w:rsid w:val="00E644CC"/>
    <w:rsid w:val="00E645EC"/>
    <w:rsid w:val="00EB48E3"/>
    <w:rsid w:val="00EC35C8"/>
    <w:rsid w:val="00EE1915"/>
    <w:rsid w:val="00EE3F19"/>
    <w:rsid w:val="00EE7520"/>
    <w:rsid w:val="00F0415D"/>
    <w:rsid w:val="00F20E62"/>
    <w:rsid w:val="00F362F0"/>
    <w:rsid w:val="00F4329C"/>
    <w:rsid w:val="00F463FC"/>
    <w:rsid w:val="00F77344"/>
    <w:rsid w:val="00F85EDE"/>
    <w:rsid w:val="00FA42FD"/>
    <w:rsid w:val="00FA562D"/>
    <w:rsid w:val="00FC0898"/>
    <w:rsid w:val="00FC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53A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FA562D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A562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FA562D"/>
    <w:rPr>
      <w:rFonts w:ascii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A562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FA562D"/>
    <w:rPr>
      <w:rFonts w:ascii="Calibri" w:hAnsi="Calibri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A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A5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53A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FA562D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A562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FA562D"/>
    <w:rPr>
      <w:rFonts w:ascii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A562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FA562D"/>
    <w:rPr>
      <w:rFonts w:ascii="Calibri" w:hAnsi="Calibri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A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A5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11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61506-CD26-4A18-A9C6-863CD2A9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Выртосу Надежда Анатольевна</dc:creator>
  <cp:lastModifiedBy>Выртосу Надежда Анатольевна</cp:lastModifiedBy>
  <cp:revision>2</cp:revision>
  <cp:lastPrinted>2018-12-05T12:18:00Z</cp:lastPrinted>
  <dcterms:created xsi:type="dcterms:W3CDTF">2018-12-06T13:11:00Z</dcterms:created>
  <dcterms:modified xsi:type="dcterms:W3CDTF">2018-12-06T13:11:00Z</dcterms:modified>
</cp:coreProperties>
</file>