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71422">
        <w:rPr>
          <w:sz w:val="28"/>
          <w:szCs w:val="28"/>
        </w:rPr>
        <w:t>80153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71422">
        <w:rPr>
          <w:rFonts w:ascii="Times New Roman" w:hAnsi="Times New Roman" w:cs="Times New Roman"/>
          <w:sz w:val="28"/>
          <w:szCs w:val="28"/>
        </w:rPr>
        <w:t>29.01.2019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66DE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66DE9" w:rsidRDefault="00E7142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66DE9">
              <w:rPr>
                <w:sz w:val="28"/>
                <w:szCs w:val="28"/>
              </w:rPr>
              <w:t>Гнусова Марина Александровна</w:t>
            </w:r>
            <w:r w:rsidR="00D342DA" w:rsidRPr="00566DE9">
              <w:rPr>
                <w:sz w:val="28"/>
                <w:szCs w:val="28"/>
              </w:rPr>
              <w:t xml:space="preserve">, </w:t>
            </w:r>
          </w:p>
          <w:p w:rsidR="00D342DA" w:rsidRPr="00566DE9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66DE9">
              <w:rPr>
                <w:sz w:val="28"/>
                <w:szCs w:val="28"/>
              </w:rPr>
              <w:t xml:space="preserve">, ОГРН , ИНН </w:t>
            </w:r>
            <w:r w:rsidR="00E71422" w:rsidRPr="00566DE9">
              <w:rPr>
                <w:sz w:val="28"/>
                <w:szCs w:val="28"/>
              </w:rPr>
              <w:t>350231464916</w:t>
            </w:r>
            <w:r w:rsidRPr="00566DE9">
              <w:rPr>
                <w:sz w:val="28"/>
                <w:szCs w:val="28"/>
              </w:rPr>
              <w:t>.</w:t>
            </w:r>
          </w:p>
          <w:p w:rsidR="00D342DA" w:rsidRPr="00566DE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66DE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71422" w:rsidRPr="00566DE9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Солтовец Мария Федоровна</w:t>
            </w:r>
          </w:p>
          <w:p w:rsidR="00D342DA" w:rsidRPr="00566DE9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 «СРО «ДЕЛО» (Союз арбитражных управляющих «Саморегулируемая организация «ДЕЛО»)</w:t>
            </w:r>
          </w:p>
        </w:tc>
      </w:tr>
      <w:tr w:rsidR="00D342DA" w:rsidRPr="00566DE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66DE9" w:rsidRDefault="00E7142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66DE9">
              <w:rPr>
                <w:sz w:val="28"/>
                <w:szCs w:val="28"/>
              </w:rPr>
              <w:t>Арбитражный суд Вологодской области</w:t>
            </w:r>
            <w:r w:rsidR="00D342DA" w:rsidRPr="00566DE9">
              <w:rPr>
                <w:sz w:val="28"/>
                <w:szCs w:val="28"/>
              </w:rPr>
              <w:t xml:space="preserve">, дело о банкротстве </w:t>
            </w:r>
            <w:r w:rsidRPr="00566DE9">
              <w:rPr>
                <w:sz w:val="28"/>
                <w:szCs w:val="28"/>
              </w:rPr>
              <w:t>А13-10771/2017</w:t>
            </w:r>
          </w:p>
        </w:tc>
      </w:tr>
      <w:tr w:rsidR="00D342DA" w:rsidRPr="00566DE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66DE9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Вологодской области</w:t>
            </w:r>
            <w:r w:rsidR="00D342DA"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14.11.2017</w:t>
            </w:r>
            <w:r w:rsidR="00D342DA"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E71422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Грузовой тягач седельный VOLVO FH12, год изготовления: 1995 г., государственный регистрационный номер Е054АН35, VIN YV2A4B1A6SB140269, модель, № двигателя: D 12 0307 11, шасси (рама) № YV2A4B1A6SB140269, кузов № отсутствует, цвет: красный, ПТС 39 ТЕ 636359;</w:t>
            </w:r>
          </w:p>
          <w:p w:rsidR="00E71422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Полуприцеп бортовой TRAILOR, год изготовления: 1993 г., государственный регистрационный номер AB581835, VIN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VFNS383ELM1L21734, модель, № двигателя: отсутствует, шасси (рама) № VFNS383ELM1L21734, кузов № отсутствует, цвет: красный, ПТС 39 ТМ 486805;</w:t>
            </w:r>
          </w:p>
          <w:p w:rsidR="00E71422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Седельный тягач ВОЛЬВО FH12, год изготовления: 1996 г., государственный регистрационный номер С130ВА35, VIN YV2A4B2ASTB147305, модель, № двигателя: D12039432-отсутсвует, шасси (рама) № YV2A4B2ASTB147305, кузов № отсутствует, цвет: белый, ПТС 35 НУ 695123;</w:t>
            </w:r>
          </w:p>
          <w:p w:rsidR="00D342DA" w:rsidRPr="001D2D62" w:rsidRDefault="00E7142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Полуприцеп SCHMITZ S01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/ПР ТЕНТОВАННЫЙ, год изготовления: 2005 г., государственный регистрационный номер АК187235, VIN WSM00000000753651, модель, № двигателя: отсутствует, шасси (рама) № WSM00000000753651, кузов № отсутствует, цвет: темно-серый, ПТС 78 УН 087628.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E71422">
              <w:rPr>
                <w:sz w:val="28"/>
                <w:szCs w:val="28"/>
              </w:rPr>
              <w:t>12.12.2018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71422">
              <w:rPr>
                <w:sz w:val="28"/>
                <w:szCs w:val="28"/>
              </w:rPr>
              <w:t>24.01.2019 г. в 15:00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и) порядок оформления участия в торгах, перечень представляемых участниками торгов документов 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7142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Заявка на участие в торгах оформляется произвольно в письменной форме на русском языке и должна </w:t>
            </w:r>
            <w:r>
              <w:rPr>
                <w:bCs/>
                <w:sz w:val="28"/>
                <w:szCs w:val="28"/>
              </w:rPr>
              <w:lastRenderedPageBreak/>
              <w:t>содержать</w:t>
            </w:r>
            <w:proofErr w:type="gramStart"/>
            <w:r>
              <w:rPr>
                <w:bCs/>
                <w:sz w:val="28"/>
                <w:szCs w:val="28"/>
              </w:rPr>
              <w:t>:н</w:t>
            </w:r>
            <w:proofErr w:type="gramEnd"/>
            <w:r>
              <w:rPr>
                <w:bCs/>
                <w:sz w:val="28"/>
                <w:szCs w:val="28"/>
              </w:rPr>
              <w:t xml:space="preserve">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 К заявке прилагаются: выписка из единого государственного реестра юридических лиц (для юридического лица); выписка из единого государственного реестра индивидуальных предпринимателей (для индивидуального предпринимателя); документы, удостоверяющие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заявителя; реквизиты для возврата задатка. Документы, прилагаемые к заявке, представляются в форме электронных документов, подписанных электронной цифровой подписью </w:t>
            </w:r>
            <w:r>
              <w:rPr>
                <w:bCs/>
                <w:sz w:val="28"/>
                <w:szCs w:val="28"/>
              </w:rPr>
              <w:lastRenderedPageBreak/>
              <w:t>заявителя. Заявка на участие в торгах должна соответствовать требованиям, установленным в соответствии с Федеральным законом от 26.10.2002 г. № 127 - ФЗ «О несостоятельности», с Приказом Минэкономразвития России от 23.07.2015 № 495 и указанным в сообщении о проведении торгов.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66DE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7142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71422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148 000.00 руб.</w:t>
            </w:r>
          </w:p>
          <w:p w:rsidR="00E71422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48 000.00 руб.</w:t>
            </w:r>
          </w:p>
          <w:p w:rsidR="00E71422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118 000.00 руб.</w:t>
            </w:r>
          </w:p>
          <w:p w:rsidR="00E71422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68 000.00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66DE9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6D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 в торгах необходимо внести задаток в размере 20% от начальной цены лота. Суммы внесенных задатков возвращаются в течение пяти рабочих дней со дня подписания протокола о результатах торгов всем претендентам, за исключением победителя торгов</w:t>
            </w:r>
            <w:proofErr w:type="gramStart"/>
            <w:r w:rsidRPr="00566D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566D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566DE9" w:rsidRDefault="00E7142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66DE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Доп</w:t>
            </w:r>
            <w:proofErr w:type="gramStart"/>
            <w:r w:rsidRPr="00566DE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.О</w:t>
            </w:r>
            <w:proofErr w:type="gramEnd"/>
            <w:r w:rsidRPr="00566DE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фис №8638/029 ПАО«Сбербанк России», к/с 30101810900000000644, БИК 041909644, р/с: 40817810712002212464, получатель: Гнусова Марина Александровна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71422" w:rsidRPr="00566DE9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9">
              <w:rPr>
                <w:rFonts w:ascii="Times New Roman" w:hAnsi="Times New Roman" w:cs="Times New Roman"/>
                <w:sz w:val="28"/>
                <w:szCs w:val="28"/>
              </w:rPr>
              <w:t>Лот 1: 740 000.00 руб.</w:t>
            </w:r>
          </w:p>
          <w:p w:rsidR="00E71422" w:rsidRPr="00566DE9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9">
              <w:rPr>
                <w:rFonts w:ascii="Times New Roman" w:hAnsi="Times New Roman" w:cs="Times New Roman"/>
                <w:sz w:val="28"/>
                <w:szCs w:val="28"/>
              </w:rPr>
              <w:t>Лот 2: 240 000.00 руб.</w:t>
            </w:r>
          </w:p>
          <w:p w:rsidR="00E71422" w:rsidRPr="00566DE9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9">
              <w:rPr>
                <w:rFonts w:ascii="Times New Roman" w:hAnsi="Times New Roman" w:cs="Times New Roman"/>
                <w:sz w:val="28"/>
                <w:szCs w:val="28"/>
              </w:rPr>
              <w:t>Лот 3: 590 000.00 руб.</w:t>
            </w:r>
          </w:p>
          <w:p w:rsidR="00E71422" w:rsidRDefault="00E714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340 000.00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71422" w:rsidRDefault="00E714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37 000.00 руб.</w:t>
            </w:r>
          </w:p>
          <w:p w:rsidR="00E71422" w:rsidRDefault="00E714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12 000.00 руб.</w:t>
            </w:r>
          </w:p>
          <w:p w:rsidR="00E71422" w:rsidRDefault="00E714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29 500.00 руб.</w:t>
            </w:r>
          </w:p>
          <w:p w:rsidR="00E71422" w:rsidRDefault="00E714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17 000.00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66DE9" w:rsidRDefault="00E714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признается участник, предложивший наиболее высокую цену. Если участниками представлены одинаковые предложения о цене, </w:t>
            </w:r>
            <w:r>
              <w:rPr>
                <w:color w:val="auto"/>
                <w:sz w:val="28"/>
                <w:szCs w:val="28"/>
              </w:rPr>
              <w:lastRenderedPageBreak/>
              <w:t>победителем признается участник, первый представивший предложение.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714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позднее одного часа после получения от оператора электронной площадки проекта протокола о результатах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714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рабочих дней со дня подведения итогов торгов Победитель торгов (он же Покупатель) обязан подписать договор купли-продажи с Должником в лице арбитражного управляющего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66DE9" w:rsidRDefault="00E714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30 дней со дня подписания договора купли-продажи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71422"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Солтовец Мария Федоровна</w:t>
            </w:r>
            <w:r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1422"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5010029544</w:t>
            </w:r>
            <w:r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71422"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160000, г</w:t>
            </w:r>
            <w:proofErr w:type="gramStart"/>
            <w:r w:rsidR="00E71422"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="00E71422"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ологда, ул.Псковская, д.9д, кв.58</w:t>
            </w:r>
            <w:r w:rsidRPr="00566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E714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+79217163099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E7142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mfpak@mail.ru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</w:t>
            </w:r>
            <w:r w:rsidRPr="001D2D62">
              <w:rPr>
                <w:sz w:val="28"/>
                <w:szCs w:val="28"/>
              </w:rPr>
              <w:lastRenderedPageBreak/>
              <w:t>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7142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10.12.2018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66DE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71422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7508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8808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123</cp:lastModifiedBy>
  <cp:revision>2</cp:revision>
  <cp:lastPrinted>2010-11-10T13:05:00Z</cp:lastPrinted>
  <dcterms:created xsi:type="dcterms:W3CDTF">2018-12-11T12:15:00Z</dcterms:created>
  <dcterms:modified xsi:type="dcterms:W3CDTF">2018-12-11T12:15:00Z</dcterms:modified>
</cp:coreProperties>
</file>