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DAC" w:rsidRPr="00CC0DAC" w:rsidRDefault="00CC0DAC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bCs/>
          <w:i/>
          <w:color w:val="000000"/>
          <w:spacing w:val="-3"/>
          <w:w w:val="130"/>
          <w:sz w:val="24"/>
          <w:szCs w:val="24"/>
          <w:lang w:eastAsia="ru-RU"/>
        </w:rPr>
        <w:t>Договор</w:t>
      </w:r>
    </w:p>
    <w:p w:rsidR="00CC0DAC" w:rsidRPr="00CC0DAC" w:rsidRDefault="00CC0DAC" w:rsidP="00CC0DAC">
      <w:pPr>
        <w:shd w:val="clear" w:color="auto" w:fill="FFFFFF"/>
        <w:spacing w:after="0" w:line="298" w:lineRule="exact"/>
        <w:jc w:val="center"/>
        <w:rPr>
          <w:rFonts w:ascii="Calibri" w:eastAsia="Times New Roman" w:hAnsi="Calibri" w:cs="Calibri"/>
          <w:b/>
          <w:i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купли – продажи </w:t>
      </w:r>
      <w:r w:rsidR="00B06188" w:rsidRPr="00B06188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>прав требования</w:t>
      </w:r>
      <w:r w:rsidRPr="00CC0DAC">
        <w:rPr>
          <w:rFonts w:ascii="Calibri" w:eastAsia="Times New Roman" w:hAnsi="Calibri" w:cs="Calibri"/>
          <w:b/>
          <w:i/>
          <w:sz w:val="24"/>
          <w:szCs w:val="24"/>
          <w:lang w:eastAsia="ru-RU"/>
        </w:rPr>
        <w:t xml:space="preserve"> </w:t>
      </w:r>
    </w:p>
    <w:p w:rsidR="00CC0DAC" w:rsidRPr="00CC0DAC" w:rsidRDefault="00CC0DAC" w:rsidP="00CC0DAC">
      <w:pPr>
        <w:shd w:val="clear" w:color="auto" w:fill="FFFFFF"/>
        <w:spacing w:after="0" w:line="298" w:lineRule="exact"/>
        <w:rPr>
          <w:rFonts w:ascii="Calibri" w:eastAsia="Times New Roman" w:hAnsi="Calibri" w:cs="Calibri"/>
          <w:iCs/>
          <w:color w:val="000000"/>
          <w:spacing w:val="-17"/>
          <w:sz w:val="24"/>
          <w:szCs w:val="24"/>
          <w:lang w:eastAsia="ru-RU"/>
        </w:rPr>
      </w:pP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i/>
          <w:sz w:val="24"/>
          <w:szCs w:val="24"/>
          <w:lang w:eastAsia="ru-RU"/>
        </w:rPr>
        <w:t xml:space="preserve">г. </w:t>
      </w:r>
      <w:r>
        <w:rPr>
          <w:rFonts w:ascii="Calibri" w:eastAsia="Times New Roman" w:hAnsi="Calibri" w:cs="Calibri"/>
          <w:i/>
          <w:sz w:val="24"/>
          <w:szCs w:val="24"/>
          <w:lang w:eastAsia="ru-RU"/>
        </w:rPr>
        <w:t>Москва</w:t>
      </w:r>
      <w:proofErr w:type="gramStart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ab/>
        <w:t>«</w:t>
      </w:r>
      <w:proofErr w:type="gramEnd"/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__» _________ 201</w:t>
      </w:r>
      <w:r w:rsidR="00BF06E0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8</w:t>
      </w:r>
      <w:r w:rsidR="00172660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 xml:space="preserve"> </w:t>
      </w:r>
      <w:r w:rsidRPr="00CC0DAC">
        <w:rPr>
          <w:rFonts w:ascii="Calibri" w:eastAsia="Times New Roman" w:hAnsi="Calibri" w:cs="Calibri"/>
          <w:i/>
          <w:iCs/>
          <w:color w:val="000000"/>
          <w:spacing w:val="-17"/>
          <w:sz w:val="24"/>
          <w:szCs w:val="24"/>
          <w:lang w:eastAsia="ru-RU"/>
        </w:rPr>
        <w:t>г.</w:t>
      </w:r>
    </w:p>
    <w:p w:rsidR="00CC0DAC" w:rsidRPr="00CC0DAC" w:rsidRDefault="00CC0DAC" w:rsidP="00CC0DAC">
      <w:pPr>
        <w:shd w:val="clear" w:color="auto" w:fill="FFFFFF"/>
        <w:tabs>
          <w:tab w:val="right" w:pos="10064"/>
        </w:tabs>
        <w:spacing w:after="0" w:line="298" w:lineRule="exact"/>
        <w:rPr>
          <w:rFonts w:ascii="Calibri" w:eastAsia="Times New Roman" w:hAnsi="Calibri" w:cs="Calibri"/>
          <w:b/>
          <w:i/>
          <w:iCs/>
          <w:color w:val="000000"/>
          <w:spacing w:val="-17"/>
          <w:sz w:val="24"/>
          <w:szCs w:val="24"/>
          <w:lang w:eastAsia="ru-RU"/>
        </w:rPr>
      </w:pPr>
    </w:p>
    <w:p w:rsidR="00CC0DAC" w:rsidRPr="00CC0DAC" w:rsidRDefault="00E760FE" w:rsidP="00CC0DAC">
      <w:pPr>
        <w:spacing w:after="0" w:line="240" w:lineRule="auto"/>
        <w:jc w:val="both"/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ru-RU"/>
        </w:rPr>
      </w:pPr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Гражданин </w:t>
      </w:r>
      <w:proofErr w:type="spellStart"/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>Монхе</w:t>
      </w:r>
      <w:proofErr w:type="spellEnd"/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Симонс Марио </w:t>
      </w:r>
      <w:proofErr w:type="spellStart"/>
      <w:proofErr w:type="gramStart"/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>Игнасио</w:t>
      </w:r>
      <w:proofErr w:type="spellEnd"/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,</w:t>
      </w:r>
      <w:proofErr w:type="gramEnd"/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06.10.67г.р., уроженца </w:t>
      </w:r>
      <w:proofErr w:type="spellStart"/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>г.Ла</w:t>
      </w:r>
      <w:proofErr w:type="spellEnd"/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Пас, Боливия, ИНН 770502117800</w:t>
      </w:r>
      <w:r w:rsidRPr="00E760FE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,</w:t>
      </w:r>
      <w:r w:rsidR="00CC0DAC"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в лице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финансового</w:t>
      </w:r>
      <w:r w:rsidR="00CC0DAC"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управляющего Большаковой Ирины Александровны, действующей на основании </w:t>
      </w:r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>решени</w:t>
      </w:r>
      <w:r>
        <w:rPr>
          <w:rFonts w:ascii="Calibri" w:eastAsia="Times New Roman" w:hAnsi="Calibri" w:cs="Calibri"/>
          <w:bCs/>
          <w:sz w:val="24"/>
          <w:szCs w:val="24"/>
          <w:lang w:eastAsia="ru-RU"/>
        </w:rPr>
        <w:t>я</w:t>
      </w:r>
      <w:r w:rsidRPr="00E760FE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 арбитражного суда города Москвы от 08 февраля 2018 г. по делу № А40-55736/17</w:t>
      </w:r>
      <w:r w:rsidR="00CC0DAC" w:rsidRPr="00CC0DAC">
        <w:rPr>
          <w:rFonts w:ascii="Calibri" w:eastAsia="Times New Roman" w:hAnsi="Calibri" w:cs="Calibri"/>
          <w:color w:val="000000"/>
          <w:spacing w:val="1"/>
          <w:sz w:val="24"/>
          <w:szCs w:val="24"/>
          <w:lang w:eastAsia="ru-RU"/>
        </w:rPr>
        <w:t xml:space="preserve">, именуемый в дальнейшем «Продавец», с одной </w:t>
      </w:r>
      <w:r w:rsidR="00CC0DAC" w:rsidRPr="00CC0DAC">
        <w:rPr>
          <w:rFonts w:ascii="Calibri" w:eastAsia="Times New Roman" w:hAnsi="Calibri" w:cs="Calibri"/>
          <w:color w:val="000000"/>
          <w:spacing w:val="5"/>
          <w:sz w:val="24"/>
          <w:szCs w:val="24"/>
          <w:lang w:eastAsia="ru-RU"/>
        </w:rPr>
        <w:t>стороны, и ____________________________</w:t>
      </w:r>
      <w:r w:rsidR="00CC0DAC" w:rsidRPr="00CC0DAC">
        <w:rPr>
          <w:rFonts w:ascii="Calibri" w:eastAsia="Times New Roman" w:hAnsi="Calibri" w:cs="Calibri"/>
          <w:bCs/>
          <w:sz w:val="24"/>
          <w:szCs w:val="24"/>
          <w:lang w:eastAsia="ru-RU"/>
        </w:rPr>
        <w:t xml:space="preserve">, </w:t>
      </w:r>
      <w:r w:rsidR="00CC0DAC" w:rsidRPr="00CC0DAC">
        <w:rPr>
          <w:rFonts w:ascii="Calibri" w:eastAsia="Times New Roman" w:hAnsi="Calibri" w:cs="Calibri"/>
          <w:color w:val="000000"/>
          <w:spacing w:val="4"/>
          <w:sz w:val="24"/>
          <w:szCs w:val="24"/>
          <w:lang w:eastAsia="ru-RU"/>
        </w:rPr>
        <w:t xml:space="preserve">именуемый в дальнейшем «Покупатель», с </w:t>
      </w:r>
      <w:r w:rsidR="00CC0DAC" w:rsidRPr="00CC0DAC">
        <w:rPr>
          <w:rFonts w:ascii="Calibri" w:eastAsia="Times New Roman" w:hAnsi="Calibri" w:cs="Calibri"/>
          <w:color w:val="000000"/>
          <w:spacing w:val="-1"/>
          <w:sz w:val="24"/>
          <w:szCs w:val="24"/>
          <w:lang w:eastAsia="ru-RU"/>
        </w:rPr>
        <w:t>другой стороны, заключили настоящий договор о нижеследующем</w:t>
      </w:r>
      <w:r w:rsidR="00CC0DAC" w:rsidRPr="00CC0DAC">
        <w:rPr>
          <w:rFonts w:ascii="Calibri" w:eastAsia="Times New Roman" w:hAnsi="Calibri" w:cs="Calibri"/>
          <w:color w:val="000000"/>
          <w:spacing w:val="-4"/>
          <w:sz w:val="24"/>
          <w:szCs w:val="24"/>
          <w:lang w:eastAsia="ru-RU"/>
        </w:rPr>
        <w:t>: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iCs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ПРЕДМЕТ ДОГОВОРА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В соответствии с условиями настоящего договора и на основании Протокола о результатах торгов </w:t>
      </w:r>
      <w:r w:rsidR="00172660">
        <w:rPr>
          <w:rFonts w:ascii="Calibri" w:eastAsia="Times New Roman" w:hAnsi="Calibri" w:cs="Calibri"/>
          <w:sz w:val="24"/>
          <w:szCs w:val="24"/>
          <w:lang w:eastAsia="ru-RU"/>
        </w:rPr>
        <w:t xml:space="preserve">проводимом посредством открытого аукциона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от «___» _______ 201</w:t>
      </w:r>
      <w:r w:rsidR="00BF06E0">
        <w:rPr>
          <w:rFonts w:ascii="Calibri" w:eastAsia="Times New Roman" w:hAnsi="Calibri" w:cs="Calibri"/>
          <w:sz w:val="24"/>
          <w:szCs w:val="24"/>
          <w:lang w:eastAsia="ru-RU"/>
        </w:rPr>
        <w:t>8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года Продавец обязуется передать в собственность Покупателя, а Покупатель обязуется на условиях, определенных настоящим Договором, принять и оплатить</w:t>
      </w:r>
      <w:r w:rsidRPr="00CC0DAC">
        <w:rPr>
          <w:rFonts w:ascii="Calibri" w:eastAsia="Times New Roman" w:hAnsi="Calibri" w:cs="Calibri"/>
          <w:lang w:eastAsia="ru-RU"/>
        </w:rPr>
        <w:t xml:space="preserve">: </w:t>
      </w:r>
      <w:r w:rsidRPr="00CC0DAC">
        <w:rPr>
          <w:rFonts w:ascii="Calibri" w:eastAsia="Times New Roman" w:hAnsi="Calibri" w:cs="Times New Roman"/>
          <w:b/>
          <w:bCs/>
          <w:spacing w:val="-2"/>
          <w:lang w:eastAsia="ru-RU"/>
        </w:rPr>
        <w:t>Лот №</w:t>
      </w:r>
      <w:r>
        <w:rPr>
          <w:rFonts w:ascii="Calibri" w:eastAsia="Times New Roman" w:hAnsi="Calibri" w:cs="Times New Roman"/>
          <w:b/>
          <w:bCs/>
          <w:spacing w:val="-2"/>
          <w:lang w:eastAsia="ru-RU"/>
        </w:rPr>
        <w:t>______________________________________________________</w:t>
      </w:r>
      <w:r w:rsidR="00B517E0">
        <w:rPr>
          <w:rFonts w:ascii="Calibri" w:eastAsia="Times New Roman" w:hAnsi="Calibri" w:cs="Times New Roman"/>
          <w:b/>
          <w:bCs/>
          <w:spacing w:val="-2"/>
          <w:lang w:eastAsia="ru-RU"/>
        </w:rPr>
        <w:t>, с</w:t>
      </w:r>
      <w:r w:rsidR="00B517E0" w:rsidRPr="00B517E0">
        <w:rPr>
          <w:rFonts w:ascii="Calibri" w:eastAsia="Times New Roman" w:hAnsi="Calibri" w:cs="Times New Roman"/>
          <w:b/>
          <w:bCs/>
          <w:spacing w:val="-2"/>
          <w:lang w:eastAsia="ru-RU"/>
        </w:rPr>
        <w:t xml:space="preserve">ведения о составе, характеристиках имущества должника в составе лотов </w:t>
      </w:r>
      <w:r w:rsidR="00B517E0">
        <w:rPr>
          <w:rFonts w:ascii="Calibri" w:eastAsia="Times New Roman" w:hAnsi="Calibri" w:cs="Times New Roman"/>
          <w:b/>
          <w:bCs/>
          <w:spacing w:val="-2"/>
          <w:lang w:eastAsia="ru-RU"/>
        </w:rPr>
        <w:t xml:space="preserve">размещены </w:t>
      </w:r>
      <w:r w:rsidR="00B517E0" w:rsidRPr="00B517E0">
        <w:rPr>
          <w:rFonts w:ascii="Calibri" w:eastAsia="Times New Roman" w:hAnsi="Calibri" w:cs="Times New Roman"/>
          <w:b/>
          <w:bCs/>
          <w:spacing w:val="-2"/>
          <w:lang w:eastAsia="ru-RU"/>
        </w:rPr>
        <w:t xml:space="preserve"> в сети «Интернет» по адресу: </w:t>
      </w:r>
      <w:hyperlink r:id="rId5" w:history="1">
        <w:r w:rsidR="00B517E0" w:rsidRPr="00BF06E0">
          <w:rPr>
            <w:rStyle w:val="a3"/>
            <w:rFonts w:ascii="Calibri" w:eastAsia="Times New Roman" w:hAnsi="Calibri" w:cs="Times New Roman"/>
            <w:b/>
            <w:bCs/>
            <w:color w:val="0D0D0D" w:themeColor="text1" w:themeTint="F2"/>
            <w:spacing w:val="-2"/>
            <w:u w:val="none"/>
            <w:lang w:eastAsia="ru-RU"/>
          </w:rPr>
          <w:t>http://bankruptcy.lot-online.ru</w:t>
        </w:r>
      </w:hyperlink>
      <w:r w:rsidR="00B517E0" w:rsidRPr="00BF06E0">
        <w:rPr>
          <w:rFonts w:ascii="Calibri" w:eastAsia="Times New Roman" w:hAnsi="Calibri" w:cs="Times New Roman"/>
          <w:b/>
          <w:bCs/>
          <w:color w:val="0D0D0D" w:themeColor="text1" w:themeTint="F2"/>
          <w:spacing w:val="-2"/>
          <w:lang w:eastAsia="ru-RU"/>
        </w:rPr>
        <w:t xml:space="preserve"> и </w:t>
      </w:r>
      <w:hyperlink r:id="rId6" w:history="1">
        <w:r w:rsidR="00B517E0" w:rsidRPr="00BF06E0">
          <w:rPr>
            <w:rStyle w:val="a3"/>
            <w:rFonts w:ascii="Calibri" w:eastAsia="Times New Roman" w:hAnsi="Calibri" w:cs="Times New Roman"/>
            <w:b/>
            <w:bCs/>
            <w:color w:val="0D0D0D" w:themeColor="text1" w:themeTint="F2"/>
            <w:spacing w:val="-2"/>
            <w:u w:val="none"/>
            <w:lang w:eastAsia="ru-RU"/>
          </w:rPr>
          <w:t>http://www.fedresurs.ru/</w:t>
        </w:r>
      </w:hyperlink>
    </w:p>
    <w:p w:rsidR="00CC0DAC" w:rsidRPr="00CC0DAC" w:rsidRDefault="00CC0DAC" w:rsidP="00CC0DAC">
      <w:pPr>
        <w:numPr>
          <w:ilvl w:val="1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Cs/>
          <w:spacing w:val="-2"/>
          <w:sz w:val="24"/>
          <w:szCs w:val="24"/>
          <w:lang w:eastAsia="ru-RU"/>
        </w:rPr>
        <w:t>Продавец гарантирует, что на момент заключения настоящего Договора отчуждаемое имущество никому не продано, не подарено, не отчуждено иным образом, под арестом и запрещением не состоит.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ЦЕНА ДОГОВОРА И ПОРЯДОК РАСЧЕТОВ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Общая стоимость Имущества, указанного в пункте 1.1. настоящего Договора, составляет ___________________ (_________________________) рублей.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Указанная цена установлена путем проведения открытых </w:t>
      </w:r>
      <w:proofErr w:type="gramStart"/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торгов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,</w:t>
      </w:r>
      <w:proofErr w:type="gramEnd"/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является окончательной и изменению не подлежит.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Стороны определили, что задаток, ранее уплаченный Покупателем на участие в открытых торгах в форме публичного предложения, включается в общую стоимость имущества, указанного в пункте 1.1. настоящего Договора.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Покупатель обязуется перечислить стоимость имущества на расчетный счет Продавца в течении 30 (тридцати) дней с даты подписания настоящего Договора.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ПЕРЕДАЧА ИМУЩЕСТВА И ПЕРЕХОД ПРАВА СОБСТВЕННОСТИ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В течение 5-ти рабочих дней с момента перечисления денежных средств Покупателем Продавец обязан передать Покупателю Имущество путем составления Передаточного акта.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Риск случайной гибели или случайного повреждения Имущества переходит на Покупателя с момента передачи Имущества Покупателю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Расходы, связанные с государственной регистрацией настоящего Договора и перехода права собственности на Имущество от Продавца к Покупателю, несет Покупатель.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ПРАВА И ОБЯЗАННОСТИ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b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Каждая из Сторон обязуется добросовестно исполнять обязанности, возложенные на нее настоящим Договором.</w:t>
      </w: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ОТВЕТСТВЕННОСТЬ СТОРОН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lastRenderedPageBreak/>
        <w:t>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Споры, возникающие при исполнении настоящего договора, рассматриваются в соответствии с действующим законодательством РФ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в Арбитражном суде города Москвы.</w:t>
      </w:r>
    </w:p>
    <w:p w:rsidR="00CC0DAC" w:rsidRPr="00CC0DAC" w:rsidRDefault="00CC0DAC" w:rsidP="00CC0DAC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b/>
          <w:sz w:val="24"/>
          <w:szCs w:val="24"/>
          <w:lang w:eastAsia="ru-RU"/>
        </w:rPr>
        <w:t>ЗАКЛЮЧИТЕЛЬНЫЕ ПОЛОЖЕНИЯ</w:t>
      </w:r>
    </w:p>
    <w:p w:rsidR="00CC0DAC" w:rsidRPr="00CC0DAC" w:rsidRDefault="00CC0DAC" w:rsidP="00CC0DAC">
      <w:pPr>
        <w:spacing w:after="0" w:line="240" w:lineRule="auto"/>
        <w:ind w:left="720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Покупатель приобретает право собственности на </w:t>
      </w:r>
      <w:r w:rsidR="00BF06E0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имущество</w:t>
      </w:r>
      <w:r w:rsidR="00BF06E0">
        <w:rPr>
          <w:rFonts w:ascii="Calibri" w:eastAsia="Times New Roman" w:hAnsi="Calibri" w:cs="Calibri"/>
          <w:sz w:val="24"/>
          <w:szCs w:val="24"/>
          <w:lang w:eastAsia="ru-RU"/>
        </w:rPr>
        <w:t xml:space="preserve"> (право требования)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с момента 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его 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передачи Покупателю.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считается заключенным и вступает в законную силу с момента его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подписания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Настоящий Договор составлен в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двух</w:t>
      </w:r>
      <w:r w:rsidRPr="00CC0DAC">
        <w:rPr>
          <w:rFonts w:ascii="Calibri" w:eastAsia="Times New Roman" w:hAnsi="Calibri" w:cs="Calibri"/>
          <w:sz w:val="24"/>
          <w:szCs w:val="24"/>
          <w:lang w:eastAsia="ru-RU"/>
        </w:rPr>
        <w:t xml:space="preserve"> экземплярах, имеющих одинаковую юридическую силу, </w:t>
      </w:r>
      <w:r>
        <w:rPr>
          <w:rFonts w:ascii="Calibri" w:eastAsia="Times New Roman" w:hAnsi="Calibri" w:cs="Calibri"/>
          <w:sz w:val="24"/>
          <w:szCs w:val="24"/>
          <w:lang w:eastAsia="ru-RU"/>
        </w:rPr>
        <w:t>по одному у к</w:t>
      </w:r>
      <w:r w:rsidR="00E760FE">
        <w:rPr>
          <w:rFonts w:ascii="Calibri" w:eastAsia="Times New Roman" w:hAnsi="Calibri" w:cs="Calibri"/>
          <w:sz w:val="24"/>
          <w:szCs w:val="24"/>
          <w:lang w:eastAsia="ru-RU"/>
        </w:rPr>
        <w:t>аждой из</w:t>
      </w:r>
      <w:r>
        <w:rPr>
          <w:rFonts w:ascii="Calibri" w:eastAsia="Times New Roman" w:hAnsi="Calibri" w:cs="Calibri"/>
          <w:sz w:val="24"/>
          <w:szCs w:val="24"/>
          <w:lang w:eastAsia="ru-RU"/>
        </w:rPr>
        <w:t xml:space="preserve"> сторон</w:t>
      </w:r>
      <w:r w:rsidRPr="00CC0DAC">
        <w:rPr>
          <w:rFonts w:ascii="Calibri" w:eastAsia="Times New Roman" w:hAnsi="Calibri" w:cs="Calibri"/>
          <w:iCs/>
          <w:sz w:val="24"/>
          <w:szCs w:val="24"/>
          <w:lang w:eastAsia="ru-RU"/>
        </w:rPr>
        <w:t>.</w:t>
      </w:r>
    </w:p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CC0DAC" w:rsidRPr="00CC0DAC" w:rsidRDefault="00CC0DAC" w:rsidP="00CC0DAC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CC0DAC">
        <w:rPr>
          <w:rFonts w:ascii="Calibri" w:eastAsia="Times New Roman" w:hAnsi="Calibri" w:cs="Calibri"/>
          <w:b/>
          <w:lang w:eastAsia="ru-RU"/>
        </w:rPr>
        <w:t xml:space="preserve">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500"/>
        <w:gridCol w:w="84"/>
      </w:tblGrid>
      <w:tr w:rsidR="00CC0DAC" w:rsidRPr="00CC0DAC" w:rsidTr="008A4190">
        <w:trPr>
          <w:gridAfter w:val="1"/>
          <w:wAfter w:w="84" w:type="dxa"/>
        </w:trPr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 xml:space="preserve">Продавец: </w:t>
            </w:r>
          </w:p>
          <w:p w:rsidR="00B517E0" w:rsidRPr="00E760FE" w:rsidRDefault="00E760FE" w:rsidP="00CC0D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E760FE">
              <w:rPr>
                <w:rFonts w:ascii="Calibri" w:eastAsia="Times New Roman" w:hAnsi="Calibri" w:cs="Calibri"/>
                <w:lang w:eastAsia="ru-RU"/>
              </w:rPr>
              <w:t>Монхе</w:t>
            </w:r>
            <w:proofErr w:type="spellEnd"/>
            <w:r w:rsidRPr="00E760FE">
              <w:rPr>
                <w:rFonts w:ascii="Calibri" w:eastAsia="Times New Roman" w:hAnsi="Calibri" w:cs="Calibri"/>
                <w:lang w:eastAsia="ru-RU"/>
              </w:rPr>
              <w:t xml:space="preserve"> Симонс Марио </w:t>
            </w:r>
            <w:proofErr w:type="spellStart"/>
            <w:r w:rsidRPr="00E760FE">
              <w:rPr>
                <w:rFonts w:ascii="Calibri" w:eastAsia="Times New Roman" w:hAnsi="Calibri" w:cs="Calibri"/>
                <w:lang w:eastAsia="ru-RU"/>
              </w:rPr>
              <w:t>Игнасио</w:t>
            </w:r>
            <w:proofErr w:type="spellEnd"/>
            <w:r w:rsidRPr="00E760F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  <w:p w:rsidR="00B517E0" w:rsidRPr="00E760FE" w:rsidRDefault="00E760FE" w:rsidP="00B5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E760FE">
              <w:rPr>
                <w:rFonts w:ascii="Calibri" w:eastAsia="Times New Roman" w:hAnsi="Calibri" w:cs="Calibri"/>
                <w:lang w:eastAsia="ru-RU"/>
              </w:rPr>
              <w:t xml:space="preserve"> ИНН 770502117800</w:t>
            </w:r>
          </w:p>
          <w:p w:rsidR="00B517E0" w:rsidRPr="00B517E0" w:rsidRDefault="00B517E0" w:rsidP="00B517E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Почтовый адрес: 600006, г. Владимир, а/я15</w:t>
            </w: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50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b/>
                <w:lang w:eastAsia="ru-RU"/>
              </w:rPr>
              <w:t>Покупатель:</w:t>
            </w:r>
          </w:p>
          <w:p w:rsidR="00B517E0" w:rsidRDefault="00B517E0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B517E0" w:rsidRDefault="00B517E0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B517E0" w:rsidRDefault="00B517E0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B517E0" w:rsidRDefault="00B517E0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B517E0" w:rsidRDefault="00B517E0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________________________________</w:t>
            </w: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CC0DAC" w:rsidRPr="00CC0DAC" w:rsidTr="008A4190">
        <w:trPr>
          <w:gridAfter w:val="2"/>
          <w:wAfter w:w="4584" w:type="dxa"/>
        </w:trPr>
        <w:tc>
          <w:tcPr>
            <w:tcW w:w="5070" w:type="dxa"/>
          </w:tcPr>
          <w:p w:rsidR="00CC0DAC" w:rsidRDefault="00E760FE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Финансовый </w:t>
            </w:r>
            <w:r w:rsidR="00CC0DAC" w:rsidRPr="00CC0DAC">
              <w:rPr>
                <w:rFonts w:ascii="Calibri" w:eastAsia="Times New Roman" w:hAnsi="Calibri" w:cs="Calibri"/>
                <w:lang w:eastAsia="ru-RU"/>
              </w:rPr>
              <w:t>управляющий</w:t>
            </w:r>
          </w:p>
          <w:p w:rsidR="00E760FE" w:rsidRPr="00E760FE" w:rsidRDefault="00E760FE" w:rsidP="00E760FE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E760FE">
              <w:rPr>
                <w:rFonts w:ascii="Calibri" w:eastAsia="Times New Roman" w:hAnsi="Calibri" w:cs="Calibri"/>
                <w:lang w:eastAsia="ru-RU"/>
              </w:rPr>
              <w:t>Монхе</w:t>
            </w:r>
            <w:proofErr w:type="spellEnd"/>
            <w:r w:rsidRPr="00E760FE">
              <w:rPr>
                <w:rFonts w:ascii="Calibri" w:eastAsia="Times New Roman" w:hAnsi="Calibri" w:cs="Calibri"/>
                <w:lang w:eastAsia="ru-RU"/>
              </w:rPr>
              <w:t xml:space="preserve"> Симонс Марио </w:t>
            </w:r>
            <w:proofErr w:type="spellStart"/>
            <w:r w:rsidRPr="00E760FE">
              <w:rPr>
                <w:rFonts w:ascii="Calibri" w:eastAsia="Times New Roman" w:hAnsi="Calibri" w:cs="Calibri"/>
                <w:lang w:eastAsia="ru-RU"/>
              </w:rPr>
              <w:t>Игнасио</w:t>
            </w:r>
            <w:proofErr w:type="spellEnd"/>
            <w:r w:rsidRPr="00E760FE">
              <w:rPr>
                <w:rFonts w:ascii="Calibri" w:eastAsia="Times New Roman" w:hAnsi="Calibri" w:cs="Calibri"/>
                <w:lang w:eastAsia="ru-RU"/>
              </w:rPr>
              <w:t xml:space="preserve">  </w:t>
            </w:r>
          </w:p>
          <w:p w:rsidR="00E760FE" w:rsidRPr="00CC0DAC" w:rsidRDefault="00E760FE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E760FE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</w:tc>
      </w:tr>
      <w:tr w:rsidR="00CC0DAC" w:rsidRPr="00CC0DAC" w:rsidTr="008A4190">
        <w:tc>
          <w:tcPr>
            <w:tcW w:w="5070" w:type="dxa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 Большакова И.А.</w:t>
            </w:r>
          </w:p>
        </w:tc>
        <w:tc>
          <w:tcPr>
            <w:tcW w:w="4584" w:type="dxa"/>
            <w:gridSpan w:val="2"/>
          </w:tcPr>
          <w:p w:rsidR="00CC0DAC" w:rsidRPr="00CC0DAC" w:rsidRDefault="00CC0DAC" w:rsidP="00CC0DAC">
            <w:pPr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  <w:p w:rsidR="00CC0DAC" w:rsidRPr="00CC0DAC" w:rsidRDefault="00CC0DAC" w:rsidP="00CC0DA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C0DAC">
              <w:rPr>
                <w:rFonts w:ascii="Calibri" w:eastAsia="Times New Roman" w:hAnsi="Calibri" w:cs="Calibri"/>
                <w:lang w:eastAsia="ru-RU"/>
              </w:rPr>
              <w:t>_______________________/______________</w:t>
            </w:r>
            <w:r w:rsidRPr="00CC0DAC">
              <w:rPr>
                <w:rFonts w:ascii="Calibri" w:eastAsia="Times New Roman" w:hAnsi="Calibri" w:cs="Calibri"/>
                <w:lang w:eastAsia="ru-RU"/>
              </w:rPr>
              <w:tab/>
              <w:t>/</w:t>
            </w:r>
          </w:p>
        </w:tc>
      </w:tr>
    </w:tbl>
    <w:p w:rsidR="00CC0DAC" w:rsidRPr="00CC0DAC" w:rsidRDefault="00CC0DAC" w:rsidP="00CC0DA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CC0DAC" w:rsidRPr="00CC0DAC" w:rsidRDefault="00CC0DAC" w:rsidP="00CC0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E01" w:rsidRDefault="00FC6E01"/>
    <w:sectPr w:rsidR="00FC6E01" w:rsidSect="00111343">
      <w:pgSz w:w="11906" w:h="16838"/>
      <w:pgMar w:top="426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0205D"/>
    <w:multiLevelType w:val="multilevel"/>
    <w:tmpl w:val="50DA2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5B691340"/>
    <w:multiLevelType w:val="multilevel"/>
    <w:tmpl w:val="D7C88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DAC"/>
    <w:rsid w:val="00172660"/>
    <w:rsid w:val="00B06188"/>
    <w:rsid w:val="00B517E0"/>
    <w:rsid w:val="00BA5B20"/>
    <w:rsid w:val="00BF06E0"/>
    <w:rsid w:val="00CC0DAC"/>
    <w:rsid w:val="00E760FE"/>
    <w:rsid w:val="00FC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4D4F6-93F5-49F8-B0BD-25AF42B4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7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edresurs.ru/" TargetMode="External"/><Relationship Id="rId5" Type="http://schemas.openxmlformats.org/officeDocument/2006/relationships/hyperlink" Target="http://bankruptcy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2017-08-18T14:36:00Z</dcterms:created>
  <dcterms:modified xsi:type="dcterms:W3CDTF">2018-10-04T12:13:00Z</dcterms:modified>
</cp:coreProperties>
</file>