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BAD" w:rsidRPr="000C0BAD" w:rsidRDefault="000C0BAD" w:rsidP="000C0BAD">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0" w:line="240" w:lineRule="auto"/>
        <w:jc w:val="center"/>
        <w:rPr>
          <w:rFonts w:ascii="Times New Roman" w:eastAsia="Times New Roman" w:hAnsi="Times New Roman" w:cs="Times New Roman"/>
          <w:b/>
          <w:color w:val="000000"/>
          <w:sz w:val="24"/>
          <w:szCs w:val="24"/>
        </w:rPr>
      </w:pPr>
      <w:r w:rsidRPr="000C0BAD">
        <w:rPr>
          <w:rFonts w:ascii="Times New Roman" w:eastAsia="Times New Roman" w:hAnsi="Times New Roman" w:cs="Times New Roman"/>
          <w:b/>
          <w:color w:val="000000"/>
          <w:sz w:val="24"/>
          <w:szCs w:val="24"/>
        </w:rPr>
        <w:t>Форма Договора купли-продажи</w:t>
      </w:r>
    </w:p>
    <w:p w:rsidR="000C0BAD" w:rsidRPr="000C0BAD" w:rsidRDefault="000C0BAD" w:rsidP="000C0BAD">
      <w:pPr>
        <w:spacing w:after="0" w:line="240" w:lineRule="auto"/>
        <w:jc w:val="center"/>
        <w:rPr>
          <w:rFonts w:ascii="Times New Roman" w:eastAsia="Times New Roman" w:hAnsi="Times New Roman" w:cs="Times New Roman"/>
          <w:b/>
          <w:bCs/>
          <w:color w:val="000000"/>
          <w:sz w:val="24"/>
          <w:szCs w:val="24"/>
          <w:lang w:eastAsia="ru-RU"/>
        </w:rPr>
      </w:pPr>
    </w:p>
    <w:p w:rsidR="000C0BAD" w:rsidRPr="000C0BAD" w:rsidRDefault="000C0BAD" w:rsidP="000C0BAD">
      <w:pPr>
        <w:spacing w:after="0" w:line="240" w:lineRule="auto"/>
        <w:jc w:val="center"/>
        <w:rPr>
          <w:rFonts w:ascii="Times New Roman" w:eastAsia="Times New Roman" w:hAnsi="Times New Roman" w:cs="Times New Roman"/>
          <w:b/>
          <w:bCs/>
          <w:color w:val="000000"/>
          <w:sz w:val="24"/>
          <w:szCs w:val="24"/>
          <w:lang w:eastAsia="ru-RU"/>
        </w:rPr>
      </w:pPr>
      <w:r w:rsidRPr="000C0BAD">
        <w:rPr>
          <w:rFonts w:ascii="Times New Roman" w:eastAsia="Times New Roman" w:hAnsi="Times New Roman" w:cs="Times New Roman"/>
          <w:b/>
          <w:bCs/>
          <w:color w:val="000000"/>
          <w:sz w:val="24"/>
          <w:szCs w:val="24"/>
          <w:lang w:eastAsia="ru-RU"/>
        </w:rPr>
        <w:t>ДОГОВОР № _____</w:t>
      </w:r>
    </w:p>
    <w:p w:rsidR="000C0BAD" w:rsidRPr="000C0BAD" w:rsidRDefault="000C0BAD" w:rsidP="000C0BAD">
      <w:pPr>
        <w:spacing w:after="0" w:line="240" w:lineRule="auto"/>
        <w:jc w:val="center"/>
        <w:rPr>
          <w:rFonts w:ascii="Times New Roman" w:eastAsia="Times New Roman" w:hAnsi="Times New Roman" w:cs="Times New Roman"/>
          <w:b/>
          <w:bCs/>
          <w:color w:val="000000"/>
          <w:sz w:val="24"/>
          <w:szCs w:val="24"/>
          <w:lang w:eastAsia="ru-RU"/>
        </w:rPr>
      </w:pPr>
      <w:r w:rsidRPr="000C0BAD">
        <w:rPr>
          <w:rFonts w:ascii="Times New Roman" w:eastAsia="Times New Roman" w:hAnsi="Times New Roman" w:cs="Times New Roman"/>
          <w:b/>
          <w:bCs/>
          <w:color w:val="000000"/>
          <w:sz w:val="24"/>
          <w:szCs w:val="24"/>
          <w:lang w:eastAsia="ru-RU"/>
        </w:rPr>
        <w:t>купли-продажи недвижимости нежилого назначения</w:t>
      </w:r>
    </w:p>
    <w:p w:rsidR="000C0BAD" w:rsidRPr="000C0BAD" w:rsidRDefault="000C0BAD" w:rsidP="000C0BAD">
      <w:pPr>
        <w:tabs>
          <w:tab w:val="left" w:pos="1134"/>
        </w:tabs>
        <w:spacing w:after="0" w:line="240" w:lineRule="auto"/>
        <w:jc w:val="center"/>
        <w:rPr>
          <w:rFonts w:ascii="Times New Roman" w:eastAsia="Times New Roman" w:hAnsi="Times New Roman" w:cs="Times New Roman"/>
          <w:b/>
          <w:bCs/>
          <w:color w:val="000000"/>
          <w:sz w:val="24"/>
          <w:szCs w:val="24"/>
          <w:lang w:eastAsia="ru-RU"/>
        </w:rPr>
      </w:pP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_______________                                                          «____»_____________20___года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p>
    <w:p w:rsidR="000C0BAD" w:rsidRPr="003562D8" w:rsidRDefault="000C0BAD" w:rsidP="000C0BAD">
      <w:pPr>
        <w:spacing w:after="0" w:line="240" w:lineRule="auto"/>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Публичное акционерное общество «Сбербанк России» (ПАО Сбербанк), именуемое в дальнейшем «Доверитель», в лице </w:t>
      </w:r>
      <w:r w:rsidR="00AF24BE" w:rsidRPr="003C2B48">
        <w:rPr>
          <w:rFonts w:ascii="Times New Roman" w:eastAsia="Calibri" w:hAnsi="Times New Roman" w:cs="Times New Roman"/>
          <w:noProof/>
          <w:lang w:eastAsia="ru-RU"/>
        </w:rPr>
        <w:t xml:space="preserve">Заместителя управляющего Тверским отделением </w:t>
      </w:r>
      <w:r w:rsidR="00AF24BE" w:rsidRPr="003C2B48">
        <w:rPr>
          <w:rFonts w:ascii="Times New Roman" w:hAnsi="Times New Roman" w:cs="Times New Roman"/>
          <w:snapToGrid w:val="0"/>
        </w:rPr>
        <w:t>№ 8607 ПАО Сбербанк – руководителя Регионального сервисного центра Большакова Андрея Владимировича</w:t>
      </w:r>
      <w:r w:rsidRPr="00AF24BE">
        <w:rPr>
          <w:rFonts w:ascii="Times New Roman" w:eastAsia="Times New Roman" w:hAnsi="Times New Roman" w:cs="Times New Roman"/>
          <w:color w:val="000000"/>
          <w:lang w:eastAsia="ru-RU"/>
        </w:rPr>
        <w:t xml:space="preserve">, </w:t>
      </w:r>
      <w:r w:rsidR="00AF24BE" w:rsidRPr="003C2B48">
        <w:rPr>
          <w:rFonts w:ascii="Times New Roman" w:eastAsia="Calibri" w:hAnsi="Times New Roman" w:cs="Times New Roman"/>
          <w:noProof/>
          <w:lang w:eastAsia="ru-RU"/>
        </w:rPr>
        <w:t>действующего на основании Устава ПАО Сбербанк, Положения о Тверском отделении №8607 Сбербанка России и на основании доверенности № 8607/337-Д от 26.09.2017 года</w:t>
      </w:r>
      <w:r w:rsidRPr="003562D8">
        <w:rPr>
          <w:rFonts w:ascii="Times New Roman" w:eastAsia="Times New Roman" w:hAnsi="Times New Roman" w:cs="Times New Roman"/>
          <w:color w:val="000000"/>
          <w:lang w:eastAsia="ru-RU"/>
        </w:rPr>
        <w:t xml:space="preserve">, с одной стороны, и ________ </w:t>
      </w:r>
      <w:r w:rsidRPr="003562D8">
        <w:rPr>
          <w:rFonts w:ascii="Times New Roman" w:eastAsia="Times New Roman" w:hAnsi="Times New Roman" w:cs="Times New Roman"/>
          <w:i/>
          <w:iCs/>
          <w:color w:val="000000"/>
          <w:lang w:eastAsia="ru-RU"/>
        </w:rPr>
        <w:t xml:space="preserve">(указать полное и сокращённое наименование контрагента) </w:t>
      </w:r>
      <w:r w:rsidRPr="003562D8">
        <w:rPr>
          <w:rFonts w:ascii="Times New Roman" w:eastAsia="Times New Roman" w:hAnsi="Times New Roman" w:cs="Times New Roman"/>
          <w:color w:val="000000"/>
          <w:lang w:eastAsia="ru-RU"/>
        </w:rPr>
        <w:t>_______, именуем__  в дальнейшем </w:t>
      </w:r>
      <w:r w:rsidRPr="003562D8">
        <w:rPr>
          <w:rFonts w:ascii="Times New Roman" w:eastAsia="Times New Roman" w:hAnsi="Times New Roman" w:cs="Times New Roman"/>
          <w:b/>
          <w:color w:val="000000"/>
          <w:lang w:eastAsia="ru-RU"/>
        </w:rPr>
        <w:t>«Покупатель»</w:t>
      </w:r>
      <w:r w:rsidRPr="003562D8">
        <w:rPr>
          <w:rFonts w:ascii="Times New Roman" w:eastAsia="Times New Roman" w:hAnsi="Times New Roman" w:cs="Times New Roman"/>
          <w:color w:val="000000"/>
          <w:lang w:eastAsia="ru-RU"/>
        </w:rPr>
        <w:t xml:space="preserve">, в лице ______________ </w:t>
      </w:r>
      <w:r w:rsidRPr="003562D8">
        <w:rPr>
          <w:rFonts w:ascii="Times New Roman" w:eastAsia="Times New Roman" w:hAnsi="Times New Roman" w:cs="Times New Roman"/>
          <w:i/>
          <w:iCs/>
          <w:color w:val="000000"/>
          <w:lang w:eastAsia="ru-RU"/>
        </w:rPr>
        <w:t>(указать должность, фамилию, имя, отчество представителя)</w:t>
      </w:r>
      <w:r w:rsidRPr="003562D8">
        <w:rPr>
          <w:rFonts w:ascii="Times New Roman" w:eastAsia="Times New Roman" w:hAnsi="Times New Roman" w:cs="Times New Roman"/>
          <w:color w:val="000000"/>
          <w:lang w:eastAsia="ru-RU"/>
        </w:rPr>
        <w:t xml:space="preserve"> _______, действующего на основании _____________________ </w:t>
      </w:r>
      <w:r w:rsidRPr="003562D8">
        <w:rPr>
          <w:rFonts w:ascii="Times New Roman" w:eastAsia="Times New Roman" w:hAnsi="Times New Roman" w:cs="Times New Roman"/>
          <w:i/>
          <w:iCs/>
          <w:color w:val="000000"/>
          <w:lang w:eastAsia="ru-RU"/>
        </w:rPr>
        <w:t xml:space="preserve">(указать наименование и реквизиты документа, на основании которого действует представитель) </w:t>
      </w:r>
      <w:r w:rsidRPr="003562D8">
        <w:rPr>
          <w:rFonts w:ascii="Times New Roman" w:eastAsia="Times New Roman" w:hAnsi="Times New Roman" w:cs="Times New Roman"/>
          <w:color w:val="000000"/>
          <w:lang w:eastAsia="ru-RU"/>
        </w:rPr>
        <w:t>_______, с другой стороны, совместно именуемые далее «Стороны», а каждая в отдельности «Сторона», заключили настоящий договор (далее – «Договор») о нижеследующем:</w:t>
      </w:r>
    </w:p>
    <w:p w:rsidR="000C0BAD" w:rsidRPr="003562D8" w:rsidRDefault="000C0BAD" w:rsidP="000C0BAD">
      <w:pPr>
        <w:spacing w:after="0" w:line="240" w:lineRule="auto"/>
        <w:jc w:val="both"/>
        <w:rPr>
          <w:rFonts w:ascii="Times New Roman" w:eastAsia="Times New Roman" w:hAnsi="Times New Roman" w:cs="Times New Roman"/>
          <w:b/>
          <w:bCs/>
          <w:color w:val="000000"/>
          <w:lang w:eastAsia="ru-RU"/>
        </w:rPr>
      </w:pP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1. ПРЕДМЕТ ДОГОВОРА</w:t>
      </w: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p>
    <w:p w:rsidR="000C0BAD" w:rsidRPr="003562D8" w:rsidRDefault="000C0BAD" w:rsidP="000C0BAD">
      <w:pPr>
        <w:numPr>
          <w:ilvl w:val="1"/>
          <w:numId w:val="3"/>
        </w:numPr>
        <w:tabs>
          <w:tab w:val="num" w:pos="0"/>
          <w:tab w:val="num" w:pos="142"/>
          <w:tab w:val="left" w:pos="426"/>
        </w:tabs>
        <w:spacing w:after="0" w:line="240" w:lineRule="auto"/>
        <w:ind w:left="284" w:hanging="28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Продавец обязуется передать в собственность Покупателя, а Покупатель принять и оплатить следующее недвижимое имущество:</w:t>
      </w:r>
    </w:p>
    <w:p w:rsidR="000204D6" w:rsidRPr="000204D6" w:rsidRDefault="000C0BAD" w:rsidP="000204D6">
      <w:pPr>
        <w:pStyle w:val="af1"/>
        <w:numPr>
          <w:ilvl w:val="2"/>
          <w:numId w:val="24"/>
        </w:numPr>
        <w:spacing w:after="0" w:line="240" w:lineRule="auto"/>
        <w:ind w:right="-57"/>
        <w:jc w:val="both"/>
        <w:rPr>
          <w:rFonts w:ascii="Times New Roman" w:eastAsia="Times New Roman" w:hAnsi="Times New Roman" w:cs="Times New Roman"/>
          <w:sz w:val="24"/>
          <w:szCs w:val="24"/>
          <w:lang w:eastAsia="ru-RU"/>
        </w:rPr>
      </w:pPr>
      <w:r w:rsidRPr="000204D6">
        <w:rPr>
          <w:rFonts w:ascii="Times New Roman" w:eastAsia="Times New Roman" w:hAnsi="Times New Roman" w:cs="Times New Roman"/>
          <w:color w:val="000000"/>
          <w:lang w:eastAsia="ru-RU"/>
        </w:rPr>
        <w:t xml:space="preserve">Помещение, назначение: </w:t>
      </w:r>
    </w:p>
    <w:p w:rsidR="00E444A1" w:rsidRPr="000204D6" w:rsidRDefault="000204D6" w:rsidP="000204D6">
      <w:pPr>
        <w:pStyle w:val="af1"/>
        <w:spacing w:after="0" w:line="240" w:lineRule="auto"/>
        <w:ind w:left="0"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51A11" w:rsidRPr="00651A11">
        <w:rPr>
          <w:rFonts w:ascii="Times New Roman" w:eastAsia="Times New Roman" w:hAnsi="Times New Roman" w:cs="Times New Roman"/>
          <w:sz w:val="24"/>
          <w:szCs w:val="24"/>
          <w:lang w:eastAsia="ru-RU"/>
        </w:rPr>
        <w:t xml:space="preserve"> </w:t>
      </w:r>
      <w:r w:rsidR="00651A11" w:rsidRPr="00FA73C5">
        <w:rPr>
          <w:rFonts w:ascii="Times New Roman" w:eastAsia="Times New Roman" w:hAnsi="Times New Roman" w:cs="Times New Roman"/>
          <w:sz w:val="24"/>
          <w:szCs w:val="24"/>
          <w:lang w:eastAsia="ru-RU"/>
        </w:rPr>
        <w:t>нежилое помещение</w:t>
      </w:r>
      <w:r w:rsidR="00651A11">
        <w:rPr>
          <w:rFonts w:ascii="Times New Roman" w:eastAsia="Times New Roman" w:hAnsi="Times New Roman" w:cs="Times New Roman"/>
          <w:sz w:val="24"/>
          <w:szCs w:val="24"/>
          <w:lang w:eastAsia="ru-RU"/>
        </w:rPr>
        <w:t xml:space="preserve"> 2-</w:t>
      </w:r>
      <w:r w:rsidR="00651A11" w:rsidRPr="00141FE0">
        <w:rPr>
          <w:rFonts w:ascii="Times New Roman" w:eastAsia="Times New Roman" w:hAnsi="Times New Roman" w:cs="Times New Roman"/>
          <w:sz w:val="24"/>
          <w:szCs w:val="24"/>
          <w:lang w:eastAsia="ru-RU"/>
        </w:rPr>
        <w:t>3</w:t>
      </w:r>
      <w:r w:rsidR="00651A11" w:rsidRPr="00FA73C5">
        <w:rPr>
          <w:rFonts w:ascii="Times New Roman" w:eastAsia="Times New Roman" w:hAnsi="Times New Roman" w:cs="Times New Roman"/>
          <w:sz w:val="24"/>
          <w:szCs w:val="24"/>
          <w:lang w:eastAsia="ru-RU"/>
        </w:rPr>
        <w:t xml:space="preserve">, общая площадь </w:t>
      </w:r>
      <w:r w:rsidR="00651A11" w:rsidRPr="003B2372">
        <w:rPr>
          <w:rFonts w:ascii="Times New Roman" w:eastAsia="Times New Roman" w:hAnsi="Times New Roman" w:cs="Times New Roman"/>
          <w:sz w:val="24"/>
          <w:szCs w:val="24"/>
          <w:lang w:eastAsia="ru-RU"/>
        </w:rPr>
        <w:t>1</w:t>
      </w:r>
      <w:r w:rsidR="00651A11" w:rsidRPr="00141FE0">
        <w:rPr>
          <w:rFonts w:ascii="Times New Roman" w:eastAsia="Times New Roman" w:hAnsi="Times New Roman" w:cs="Times New Roman"/>
          <w:sz w:val="24"/>
          <w:szCs w:val="24"/>
          <w:lang w:eastAsia="ru-RU"/>
        </w:rPr>
        <w:t>0</w:t>
      </w:r>
      <w:r w:rsidR="00651A11" w:rsidRPr="003B2372">
        <w:rPr>
          <w:rFonts w:ascii="Times New Roman" w:eastAsia="Times New Roman" w:hAnsi="Times New Roman" w:cs="Times New Roman"/>
          <w:sz w:val="24"/>
          <w:szCs w:val="24"/>
          <w:lang w:eastAsia="ru-RU"/>
        </w:rPr>
        <w:t>6</w:t>
      </w:r>
      <w:r w:rsidR="00651A11">
        <w:rPr>
          <w:rFonts w:ascii="Times New Roman" w:eastAsia="Times New Roman" w:hAnsi="Times New Roman" w:cs="Times New Roman"/>
          <w:sz w:val="24"/>
          <w:szCs w:val="24"/>
          <w:lang w:eastAsia="ru-RU"/>
        </w:rPr>
        <w:t>,</w:t>
      </w:r>
      <w:r w:rsidR="00651A11" w:rsidRPr="00141FE0">
        <w:rPr>
          <w:rFonts w:ascii="Times New Roman" w:eastAsia="Times New Roman" w:hAnsi="Times New Roman" w:cs="Times New Roman"/>
          <w:sz w:val="24"/>
          <w:szCs w:val="24"/>
          <w:lang w:eastAsia="ru-RU"/>
        </w:rPr>
        <w:t>8</w:t>
      </w:r>
      <w:r w:rsidR="00651A11" w:rsidRPr="00FA73C5">
        <w:rPr>
          <w:rFonts w:ascii="Times New Roman" w:eastAsia="Times New Roman" w:hAnsi="Times New Roman" w:cs="Times New Roman"/>
          <w:sz w:val="24"/>
          <w:szCs w:val="24"/>
          <w:lang w:eastAsia="ru-RU"/>
        </w:rPr>
        <w:t xml:space="preserve"> кв.м,</w:t>
      </w:r>
      <w:r w:rsidR="00651A11">
        <w:rPr>
          <w:rFonts w:ascii="Times New Roman" w:eastAsia="Times New Roman" w:hAnsi="Times New Roman" w:cs="Times New Roman"/>
          <w:sz w:val="24"/>
          <w:szCs w:val="24"/>
          <w:lang w:eastAsia="ru-RU"/>
        </w:rPr>
        <w:t xml:space="preserve"> этаж №1,</w:t>
      </w:r>
      <w:r w:rsidR="00651A11" w:rsidRPr="00FA73C5">
        <w:rPr>
          <w:rFonts w:ascii="Times New Roman" w:eastAsia="Times New Roman" w:hAnsi="Times New Roman" w:cs="Times New Roman"/>
          <w:sz w:val="24"/>
          <w:szCs w:val="24"/>
          <w:lang w:eastAsia="ru-RU"/>
        </w:rPr>
        <w:t xml:space="preserve"> расположенное по адресу: Тверская область, </w:t>
      </w:r>
      <w:r w:rsidR="00651A11">
        <w:rPr>
          <w:rFonts w:ascii="Times New Roman" w:eastAsia="Times New Roman" w:hAnsi="Times New Roman" w:cs="Times New Roman"/>
          <w:sz w:val="24"/>
          <w:szCs w:val="24"/>
          <w:lang w:eastAsia="ru-RU"/>
        </w:rPr>
        <w:t>Сандовский р-он</w:t>
      </w:r>
      <w:r w:rsidR="00651A11" w:rsidRPr="00FA73C5">
        <w:rPr>
          <w:rFonts w:ascii="Times New Roman" w:eastAsia="Times New Roman" w:hAnsi="Times New Roman" w:cs="Times New Roman"/>
          <w:sz w:val="24"/>
          <w:szCs w:val="24"/>
          <w:lang w:eastAsia="ru-RU"/>
        </w:rPr>
        <w:t>,</w:t>
      </w:r>
      <w:r w:rsidR="00651A11">
        <w:rPr>
          <w:rFonts w:ascii="Times New Roman" w:eastAsia="Times New Roman" w:hAnsi="Times New Roman" w:cs="Times New Roman"/>
          <w:sz w:val="24"/>
          <w:szCs w:val="24"/>
          <w:lang w:eastAsia="ru-RU"/>
        </w:rPr>
        <w:t xml:space="preserve"> гпп.Сандово,</w:t>
      </w:r>
      <w:r w:rsidR="00651A11" w:rsidRPr="00FA73C5">
        <w:rPr>
          <w:rFonts w:ascii="Times New Roman" w:eastAsia="Times New Roman" w:hAnsi="Times New Roman" w:cs="Times New Roman"/>
          <w:sz w:val="24"/>
          <w:szCs w:val="24"/>
          <w:lang w:eastAsia="ru-RU"/>
        </w:rPr>
        <w:t xml:space="preserve"> ул.</w:t>
      </w:r>
      <w:r w:rsidR="00651A11">
        <w:rPr>
          <w:rFonts w:ascii="Times New Roman" w:eastAsia="Times New Roman" w:hAnsi="Times New Roman" w:cs="Times New Roman"/>
          <w:sz w:val="24"/>
          <w:szCs w:val="24"/>
          <w:lang w:eastAsia="ru-RU"/>
        </w:rPr>
        <w:t>Советская</w:t>
      </w:r>
      <w:r w:rsidR="00651A11" w:rsidRPr="00FA73C5">
        <w:rPr>
          <w:rFonts w:ascii="Times New Roman" w:eastAsia="Times New Roman" w:hAnsi="Times New Roman" w:cs="Times New Roman"/>
          <w:sz w:val="24"/>
          <w:szCs w:val="24"/>
          <w:lang w:eastAsia="ru-RU"/>
        </w:rPr>
        <w:t>, д.</w:t>
      </w:r>
      <w:r w:rsidR="00651A11">
        <w:rPr>
          <w:rFonts w:ascii="Times New Roman" w:eastAsia="Times New Roman" w:hAnsi="Times New Roman" w:cs="Times New Roman"/>
          <w:sz w:val="24"/>
          <w:szCs w:val="24"/>
          <w:lang w:eastAsia="ru-RU"/>
        </w:rPr>
        <w:t>22</w:t>
      </w:r>
      <w:r w:rsidR="00651A11" w:rsidRPr="00FA73C5">
        <w:rPr>
          <w:rFonts w:ascii="Times New Roman" w:eastAsia="Times New Roman" w:hAnsi="Times New Roman" w:cs="Times New Roman"/>
          <w:sz w:val="24"/>
          <w:szCs w:val="24"/>
          <w:lang w:eastAsia="ru-RU"/>
        </w:rPr>
        <w:t>, с кадастровым  номером 69:</w:t>
      </w:r>
      <w:r w:rsidR="00651A11">
        <w:rPr>
          <w:rFonts w:ascii="Times New Roman" w:eastAsia="Times New Roman" w:hAnsi="Times New Roman" w:cs="Times New Roman"/>
          <w:sz w:val="24"/>
          <w:szCs w:val="24"/>
          <w:lang w:eastAsia="ru-RU"/>
        </w:rPr>
        <w:t>2</w:t>
      </w:r>
      <w:r w:rsidR="00651A11" w:rsidRPr="00033408">
        <w:rPr>
          <w:rFonts w:ascii="Times New Roman" w:eastAsia="Times New Roman" w:hAnsi="Times New Roman" w:cs="Times New Roman"/>
          <w:sz w:val="24"/>
          <w:szCs w:val="24"/>
          <w:lang w:eastAsia="ru-RU"/>
        </w:rPr>
        <w:t>8</w:t>
      </w:r>
      <w:r w:rsidR="00651A11" w:rsidRPr="00FA73C5">
        <w:rPr>
          <w:rFonts w:ascii="Times New Roman" w:eastAsia="Times New Roman" w:hAnsi="Times New Roman" w:cs="Times New Roman"/>
          <w:sz w:val="24"/>
          <w:szCs w:val="24"/>
          <w:lang w:eastAsia="ru-RU"/>
        </w:rPr>
        <w:t>:</w:t>
      </w:r>
      <w:r w:rsidR="00651A11">
        <w:rPr>
          <w:rFonts w:ascii="Times New Roman" w:eastAsia="Times New Roman" w:hAnsi="Times New Roman" w:cs="Times New Roman"/>
          <w:sz w:val="24"/>
          <w:szCs w:val="24"/>
          <w:lang w:eastAsia="ru-RU"/>
        </w:rPr>
        <w:t>0000012</w:t>
      </w:r>
      <w:r w:rsidR="00651A11" w:rsidRPr="00FA73C5">
        <w:rPr>
          <w:rFonts w:ascii="Times New Roman" w:eastAsia="Times New Roman" w:hAnsi="Times New Roman" w:cs="Times New Roman"/>
          <w:sz w:val="24"/>
          <w:szCs w:val="24"/>
          <w:lang w:eastAsia="ru-RU"/>
        </w:rPr>
        <w:t>:</w:t>
      </w:r>
      <w:r w:rsidR="00651A11" w:rsidRPr="00033408">
        <w:rPr>
          <w:rFonts w:ascii="Times New Roman" w:eastAsia="Times New Roman" w:hAnsi="Times New Roman" w:cs="Times New Roman"/>
          <w:sz w:val="24"/>
          <w:szCs w:val="24"/>
          <w:lang w:eastAsia="ru-RU"/>
        </w:rPr>
        <w:t>2726</w:t>
      </w:r>
      <w:r w:rsidR="0081134F">
        <w:rPr>
          <w:rFonts w:ascii="Times New Roman" w:eastAsia="Times New Roman" w:hAnsi="Times New Roman" w:cs="Times New Roman"/>
          <w:sz w:val="24"/>
          <w:szCs w:val="24"/>
          <w:lang w:eastAsia="ru-RU"/>
        </w:rPr>
        <w:t>.</w:t>
      </w:r>
    </w:p>
    <w:p w:rsidR="00D02A72" w:rsidRDefault="00E444A1" w:rsidP="00E444A1">
      <w:pPr>
        <w:spacing w:after="0" w:line="240" w:lineRule="auto"/>
        <w:ind w:right="-57"/>
        <w:jc w:val="both"/>
        <w:rPr>
          <w:rFonts w:ascii="Times New Roman" w:eastAsia="Times New Roman" w:hAnsi="Times New Roman" w:cs="Times New Roman"/>
          <w:sz w:val="24"/>
          <w:szCs w:val="24"/>
          <w:lang w:eastAsia="ru-RU"/>
        </w:rPr>
      </w:pPr>
      <w:r w:rsidRPr="003B2372">
        <w:rPr>
          <w:rFonts w:ascii="Times New Roman" w:eastAsia="Times New Roman" w:hAnsi="Times New Roman" w:cs="Times New Roman"/>
          <w:sz w:val="24"/>
          <w:szCs w:val="24"/>
          <w:lang w:eastAsia="ru-RU"/>
        </w:rPr>
        <w:t>Существующие ограничения (обременения) права: не зарегистрированы</w:t>
      </w:r>
      <w:r w:rsidR="00D02A72">
        <w:rPr>
          <w:rFonts w:ascii="Times New Roman" w:eastAsia="Times New Roman" w:hAnsi="Times New Roman" w:cs="Times New Roman"/>
          <w:sz w:val="24"/>
          <w:szCs w:val="24"/>
          <w:lang w:eastAsia="ru-RU"/>
        </w:rPr>
        <w:t>.</w:t>
      </w:r>
    </w:p>
    <w:p w:rsidR="00E444A1" w:rsidRPr="003B2372" w:rsidRDefault="00D02A72" w:rsidP="00E444A1">
      <w:pPr>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Указанное имущество принадлежит Продавцу на праве собственности, </w:t>
      </w:r>
      <w:r w:rsidRPr="003B2372">
        <w:rPr>
          <w:rFonts w:ascii="Times New Roman" w:eastAsia="Times New Roman" w:hAnsi="Times New Roman" w:cs="Times New Roman"/>
          <w:sz w:val="24"/>
          <w:szCs w:val="24"/>
          <w:lang w:eastAsia="ru-RU"/>
        </w:rPr>
        <w:t xml:space="preserve">что подтверждено выпиской из ЕГРН об основных характеристиках и зарегистрированных правах на объект недвижимости от </w:t>
      </w:r>
      <w:r>
        <w:rPr>
          <w:rFonts w:ascii="Times New Roman" w:eastAsia="Times New Roman" w:hAnsi="Times New Roman" w:cs="Times New Roman"/>
          <w:sz w:val="24"/>
          <w:szCs w:val="24"/>
          <w:lang w:eastAsia="ru-RU"/>
        </w:rPr>
        <w:t>0</w:t>
      </w:r>
      <w:r w:rsidR="00651A11">
        <w:rPr>
          <w:rFonts w:ascii="Times New Roman" w:eastAsia="Times New Roman" w:hAnsi="Times New Roman" w:cs="Times New Roman"/>
          <w:sz w:val="24"/>
          <w:szCs w:val="24"/>
          <w:lang w:eastAsia="ru-RU"/>
        </w:rPr>
        <w:t>6</w:t>
      </w:r>
      <w:r w:rsidRPr="003B2372">
        <w:rPr>
          <w:rFonts w:ascii="Times New Roman" w:eastAsia="Times New Roman" w:hAnsi="Times New Roman" w:cs="Times New Roman"/>
          <w:sz w:val="24"/>
          <w:szCs w:val="24"/>
          <w:lang w:eastAsia="ru-RU"/>
        </w:rPr>
        <w:t xml:space="preserve"> </w:t>
      </w:r>
      <w:r w:rsidR="00651A11">
        <w:rPr>
          <w:rFonts w:ascii="Times New Roman" w:eastAsia="Times New Roman" w:hAnsi="Times New Roman" w:cs="Times New Roman"/>
          <w:sz w:val="24"/>
          <w:szCs w:val="24"/>
          <w:lang w:eastAsia="ru-RU"/>
        </w:rPr>
        <w:t>марта</w:t>
      </w:r>
      <w:r w:rsidRPr="003B2372">
        <w:rPr>
          <w:rFonts w:ascii="Times New Roman" w:eastAsia="Times New Roman" w:hAnsi="Times New Roman" w:cs="Times New Roman"/>
          <w:sz w:val="24"/>
          <w:szCs w:val="24"/>
          <w:lang w:eastAsia="ru-RU"/>
        </w:rPr>
        <w:t xml:space="preserve"> 2018года.</w:t>
      </w:r>
    </w:p>
    <w:p w:rsidR="00D02A72" w:rsidRDefault="00E444A1" w:rsidP="00E444A1">
      <w:pPr>
        <w:spacing w:after="0" w:line="240" w:lineRule="auto"/>
        <w:ind w:right="-57"/>
        <w:jc w:val="both"/>
        <w:rPr>
          <w:rFonts w:ascii="Times New Roman" w:eastAsia="Times New Roman" w:hAnsi="Times New Roman" w:cs="Times New Roman"/>
          <w:sz w:val="24"/>
          <w:szCs w:val="24"/>
          <w:lang w:eastAsia="ru-RU"/>
        </w:rPr>
      </w:pPr>
      <w:r w:rsidRPr="003B2372">
        <w:rPr>
          <w:rFonts w:ascii="Times New Roman" w:eastAsia="Times New Roman" w:hAnsi="Times New Roman" w:cs="Times New Roman"/>
          <w:sz w:val="24"/>
          <w:szCs w:val="24"/>
          <w:lang w:eastAsia="ru-RU"/>
        </w:rPr>
        <w:t xml:space="preserve">- </w:t>
      </w:r>
      <w:r w:rsidR="00651A11" w:rsidRPr="00FA73C5">
        <w:rPr>
          <w:rFonts w:ascii="Times New Roman" w:eastAsia="Times New Roman" w:hAnsi="Times New Roman" w:cs="Times New Roman"/>
          <w:sz w:val="24"/>
          <w:szCs w:val="24"/>
          <w:lang w:eastAsia="ru-RU"/>
        </w:rPr>
        <w:t>нежилое помещение</w:t>
      </w:r>
      <w:r w:rsidR="00651A11">
        <w:rPr>
          <w:rFonts w:ascii="Times New Roman" w:eastAsia="Times New Roman" w:hAnsi="Times New Roman" w:cs="Times New Roman"/>
          <w:sz w:val="24"/>
          <w:szCs w:val="24"/>
          <w:lang w:eastAsia="ru-RU"/>
        </w:rPr>
        <w:t xml:space="preserve"> 2-</w:t>
      </w:r>
      <w:r w:rsidR="00651A11" w:rsidRPr="00033408">
        <w:rPr>
          <w:rFonts w:ascii="Times New Roman" w:eastAsia="Times New Roman" w:hAnsi="Times New Roman" w:cs="Times New Roman"/>
          <w:sz w:val="24"/>
          <w:szCs w:val="24"/>
          <w:lang w:eastAsia="ru-RU"/>
        </w:rPr>
        <w:t>4</w:t>
      </w:r>
      <w:r w:rsidR="00651A11" w:rsidRPr="00FA73C5">
        <w:rPr>
          <w:rFonts w:ascii="Times New Roman" w:eastAsia="Times New Roman" w:hAnsi="Times New Roman" w:cs="Times New Roman"/>
          <w:sz w:val="24"/>
          <w:szCs w:val="24"/>
          <w:lang w:eastAsia="ru-RU"/>
        </w:rPr>
        <w:t xml:space="preserve">, общая площадь </w:t>
      </w:r>
      <w:r w:rsidR="00651A11" w:rsidRPr="003B2372">
        <w:rPr>
          <w:rFonts w:ascii="Times New Roman" w:eastAsia="Times New Roman" w:hAnsi="Times New Roman" w:cs="Times New Roman"/>
          <w:sz w:val="24"/>
          <w:szCs w:val="24"/>
          <w:lang w:eastAsia="ru-RU"/>
        </w:rPr>
        <w:t>1</w:t>
      </w:r>
      <w:r w:rsidR="00651A11" w:rsidRPr="00033408">
        <w:rPr>
          <w:rFonts w:ascii="Times New Roman" w:eastAsia="Times New Roman" w:hAnsi="Times New Roman" w:cs="Times New Roman"/>
          <w:sz w:val="24"/>
          <w:szCs w:val="24"/>
          <w:lang w:eastAsia="ru-RU"/>
        </w:rPr>
        <w:t>27</w:t>
      </w:r>
      <w:r w:rsidR="00651A11">
        <w:rPr>
          <w:rFonts w:ascii="Times New Roman" w:eastAsia="Times New Roman" w:hAnsi="Times New Roman" w:cs="Times New Roman"/>
          <w:sz w:val="24"/>
          <w:szCs w:val="24"/>
          <w:lang w:eastAsia="ru-RU"/>
        </w:rPr>
        <w:t>,</w:t>
      </w:r>
      <w:r w:rsidR="00651A11" w:rsidRPr="00141FE0">
        <w:rPr>
          <w:rFonts w:ascii="Times New Roman" w:eastAsia="Times New Roman" w:hAnsi="Times New Roman" w:cs="Times New Roman"/>
          <w:sz w:val="24"/>
          <w:szCs w:val="24"/>
          <w:lang w:eastAsia="ru-RU"/>
        </w:rPr>
        <w:t>8</w:t>
      </w:r>
      <w:r w:rsidR="00651A11" w:rsidRPr="00FA73C5">
        <w:rPr>
          <w:rFonts w:ascii="Times New Roman" w:eastAsia="Times New Roman" w:hAnsi="Times New Roman" w:cs="Times New Roman"/>
          <w:sz w:val="24"/>
          <w:szCs w:val="24"/>
          <w:lang w:eastAsia="ru-RU"/>
        </w:rPr>
        <w:t xml:space="preserve"> кв.м,</w:t>
      </w:r>
      <w:r w:rsidR="00651A11">
        <w:rPr>
          <w:rFonts w:ascii="Times New Roman" w:eastAsia="Times New Roman" w:hAnsi="Times New Roman" w:cs="Times New Roman"/>
          <w:sz w:val="24"/>
          <w:szCs w:val="24"/>
          <w:lang w:eastAsia="ru-RU"/>
        </w:rPr>
        <w:t xml:space="preserve"> этаж №</w:t>
      </w:r>
      <w:r w:rsidR="00651A11" w:rsidRPr="00033408">
        <w:rPr>
          <w:rFonts w:ascii="Times New Roman" w:eastAsia="Times New Roman" w:hAnsi="Times New Roman" w:cs="Times New Roman"/>
          <w:sz w:val="24"/>
          <w:szCs w:val="24"/>
          <w:lang w:eastAsia="ru-RU"/>
        </w:rPr>
        <w:t>2</w:t>
      </w:r>
      <w:r w:rsidR="00651A11">
        <w:rPr>
          <w:rFonts w:ascii="Times New Roman" w:eastAsia="Times New Roman" w:hAnsi="Times New Roman" w:cs="Times New Roman"/>
          <w:sz w:val="24"/>
          <w:szCs w:val="24"/>
          <w:lang w:eastAsia="ru-RU"/>
        </w:rPr>
        <w:t>,</w:t>
      </w:r>
      <w:r w:rsidR="00651A11" w:rsidRPr="00FA73C5">
        <w:rPr>
          <w:rFonts w:ascii="Times New Roman" w:eastAsia="Times New Roman" w:hAnsi="Times New Roman" w:cs="Times New Roman"/>
          <w:sz w:val="24"/>
          <w:szCs w:val="24"/>
          <w:lang w:eastAsia="ru-RU"/>
        </w:rPr>
        <w:t xml:space="preserve"> расположенное по адресу: Тверская область, </w:t>
      </w:r>
      <w:r w:rsidR="00651A11">
        <w:rPr>
          <w:rFonts w:ascii="Times New Roman" w:eastAsia="Times New Roman" w:hAnsi="Times New Roman" w:cs="Times New Roman"/>
          <w:sz w:val="24"/>
          <w:szCs w:val="24"/>
          <w:lang w:eastAsia="ru-RU"/>
        </w:rPr>
        <w:t>Сандовский р-он</w:t>
      </w:r>
      <w:r w:rsidR="00651A11" w:rsidRPr="00FA73C5">
        <w:rPr>
          <w:rFonts w:ascii="Times New Roman" w:eastAsia="Times New Roman" w:hAnsi="Times New Roman" w:cs="Times New Roman"/>
          <w:sz w:val="24"/>
          <w:szCs w:val="24"/>
          <w:lang w:eastAsia="ru-RU"/>
        </w:rPr>
        <w:t>,</w:t>
      </w:r>
      <w:r w:rsidR="00651A11">
        <w:rPr>
          <w:rFonts w:ascii="Times New Roman" w:eastAsia="Times New Roman" w:hAnsi="Times New Roman" w:cs="Times New Roman"/>
          <w:sz w:val="24"/>
          <w:szCs w:val="24"/>
          <w:lang w:eastAsia="ru-RU"/>
        </w:rPr>
        <w:t xml:space="preserve"> гпп.Сандово,</w:t>
      </w:r>
      <w:r w:rsidR="00651A11" w:rsidRPr="00FA73C5">
        <w:rPr>
          <w:rFonts w:ascii="Times New Roman" w:eastAsia="Times New Roman" w:hAnsi="Times New Roman" w:cs="Times New Roman"/>
          <w:sz w:val="24"/>
          <w:szCs w:val="24"/>
          <w:lang w:eastAsia="ru-RU"/>
        </w:rPr>
        <w:t xml:space="preserve"> ул.</w:t>
      </w:r>
      <w:r w:rsidR="00651A11">
        <w:rPr>
          <w:rFonts w:ascii="Times New Roman" w:eastAsia="Times New Roman" w:hAnsi="Times New Roman" w:cs="Times New Roman"/>
          <w:sz w:val="24"/>
          <w:szCs w:val="24"/>
          <w:lang w:eastAsia="ru-RU"/>
        </w:rPr>
        <w:t>Советская</w:t>
      </w:r>
      <w:r w:rsidR="00651A11" w:rsidRPr="00FA73C5">
        <w:rPr>
          <w:rFonts w:ascii="Times New Roman" w:eastAsia="Times New Roman" w:hAnsi="Times New Roman" w:cs="Times New Roman"/>
          <w:sz w:val="24"/>
          <w:szCs w:val="24"/>
          <w:lang w:eastAsia="ru-RU"/>
        </w:rPr>
        <w:t>, д.</w:t>
      </w:r>
      <w:r w:rsidR="00651A11">
        <w:rPr>
          <w:rFonts w:ascii="Times New Roman" w:eastAsia="Times New Roman" w:hAnsi="Times New Roman" w:cs="Times New Roman"/>
          <w:sz w:val="24"/>
          <w:szCs w:val="24"/>
          <w:lang w:eastAsia="ru-RU"/>
        </w:rPr>
        <w:t>22</w:t>
      </w:r>
      <w:r w:rsidR="00651A11" w:rsidRPr="00FA73C5">
        <w:rPr>
          <w:rFonts w:ascii="Times New Roman" w:eastAsia="Times New Roman" w:hAnsi="Times New Roman" w:cs="Times New Roman"/>
          <w:sz w:val="24"/>
          <w:szCs w:val="24"/>
          <w:lang w:eastAsia="ru-RU"/>
        </w:rPr>
        <w:t>, с кадастровым  номером 69:</w:t>
      </w:r>
      <w:r w:rsidR="00651A11">
        <w:rPr>
          <w:rFonts w:ascii="Times New Roman" w:eastAsia="Times New Roman" w:hAnsi="Times New Roman" w:cs="Times New Roman"/>
          <w:sz w:val="24"/>
          <w:szCs w:val="24"/>
          <w:lang w:eastAsia="ru-RU"/>
        </w:rPr>
        <w:t>2</w:t>
      </w:r>
      <w:r w:rsidR="00651A11" w:rsidRPr="00033408">
        <w:rPr>
          <w:rFonts w:ascii="Times New Roman" w:eastAsia="Times New Roman" w:hAnsi="Times New Roman" w:cs="Times New Roman"/>
          <w:sz w:val="24"/>
          <w:szCs w:val="24"/>
          <w:lang w:eastAsia="ru-RU"/>
        </w:rPr>
        <w:t>8</w:t>
      </w:r>
      <w:r w:rsidR="00651A11" w:rsidRPr="00FA73C5">
        <w:rPr>
          <w:rFonts w:ascii="Times New Roman" w:eastAsia="Times New Roman" w:hAnsi="Times New Roman" w:cs="Times New Roman"/>
          <w:sz w:val="24"/>
          <w:szCs w:val="24"/>
          <w:lang w:eastAsia="ru-RU"/>
        </w:rPr>
        <w:t>:</w:t>
      </w:r>
      <w:r w:rsidR="00651A11">
        <w:rPr>
          <w:rFonts w:ascii="Times New Roman" w:eastAsia="Times New Roman" w:hAnsi="Times New Roman" w:cs="Times New Roman"/>
          <w:sz w:val="24"/>
          <w:szCs w:val="24"/>
          <w:lang w:eastAsia="ru-RU"/>
        </w:rPr>
        <w:t>0000012</w:t>
      </w:r>
      <w:r w:rsidR="00651A11" w:rsidRPr="00FA73C5">
        <w:rPr>
          <w:rFonts w:ascii="Times New Roman" w:eastAsia="Times New Roman" w:hAnsi="Times New Roman" w:cs="Times New Roman"/>
          <w:sz w:val="24"/>
          <w:szCs w:val="24"/>
          <w:lang w:eastAsia="ru-RU"/>
        </w:rPr>
        <w:t>:</w:t>
      </w:r>
      <w:r w:rsidR="00651A11" w:rsidRPr="00033408">
        <w:rPr>
          <w:rFonts w:ascii="Times New Roman" w:eastAsia="Times New Roman" w:hAnsi="Times New Roman" w:cs="Times New Roman"/>
          <w:sz w:val="24"/>
          <w:szCs w:val="24"/>
          <w:lang w:eastAsia="ru-RU"/>
        </w:rPr>
        <w:t>2727</w:t>
      </w:r>
      <w:r w:rsidR="00D02A72">
        <w:rPr>
          <w:rFonts w:ascii="Times New Roman" w:eastAsia="Times New Roman" w:hAnsi="Times New Roman" w:cs="Times New Roman"/>
          <w:sz w:val="24"/>
          <w:szCs w:val="24"/>
          <w:lang w:eastAsia="ru-RU"/>
        </w:rPr>
        <w:t>.</w:t>
      </w:r>
    </w:p>
    <w:p w:rsidR="00D02A72" w:rsidRDefault="00D02A72" w:rsidP="00E444A1">
      <w:pPr>
        <w:spacing w:after="0" w:line="240" w:lineRule="auto"/>
        <w:ind w:right="-57"/>
        <w:jc w:val="both"/>
        <w:rPr>
          <w:rFonts w:ascii="Times New Roman" w:eastAsia="Times New Roman" w:hAnsi="Times New Roman" w:cs="Times New Roman"/>
          <w:sz w:val="24"/>
          <w:szCs w:val="24"/>
          <w:lang w:eastAsia="ru-RU"/>
        </w:rPr>
      </w:pPr>
      <w:r w:rsidRPr="003B2372">
        <w:rPr>
          <w:rFonts w:ascii="Times New Roman" w:eastAsia="Times New Roman" w:hAnsi="Times New Roman" w:cs="Times New Roman"/>
          <w:sz w:val="24"/>
          <w:szCs w:val="24"/>
          <w:lang w:eastAsia="ru-RU"/>
        </w:rPr>
        <w:t>Существующие ограничения (обременения) права: не зарегистрированы</w:t>
      </w:r>
      <w:r>
        <w:rPr>
          <w:rFonts w:ascii="Times New Roman" w:eastAsia="Times New Roman" w:hAnsi="Times New Roman" w:cs="Times New Roman"/>
          <w:sz w:val="24"/>
          <w:szCs w:val="24"/>
          <w:lang w:eastAsia="ru-RU"/>
        </w:rPr>
        <w:t>.</w:t>
      </w:r>
    </w:p>
    <w:p w:rsidR="00E444A1" w:rsidRPr="003B2372" w:rsidRDefault="00E444A1" w:rsidP="00E444A1">
      <w:pPr>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2A72">
        <w:rPr>
          <w:rFonts w:ascii="Times New Roman" w:eastAsia="Times New Roman" w:hAnsi="Times New Roman" w:cs="Times New Roman"/>
          <w:sz w:val="24"/>
          <w:szCs w:val="24"/>
          <w:lang w:eastAsia="ru-RU"/>
        </w:rPr>
        <w:t xml:space="preserve">Указанное имущество принадлежит Продавцу </w:t>
      </w:r>
      <w:r>
        <w:rPr>
          <w:rFonts w:ascii="Times New Roman" w:eastAsia="Times New Roman" w:hAnsi="Times New Roman" w:cs="Times New Roman"/>
          <w:sz w:val="24"/>
          <w:szCs w:val="24"/>
          <w:lang w:eastAsia="ru-RU"/>
        </w:rPr>
        <w:t xml:space="preserve">на праве собственности, </w:t>
      </w:r>
      <w:r w:rsidRPr="003B2372">
        <w:rPr>
          <w:rFonts w:ascii="Times New Roman" w:eastAsia="Times New Roman" w:hAnsi="Times New Roman" w:cs="Times New Roman"/>
          <w:sz w:val="24"/>
          <w:szCs w:val="24"/>
          <w:lang w:eastAsia="ru-RU"/>
        </w:rPr>
        <w:t xml:space="preserve">что подтверждено выпиской из ЕГРН об основных характеристиках и зарегистрированных правах на объект недвижимости от </w:t>
      </w:r>
      <w:r w:rsidR="000E7F1E">
        <w:rPr>
          <w:rFonts w:ascii="Times New Roman" w:eastAsia="Times New Roman" w:hAnsi="Times New Roman" w:cs="Times New Roman"/>
          <w:sz w:val="24"/>
          <w:szCs w:val="24"/>
          <w:lang w:eastAsia="ru-RU"/>
        </w:rPr>
        <w:t>06</w:t>
      </w:r>
      <w:r w:rsidR="000E7F1E" w:rsidRPr="003B2372">
        <w:rPr>
          <w:rFonts w:ascii="Times New Roman" w:eastAsia="Times New Roman" w:hAnsi="Times New Roman" w:cs="Times New Roman"/>
          <w:sz w:val="24"/>
          <w:szCs w:val="24"/>
          <w:lang w:eastAsia="ru-RU"/>
        </w:rPr>
        <w:t xml:space="preserve"> </w:t>
      </w:r>
      <w:r w:rsidR="000E7F1E">
        <w:rPr>
          <w:rFonts w:ascii="Times New Roman" w:eastAsia="Times New Roman" w:hAnsi="Times New Roman" w:cs="Times New Roman"/>
          <w:sz w:val="24"/>
          <w:szCs w:val="24"/>
          <w:lang w:eastAsia="ru-RU"/>
        </w:rPr>
        <w:t>марта</w:t>
      </w:r>
      <w:r w:rsidR="000E7F1E" w:rsidRPr="003B2372">
        <w:rPr>
          <w:rFonts w:ascii="Times New Roman" w:eastAsia="Times New Roman" w:hAnsi="Times New Roman" w:cs="Times New Roman"/>
          <w:sz w:val="24"/>
          <w:szCs w:val="24"/>
          <w:lang w:eastAsia="ru-RU"/>
        </w:rPr>
        <w:t xml:space="preserve"> </w:t>
      </w:r>
      <w:r w:rsidRPr="003B2372">
        <w:rPr>
          <w:rFonts w:ascii="Times New Roman" w:eastAsia="Times New Roman" w:hAnsi="Times New Roman" w:cs="Times New Roman"/>
          <w:sz w:val="24"/>
          <w:szCs w:val="24"/>
          <w:lang w:eastAsia="ru-RU"/>
        </w:rPr>
        <w:t>2018года.</w:t>
      </w:r>
    </w:p>
    <w:p w:rsidR="00D02A72" w:rsidRPr="003B2372" w:rsidRDefault="00E444A1" w:rsidP="00B52215">
      <w:pPr>
        <w:spacing w:after="0" w:line="240" w:lineRule="auto"/>
        <w:ind w:right="-57"/>
        <w:jc w:val="both"/>
        <w:rPr>
          <w:rFonts w:ascii="Times New Roman" w:eastAsia="Times New Roman" w:hAnsi="Times New Roman" w:cs="Times New Roman"/>
          <w:sz w:val="24"/>
          <w:szCs w:val="24"/>
          <w:lang w:eastAsia="ru-RU"/>
        </w:rPr>
      </w:pPr>
      <w:r w:rsidRPr="003B2372">
        <w:rPr>
          <w:rFonts w:ascii="Times New Roman" w:eastAsia="Times New Roman" w:hAnsi="Times New Roman" w:cs="Times New Roman"/>
          <w:sz w:val="24"/>
          <w:szCs w:val="24"/>
          <w:lang w:eastAsia="ru-RU"/>
        </w:rPr>
        <w:t xml:space="preserve">- </w:t>
      </w:r>
      <w:r w:rsidR="00B52215" w:rsidRPr="00B52215">
        <w:rPr>
          <w:rFonts w:ascii="Times New Roman" w:eastAsia="Times New Roman" w:hAnsi="Times New Roman" w:cs="Times New Roman"/>
          <w:sz w:val="24"/>
          <w:szCs w:val="24"/>
          <w:lang w:eastAsia="ru-RU"/>
        </w:rPr>
        <w:t>нежилое помещение 2-1, 4/5 доли от общей площади 41,3 кв.м, этаж №1, этаж №2, расположенное по адресу: Тверская область, Сандовский р-он, гпп. Сандово, ул.Советская, д.22, с кадастровым  номером 69:21:0000012:3151. Существующие ограничения (обременения) права: не зарегистрированы</w:t>
      </w:r>
      <w:r w:rsidR="00D02A72">
        <w:rPr>
          <w:rFonts w:ascii="Times New Roman" w:eastAsia="Times New Roman" w:hAnsi="Times New Roman" w:cs="Times New Roman"/>
          <w:sz w:val="24"/>
          <w:szCs w:val="24"/>
          <w:lang w:eastAsia="ru-RU"/>
        </w:rPr>
        <w:t>.</w:t>
      </w:r>
      <w:r w:rsidR="00B52215">
        <w:rPr>
          <w:rFonts w:ascii="Times New Roman" w:eastAsia="Times New Roman" w:hAnsi="Times New Roman" w:cs="Times New Roman"/>
          <w:sz w:val="24"/>
          <w:szCs w:val="24"/>
          <w:lang w:eastAsia="ru-RU"/>
        </w:rPr>
        <w:t xml:space="preserve"> </w:t>
      </w:r>
    </w:p>
    <w:p w:rsidR="00E444A1" w:rsidRPr="003B2372" w:rsidRDefault="002E7A70" w:rsidP="00E444A1">
      <w:pPr>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Указанное имущество принадлежит Продавцу </w:t>
      </w:r>
      <w:r w:rsidR="00E444A1">
        <w:rPr>
          <w:rFonts w:ascii="Times New Roman" w:eastAsia="Times New Roman" w:hAnsi="Times New Roman" w:cs="Times New Roman"/>
          <w:sz w:val="24"/>
          <w:szCs w:val="24"/>
          <w:lang w:eastAsia="ru-RU"/>
        </w:rPr>
        <w:t xml:space="preserve">на праве собственности, </w:t>
      </w:r>
      <w:r w:rsidR="00E444A1" w:rsidRPr="003B2372">
        <w:rPr>
          <w:rFonts w:ascii="Times New Roman" w:eastAsia="Times New Roman" w:hAnsi="Times New Roman" w:cs="Times New Roman"/>
          <w:sz w:val="24"/>
          <w:szCs w:val="24"/>
          <w:lang w:eastAsia="ru-RU"/>
        </w:rPr>
        <w:t xml:space="preserve">что подтверждено выпиской из ЕГРН об основных характеристиках и зарегистрированных правах на объект недвижимости от </w:t>
      </w:r>
      <w:r w:rsidR="00E444A1">
        <w:rPr>
          <w:rFonts w:ascii="Times New Roman" w:eastAsia="Times New Roman" w:hAnsi="Times New Roman" w:cs="Times New Roman"/>
          <w:sz w:val="24"/>
          <w:szCs w:val="24"/>
          <w:lang w:eastAsia="ru-RU"/>
        </w:rPr>
        <w:t>0</w:t>
      </w:r>
      <w:r w:rsidR="000E7F1E">
        <w:rPr>
          <w:rFonts w:ascii="Times New Roman" w:eastAsia="Times New Roman" w:hAnsi="Times New Roman" w:cs="Times New Roman"/>
          <w:sz w:val="24"/>
          <w:szCs w:val="24"/>
          <w:lang w:eastAsia="ru-RU"/>
        </w:rPr>
        <w:t>6</w:t>
      </w:r>
      <w:r w:rsidR="00E444A1" w:rsidRPr="003B2372">
        <w:rPr>
          <w:rFonts w:ascii="Times New Roman" w:eastAsia="Times New Roman" w:hAnsi="Times New Roman" w:cs="Times New Roman"/>
          <w:sz w:val="24"/>
          <w:szCs w:val="24"/>
          <w:lang w:eastAsia="ru-RU"/>
        </w:rPr>
        <w:t xml:space="preserve"> </w:t>
      </w:r>
      <w:r w:rsidR="000E7F1E">
        <w:rPr>
          <w:rFonts w:ascii="Times New Roman" w:eastAsia="Times New Roman" w:hAnsi="Times New Roman" w:cs="Times New Roman"/>
          <w:sz w:val="24"/>
          <w:szCs w:val="24"/>
          <w:lang w:eastAsia="ru-RU"/>
        </w:rPr>
        <w:t>марта</w:t>
      </w:r>
      <w:r w:rsidR="00E444A1" w:rsidRPr="003B2372">
        <w:rPr>
          <w:rFonts w:ascii="Times New Roman" w:eastAsia="Times New Roman" w:hAnsi="Times New Roman" w:cs="Times New Roman"/>
          <w:sz w:val="24"/>
          <w:szCs w:val="24"/>
          <w:lang w:eastAsia="ru-RU"/>
        </w:rPr>
        <w:t xml:space="preserve"> 2018года.</w:t>
      </w:r>
    </w:p>
    <w:p w:rsidR="000C0BAD" w:rsidRPr="003562D8" w:rsidRDefault="000C0BAD" w:rsidP="000C0BAD">
      <w:pPr>
        <w:spacing w:after="0" w:line="240" w:lineRule="auto"/>
        <w:ind w:left="284" w:hanging="28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1.2. 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0C0BAD" w:rsidRPr="003562D8" w:rsidRDefault="000C0BAD" w:rsidP="000C0BAD">
      <w:pPr>
        <w:spacing w:after="0" w:line="240" w:lineRule="auto"/>
        <w:ind w:left="284" w:hanging="28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1.3. Продавец обязуется сохранить такое положение Имущества до перехода прав собственности на него к Покупателю.</w:t>
      </w:r>
    </w:p>
    <w:p w:rsidR="000C0BAD" w:rsidRPr="003562D8" w:rsidRDefault="000C0BAD" w:rsidP="000C0BAD">
      <w:pPr>
        <w:spacing w:after="0" w:line="240" w:lineRule="auto"/>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1.4. Продавец не имеет перед третьими лицами задолженности по оплате коммунальных, эксплуатационных, административно-хозяйственных расходов и по иным платежам. </w:t>
      </w: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p>
    <w:p w:rsidR="000C0BAD" w:rsidRPr="003562D8" w:rsidRDefault="000C0BAD" w:rsidP="000C0BAD">
      <w:pPr>
        <w:spacing w:after="0" w:line="240" w:lineRule="auto"/>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lastRenderedPageBreak/>
        <w:t>2. СТОИМОСТЬ ИМУЩЕСТВА И ПОРЯДОК РАСЧЕТОВ</w:t>
      </w: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Цена Объекта, определенная по итогам аукциона, составляет ___________ (______________) (наименова</w:t>
      </w:r>
      <w:r w:rsidR="00FE68CE">
        <w:rPr>
          <w:rFonts w:ascii="Times New Roman" w:eastAsia="Times New Roman" w:hAnsi="Times New Roman" w:cs="Times New Roman"/>
          <w:color w:val="000000"/>
          <w:lang w:eastAsia="ru-RU"/>
        </w:rPr>
        <w:t>ние валюты), кроме того НДС</w:t>
      </w:r>
      <w:r w:rsidRPr="003562D8">
        <w:rPr>
          <w:rFonts w:ascii="Times New Roman" w:eastAsia="Times New Roman" w:hAnsi="Times New Roman" w:cs="Times New Roman"/>
          <w:color w:val="000000"/>
          <w:lang w:eastAsia="ru-RU"/>
        </w:rPr>
        <w:t xml:space="preserve"> в размере ___________ (______________) (наименование валюты), итого с учетом НДС ___________ (______________) (наименование валюты).</w:t>
      </w: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Задаток, уплаченный Покупателем организатору открытых аукционных торгов _______________  на основании Договора о задатке № ____ от _________ в размере ___________ (______________) (наименование валюты) засчитывается в счет исполнения Покупателем обязанности по уплате цены Объекта, согласно условиям Договора поручения № ____ от _________.</w:t>
      </w: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Подлежащая оплате оставшаяся часть цены Объекта по Договору составляет ___________ (______________) (наименов</w:t>
      </w:r>
      <w:r w:rsidR="00FE68CE">
        <w:rPr>
          <w:rFonts w:ascii="Times New Roman" w:eastAsia="Times New Roman" w:hAnsi="Times New Roman" w:cs="Times New Roman"/>
          <w:color w:val="000000"/>
          <w:lang w:eastAsia="ru-RU"/>
        </w:rPr>
        <w:t>ание валюты), кроме того НДС</w:t>
      </w:r>
      <w:bookmarkStart w:id="0" w:name="_GoBack"/>
      <w:bookmarkEnd w:id="0"/>
      <w:r w:rsidRPr="003562D8">
        <w:rPr>
          <w:rFonts w:ascii="Times New Roman" w:eastAsia="Times New Roman" w:hAnsi="Times New Roman" w:cs="Times New Roman"/>
          <w:color w:val="000000"/>
          <w:lang w:eastAsia="ru-RU"/>
        </w:rPr>
        <w:t xml:space="preserve"> в размере ___________ (______________) (наименование валюты), итого с учетом НДС ___________ (______________) (наименование валюты).   </w:t>
      </w: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 Оплата оставшейся части  цены Объекта по Договору осуществляется Покупателем в полном объеме в течение 10 (десяти) рабочих дней  с момента подписания Договора. </w:t>
      </w: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Расчеты по Договору производятся путем безналичного перечисления средств на расчетный счет Продавца, указанный в ст.10 Договора . </w:t>
      </w: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Датой оплаты считается дата поступления денежных средств на счет Продавца. </w:t>
      </w: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Счета-фактуры предоставляются Продавцом Покупателю в соответствии с действующим законодательством Российской Федерации.</w:t>
      </w:r>
    </w:p>
    <w:p w:rsidR="000C0BAD" w:rsidRPr="003562D8" w:rsidRDefault="000C0BAD" w:rsidP="0070706C">
      <w:pPr>
        <w:numPr>
          <w:ilvl w:val="1"/>
          <w:numId w:val="2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Расходы по государственной регистрации перехода права собственности на Объект несет Покупатель. 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  цены Объекта, а Покупатель обязуется передать (вернуть) Продавцу по акту приема-передачи (возврата) Объект в течение 5 (Пяти) рабочих дней с даты перечисления Продавцом 100 %  цены Объекта на счет Покупателя (в состоянии, в котором Покупатель принимал Объект от Продавца в соответствии с п. 3.1.1 Договора). Датой оплаты при этом считается дата списания денежных средств со счета Продавца.</w:t>
      </w:r>
    </w:p>
    <w:p w:rsidR="000C0BAD" w:rsidRPr="003562D8" w:rsidRDefault="000C0BAD" w:rsidP="000C0BAD">
      <w:pPr>
        <w:spacing w:after="0" w:line="240" w:lineRule="auto"/>
        <w:ind w:left="360"/>
        <w:jc w:val="both"/>
        <w:rPr>
          <w:rFonts w:ascii="Times New Roman" w:eastAsia="Times New Roman" w:hAnsi="Times New Roman" w:cs="Times New Roman"/>
          <w:color w:val="000000"/>
          <w:lang w:eastAsia="ru-RU"/>
        </w:rPr>
      </w:pP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3. ПРАВА И ОБЯЗАННОСТИ СТОРОН</w:t>
      </w: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p>
    <w:p w:rsidR="000C0BAD" w:rsidRPr="003562D8" w:rsidRDefault="000C0BAD" w:rsidP="0070706C">
      <w:pPr>
        <w:numPr>
          <w:ilvl w:val="0"/>
          <w:numId w:val="5"/>
        </w:numPr>
        <w:spacing w:after="0" w:line="240" w:lineRule="auto"/>
        <w:ind w:left="0" w:firstLine="567"/>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Стороны обязуются:</w:t>
      </w:r>
    </w:p>
    <w:p w:rsidR="000C0BAD" w:rsidRPr="003562D8" w:rsidRDefault="000C0BAD" w:rsidP="0070706C">
      <w:pPr>
        <w:numPr>
          <w:ilvl w:val="0"/>
          <w:numId w:val="6"/>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Не позднее 20 (двадцати) рабочих дней со дня поступления на счет Продавца в полном объёме денежных средств в оплату стоимости Имущества (в соответствии с п. 2.2 Договора) осуществить передачу Покупателю Имущества по акту приема-передачи (либо иному документу согласованному сторонами).</w:t>
      </w:r>
    </w:p>
    <w:p w:rsidR="000C0BAD" w:rsidRPr="003562D8" w:rsidRDefault="000C0BAD" w:rsidP="0070706C">
      <w:pPr>
        <w:numPr>
          <w:ilvl w:val="0"/>
          <w:numId w:val="6"/>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Одновременно с подписанием акта приема-передачи Имущества осуществить передачу Покупателю всей имеющейся технической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0C0BAD" w:rsidRPr="003562D8" w:rsidRDefault="000C0BAD" w:rsidP="0070706C">
      <w:pPr>
        <w:numPr>
          <w:ilvl w:val="0"/>
          <w:numId w:val="6"/>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В течение 10 (десяти) рабочих дней, со дня передачи Имущества и документации по п.п. 3.1.1 и 3.1.2 Договора совместно представить документы в орган, осуществляющий государственную регистрацию прав на недвижимое имущество и сделок с ним (по тексту Договора – «Регистрационный орган»), и осуществить все действия, необходимые для государственной регистрации перехода права собственности на Имущество к Покупателю.</w:t>
      </w:r>
    </w:p>
    <w:p w:rsidR="000C0BAD" w:rsidRPr="003562D8" w:rsidRDefault="000C0BAD" w:rsidP="000C0BAD">
      <w:pPr>
        <w:spacing w:after="0" w:line="240" w:lineRule="auto"/>
        <w:jc w:val="both"/>
        <w:rPr>
          <w:rFonts w:ascii="Times New Roman" w:eastAsia="Times New Roman" w:hAnsi="Times New Roman" w:cs="Times New Roman"/>
          <w:color w:val="000000"/>
          <w:lang w:eastAsia="ru-RU"/>
        </w:rPr>
      </w:pP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3.2. Покупатель обязуется:</w:t>
      </w:r>
    </w:p>
    <w:p w:rsidR="000C0BAD" w:rsidRPr="003562D8" w:rsidRDefault="000C0BAD" w:rsidP="0070706C">
      <w:pPr>
        <w:numPr>
          <w:ilvl w:val="0"/>
          <w:numId w:val="7"/>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Принять и оплатить Имущество в порядке и на условиях, установленных Договором.</w:t>
      </w:r>
    </w:p>
    <w:p w:rsidR="000C0BAD" w:rsidRPr="003562D8" w:rsidRDefault="000C0BAD" w:rsidP="0070706C">
      <w:pPr>
        <w:numPr>
          <w:ilvl w:val="0"/>
          <w:numId w:val="7"/>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С даты (включая эту дату) подписания обеими Сторонами акта приема-передачи нести коммунальные, эксплуатационные, административно-хозяйственные и иные расходы в отношении Имущества, с учетом положений пункта 3.2.3. Договора.</w:t>
      </w:r>
    </w:p>
    <w:p w:rsidR="000C0BAD" w:rsidRPr="003562D8" w:rsidRDefault="000C0BAD" w:rsidP="0070706C">
      <w:pPr>
        <w:numPr>
          <w:ilvl w:val="0"/>
          <w:numId w:val="7"/>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lastRenderedPageBreak/>
        <w:t>Переоформить на свое имя договоры в отношении Имущества на коммунальные, эксплуатационные, административно-хозяйственные и иные подобного рода услуги в срок равный 10 (десять) календарных дней с даты подписания обеими Сторонами акта приема-передачи. До переоформления указанных договоров на Покупателя или до истечения срока, предусмотренного настоящим пунктом, в зависимости от того, какое из этих событий наступит раньше, Продавец продолжает оплачивать коммунальные, эксплуатационные, административно-хозяйственные и иные расходы на основании имеющихся у Продавца соответствующих договоров.</w:t>
      </w:r>
    </w:p>
    <w:p w:rsidR="000C0BAD" w:rsidRPr="003562D8" w:rsidRDefault="000C0BAD" w:rsidP="0070706C">
      <w:pPr>
        <w:spacing w:after="0" w:line="240" w:lineRule="auto"/>
        <w:ind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3.2.3.1. Покупатель обязан возместить Продавцу в полном объёме расходы, включая НДС, связанные с содержанием Имущества и понесенные в соответствии с пунктом 3.2.3. Договора.</w:t>
      </w:r>
    </w:p>
    <w:p w:rsidR="000C0BAD" w:rsidRPr="003562D8" w:rsidRDefault="000C0BAD" w:rsidP="0070706C">
      <w:pPr>
        <w:numPr>
          <w:ilvl w:val="3"/>
          <w:numId w:val="20"/>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Покупатель возмещает Продавцу указанные в п.3.2.3.1. Договора расходы, включая НДС, не позднее 5 (пяти) рабочих дней со дня получения от Продавца счетов и копий подтверждающих расходы документов. </w:t>
      </w:r>
    </w:p>
    <w:p w:rsidR="000C0BAD" w:rsidRPr="003562D8" w:rsidRDefault="000C0BAD" w:rsidP="0070706C">
      <w:pPr>
        <w:numPr>
          <w:ilvl w:val="0"/>
          <w:numId w:val="15"/>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По истечении срока, указанного в п. 3.2.3 Договора, Продавец вправе по просьбе Покупателя продолжить оплачивать соответствующие расходы, а Покупатель будет обязан возмещать данные расходы в порядке, предусмотренном пунктами 3.2.3.1.-3.2.3.2. Договора.</w:t>
      </w: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4. ОТВЕТСТВЕННОСТЬ СТОРОН</w:t>
      </w:r>
    </w:p>
    <w:p w:rsidR="000C0BAD" w:rsidRPr="003562D8" w:rsidRDefault="000C0BAD" w:rsidP="000C0BAD">
      <w:pPr>
        <w:spacing w:after="0" w:line="240" w:lineRule="auto"/>
        <w:jc w:val="both"/>
        <w:rPr>
          <w:rFonts w:ascii="Times New Roman" w:eastAsia="Times New Roman" w:hAnsi="Times New Roman" w:cs="Times New Roman"/>
          <w:b/>
          <w:color w:val="000000"/>
          <w:lang w:eastAsia="ru-RU"/>
        </w:rPr>
      </w:pPr>
    </w:p>
    <w:p w:rsidR="000C0BAD" w:rsidRPr="003562D8" w:rsidRDefault="000C0BAD" w:rsidP="0070706C">
      <w:pPr>
        <w:numPr>
          <w:ilvl w:val="0"/>
          <w:numId w:val="8"/>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0C0BAD" w:rsidRPr="003562D8" w:rsidRDefault="000C0BAD" w:rsidP="0070706C">
      <w:pPr>
        <w:numPr>
          <w:ilvl w:val="0"/>
          <w:numId w:val="8"/>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В случае нарушения Покупателем срока оплаты Имущества, установленного в п. 2.2 Договора, а также срока возмещения расходов, установленного в п. 3.2.3.2 Договора, Покупатель уплачивает Продавцу, по требованию последнего, неустойку в размере 0,1 (ноль целых одна десятая)%, включая НДС, от суммы просроченного платежа за каждый день просрочки.</w:t>
      </w:r>
    </w:p>
    <w:p w:rsidR="000C0BAD" w:rsidRPr="003562D8" w:rsidRDefault="000C0BAD" w:rsidP="0070706C">
      <w:pPr>
        <w:numPr>
          <w:ilvl w:val="0"/>
          <w:numId w:val="8"/>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В случае нарушения по вине Продавца срока передачи Имущества, установленного в п. 3.1.1 Договора, Продавец уплачивает Покупателю, по требованию последнего, неустойку в размере 0,1 (ноль целых одна десятая)% от стоимости Имущества, указанной в п. 2.1 Договора, за каждый день просрочки, но не более 5 (пяти)% от этой стоимости.</w:t>
      </w:r>
    </w:p>
    <w:p w:rsidR="000C0BAD" w:rsidRPr="003562D8" w:rsidRDefault="000C0BAD" w:rsidP="0070706C">
      <w:pPr>
        <w:numPr>
          <w:ilvl w:val="0"/>
          <w:numId w:val="8"/>
        </w:numPr>
        <w:spacing w:after="0" w:line="240" w:lineRule="auto"/>
        <w:ind w:left="0" w:firstLine="567"/>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Уплата неустойки и возмещение убытков не освобождает Стороны от исполнения своих обязательств по Договору.</w:t>
      </w:r>
    </w:p>
    <w:p w:rsidR="000C0BAD" w:rsidRPr="003562D8" w:rsidRDefault="000C0BAD" w:rsidP="0070706C">
      <w:pPr>
        <w:spacing w:after="0" w:line="240" w:lineRule="auto"/>
        <w:ind w:firstLine="567"/>
        <w:jc w:val="both"/>
        <w:rPr>
          <w:rFonts w:ascii="Times New Roman" w:eastAsia="Times New Roman" w:hAnsi="Times New Roman" w:cs="Times New Roman"/>
          <w:b/>
          <w:bCs/>
          <w:color w:val="000000"/>
          <w:lang w:eastAsia="ru-RU"/>
        </w:rPr>
      </w:pPr>
    </w:p>
    <w:p w:rsidR="000C0BAD" w:rsidRPr="003562D8" w:rsidRDefault="000C0BAD" w:rsidP="000C0BAD">
      <w:pPr>
        <w:spacing w:after="0" w:line="240" w:lineRule="auto"/>
        <w:jc w:val="both"/>
        <w:rPr>
          <w:rFonts w:ascii="Times New Roman" w:eastAsia="Times New Roman" w:hAnsi="Times New Roman" w:cs="Times New Roman"/>
          <w:b/>
          <w:bCs/>
          <w:color w:val="000000"/>
          <w:lang w:eastAsia="ru-RU"/>
        </w:rPr>
      </w:pPr>
      <w:r w:rsidRPr="003562D8">
        <w:rPr>
          <w:rFonts w:ascii="Times New Roman" w:eastAsia="Times New Roman" w:hAnsi="Times New Roman" w:cs="Times New Roman"/>
          <w:b/>
          <w:bCs/>
          <w:color w:val="000000"/>
          <w:lang w:eastAsia="ru-RU"/>
        </w:rPr>
        <w:t>5. ОСОБЫЕ УСЛОВИЯ</w:t>
      </w:r>
    </w:p>
    <w:p w:rsidR="000C0BAD" w:rsidRPr="003562D8" w:rsidRDefault="000C0BAD" w:rsidP="000C0BAD">
      <w:pPr>
        <w:spacing w:after="0" w:line="240" w:lineRule="auto"/>
        <w:jc w:val="both"/>
        <w:rPr>
          <w:rFonts w:ascii="Times New Roman" w:eastAsia="Times New Roman" w:hAnsi="Times New Roman" w:cs="Times New Roman"/>
          <w:b/>
          <w:bCs/>
          <w:color w:val="000000"/>
          <w:lang w:eastAsia="ru-RU"/>
        </w:rPr>
      </w:pPr>
    </w:p>
    <w:p w:rsidR="000C0BAD" w:rsidRPr="003562D8" w:rsidRDefault="000C0BAD" w:rsidP="000C0BAD">
      <w:pPr>
        <w:numPr>
          <w:ilvl w:val="0"/>
          <w:numId w:val="4"/>
        </w:num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Право собственности на Имущество переходит к Покупателю с момента государственной регистрации перехода права собственности в Регистрационном органе.</w:t>
      </w:r>
    </w:p>
    <w:p w:rsidR="000C0BAD" w:rsidRPr="003562D8" w:rsidRDefault="000C0BAD" w:rsidP="0070706C">
      <w:pPr>
        <w:numPr>
          <w:ilvl w:val="0"/>
          <w:numId w:val="4"/>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В случае приостановления регистрационных действий/отказа Регистрационного органа в 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возобновления/осуществления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При этом Покупатель обязан передать/вернуть Продавцу по акту приема-передачи Имущество в том же состоянии, в котором оно было получено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в течение 10 (десяти) рабочих дней с даты подписания Сторонами акта приема-передачи Имущества (возврата Имущества Продавцу). Датой исполнения обязательства Продавца по платежу при этом считается дата списания денежных средств со счета Продавца.  </w:t>
      </w:r>
    </w:p>
    <w:p w:rsidR="000C0BAD" w:rsidRPr="003562D8" w:rsidRDefault="000C0BAD" w:rsidP="0070706C">
      <w:pPr>
        <w:numPr>
          <w:ilvl w:val="0"/>
          <w:numId w:val="4"/>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Риск случайной гибели и случайного повреждения Имущества переходит к соответствующей Стороне с момента передачи ей Имущества по акту приема-передачи.</w:t>
      </w:r>
    </w:p>
    <w:p w:rsidR="000C0BAD" w:rsidRPr="003562D8" w:rsidRDefault="000C0BAD" w:rsidP="000C0BAD">
      <w:pPr>
        <w:spacing w:after="0" w:line="240" w:lineRule="auto"/>
        <w:jc w:val="both"/>
        <w:rPr>
          <w:rFonts w:ascii="Times New Roman" w:eastAsia="Times New Roman" w:hAnsi="Times New Roman" w:cs="Times New Roman"/>
          <w:color w:val="000000"/>
          <w:lang w:eastAsia="ru-RU"/>
        </w:rPr>
      </w:pPr>
    </w:p>
    <w:p w:rsidR="000C0BAD" w:rsidRPr="003562D8" w:rsidRDefault="000C0BAD" w:rsidP="000C0BAD">
      <w:pPr>
        <w:spacing w:after="0" w:line="240" w:lineRule="auto"/>
        <w:jc w:val="both"/>
        <w:rPr>
          <w:rFonts w:ascii="Times New Roman" w:eastAsia="Times New Roman" w:hAnsi="Times New Roman" w:cs="Times New Roman"/>
          <w:color w:val="000000"/>
          <w:lang w:eastAsia="ru-RU"/>
        </w:rPr>
      </w:pPr>
    </w:p>
    <w:p w:rsidR="000C0BAD" w:rsidRPr="003562D8" w:rsidRDefault="000C0BAD" w:rsidP="000C0BAD">
      <w:pPr>
        <w:numPr>
          <w:ilvl w:val="0"/>
          <w:numId w:val="9"/>
        </w:numPr>
        <w:spacing w:after="0" w:line="240" w:lineRule="auto"/>
        <w:ind w:left="14" w:hanging="14"/>
        <w:jc w:val="both"/>
        <w:rPr>
          <w:rFonts w:ascii="Times New Roman" w:eastAsia="Times New Roman" w:hAnsi="Times New Roman" w:cs="Times New Roman"/>
          <w:b/>
          <w:bCs/>
          <w:color w:val="000000"/>
          <w:lang w:eastAsia="ru-RU"/>
        </w:rPr>
      </w:pPr>
      <w:r w:rsidRPr="003562D8">
        <w:rPr>
          <w:rFonts w:ascii="Times New Roman" w:eastAsia="Times New Roman" w:hAnsi="Times New Roman" w:cs="Times New Roman"/>
          <w:b/>
          <w:bCs/>
          <w:color w:val="000000"/>
          <w:lang w:eastAsia="ru-RU"/>
        </w:rPr>
        <w:t>КОНФИДЕНЦИАЛЬНОСТЬ</w:t>
      </w:r>
    </w:p>
    <w:p w:rsidR="000C0BAD" w:rsidRPr="003562D8" w:rsidRDefault="000C0BAD" w:rsidP="0070706C">
      <w:pPr>
        <w:numPr>
          <w:ilvl w:val="1"/>
          <w:numId w:val="9"/>
        </w:numPr>
        <w:spacing w:after="0" w:line="240" w:lineRule="auto"/>
        <w:ind w:left="14" w:firstLine="553"/>
        <w:jc w:val="both"/>
        <w:rPr>
          <w:rFonts w:ascii="Times New Roman" w:eastAsia="Times New Roman" w:hAnsi="Times New Roman" w:cs="Times New Roman"/>
          <w:color w:val="000000"/>
          <w:lang w:val="x-none" w:eastAsia="ru-RU"/>
        </w:rPr>
      </w:pPr>
      <w:r w:rsidRPr="003562D8">
        <w:rPr>
          <w:rFonts w:ascii="Times New Roman" w:eastAsia="Times New Roman" w:hAnsi="Times New Roman" w:cs="Times New Roman"/>
          <w:color w:val="000000"/>
          <w:lang w:val="x-none" w:eastAsia="ru-RU"/>
        </w:rPr>
        <w:t>По взаимному согласию Сторон в рамках Договора конфиденциальной признается любая информация, касающаяся предмета</w:t>
      </w:r>
      <w:r w:rsidRPr="003562D8">
        <w:rPr>
          <w:rFonts w:ascii="Times New Roman" w:eastAsia="Times New Roman" w:hAnsi="Times New Roman" w:cs="Times New Roman"/>
          <w:color w:val="000000"/>
          <w:lang w:eastAsia="ru-RU"/>
        </w:rPr>
        <w:t xml:space="preserve"> и содержания</w:t>
      </w:r>
      <w:r w:rsidRPr="003562D8">
        <w:rPr>
          <w:rFonts w:ascii="Times New Roman" w:eastAsia="Times New Roman" w:hAnsi="Times New Roman" w:cs="Times New Roman"/>
          <w:color w:val="000000"/>
          <w:lang w:val="x-none" w:eastAsia="ru-RU"/>
        </w:rPr>
        <w:t xml:space="preserve"> Договора, хода его выполнения и </w:t>
      </w:r>
      <w:r w:rsidRPr="003562D8">
        <w:rPr>
          <w:rFonts w:ascii="Times New Roman" w:eastAsia="Times New Roman" w:hAnsi="Times New Roman" w:cs="Times New Roman"/>
          <w:color w:val="000000"/>
          <w:lang w:val="x-none" w:eastAsia="ru-RU"/>
        </w:rPr>
        <w:lastRenderedPageBreak/>
        <w:t xml:space="preserve">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w:t>
      </w:r>
      <w:r w:rsidRPr="003562D8">
        <w:rPr>
          <w:rFonts w:ascii="Times New Roman" w:eastAsia="Times New Roman" w:hAnsi="Times New Roman" w:cs="Times New Roman"/>
          <w:color w:val="000000"/>
          <w:lang w:eastAsia="ru-RU"/>
        </w:rPr>
        <w:t xml:space="preserve">лицам </w:t>
      </w:r>
      <w:r w:rsidRPr="003562D8">
        <w:rPr>
          <w:rFonts w:ascii="Times New Roman" w:eastAsia="Times New Roman" w:hAnsi="Times New Roman" w:cs="Times New Roman"/>
          <w:color w:val="000000"/>
          <w:lang w:val="x-none" w:eastAsia="ru-RU"/>
        </w:rPr>
        <w:t>без письменного разрешения другой Стороны и использоваться в иных целях, кроме выполнения обязательств по Договору.</w:t>
      </w:r>
    </w:p>
    <w:p w:rsidR="000C0BAD" w:rsidRPr="003562D8" w:rsidRDefault="000C0BAD" w:rsidP="0070706C">
      <w:pPr>
        <w:numPr>
          <w:ilvl w:val="1"/>
          <w:numId w:val="9"/>
        </w:numPr>
        <w:spacing w:after="0" w:line="240" w:lineRule="auto"/>
        <w:ind w:left="14" w:firstLine="553"/>
        <w:jc w:val="both"/>
        <w:rPr>
          <w:rFonts w:ascii="Times New Roman" w:eastAsia="Times New Roman" w:hAnsi="Times New Roman" w:cs="Times New Roman"/>
          <w:color w:val="000000"/>
          <w:lang w:val="x-none" w:eastAsia="ru-RU"/>
        </w:rPr>
      </w:pPr>
      <w:r w:rsidRPr="003562D8">
        <w:rPr>
          <w:rFonts w:ascii="Times New Roman" w:eastAsia="Times New Roman" w:hAnsi="Times New Roman" w:cs="Times New Roman"/>
          <w:color w:val="000000"/>
          <w:lang w:val="x-none" w:eastAsia="ru-RU"/>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C0BAD" w:rsidRPr="003562D8" w:rsidRDefault="000C0BAD" w:rsidP="0070706C">
      <w:pPr>
        <w:numPr>
          <w:ilvl w:val="1"/>
          <w:numId w:val="9"/>
        </w:numPr>
        <w:spacing w:after="0" w:line="240" w:lineRule="auto"/>
        <w:ind w:left="14" w:firstLine="553"/>
        <w:jc w:val="both"/>
        <w:rPr>
          <w:rFonts w:ascii="Times New Roman" w:eastAsia="Times New Roman" w:hAnsi="Times New Roman" w:cs="Times New Roman"/>
          <w:color w:val="000000"/>
          <w:lang w:val="x-none" w:eastAsia="ru-RU"/>
        </w:rPr>
      </w:pPr>
      <w:r w:rsidRPr="003562D8">
        <w:rPr>
          <w:rFonts w:ascii="Times New Roman" w:eastAsia="Times New Roman" w:hAnsi="Times New Roman" w:cs="Times New Roman"/>
          <w:color w:val="000000"/>
          <w:lang w:val="x-none" w:eastAsia="ru-RU"/>
        </w:rPr>
        <w:t xml:space="preserve">Обязательства Сторон по защите конфиденциальной информации распространяются на все время действия Договора, а также в течение </w:t>
      </w:r>
      <w:r w:rsidRPr="003562D8">
        <w:rPr>
          <w:rFonts w:ascii="Times New Roman" w:eastAsia="Times New Roman" w:hAnsi="Times New Roman" w:cs="Times New Roman"/>
          <w:color w:val="000000"/>
          <w:lang w:eastAsia="ru-RU"/>
        </w:rPr>
        <w:t>1</w:t>
      </w:r>
      <w:r w:rsidRPr="003562D8">
        <w:rPr>
          <w:rFonts w:ascii="Times New Roman" w:eastAsia="Times New Roman" w:hAnsi="Times New Roman" w:cs="Times New Roman"/>
          <w:color w:val="000000"/>
          <w:lang w:val="x-none" w:eastAsia="ru-RU"/>
        </w:rPr>
        <w:t xml:space="preserve"> (</w:t>
      </w:r>
      <w:r w:rsidRPr="003562D8">
        <w:rPr>
          <w:rFonts w:ascii="Times New Roman" w:eastAsia="Times New Roman" w:hAnsi="Times New Roman" w:cs="Times New Roman"/>
          <w:color w:val="000000"/>
          <w:lang w:eastAsia="ru-RU"/>
        </w:rPr>
        <w:t>одного</w:t>
      </w:r>
      <w:r w:rsidRPr="003562D8">
        <w:rPr>
          <w:rFonts w:ascii="Times New Roman" w:eastAsia="Times New Roman" w:hAnsi="Times New Roman" w:cs="Times New Roman"/>
          <w:color w:val="000000"/>
          <w:lang w:val="x-none" w:eastAsia="ru-RU"/>
        </w:rPr>
        <w:t>)</w:t>
      </w:r>
      <w:r w:rsidRPr="003562D8">
        <w:rPr>
          <w:rFonts w:ascii="Times New Roman" w:eastAsia="Times New Roman" w:hAnsi="Times New Roman" w:cs="Times New Roman"/>
          <w:color w:val="000000"/>
          <w:lang w:eastAsia="ru-RU"/>
        </w:rPr>
        <w:t xml:space="preserve"> месяца </w:t>
      </w:r>
      <w:r w:rsidRPr="003562D8">
        <w:rPr>
          <w:rFonts w:ascii="Times New Roman" w:eastAsia="Times New Roman" w:hAnsi="Times New Roman" w:cs="Times New Roman"/>
          <w:color w:val="000000"/>
          <w:lang w:val="x-none" w:eastAsia="ru-RU"/>
        </w:rPr>
        <w:t>после прекращения действия Договора.</w:t>
      </w:r>
    </w:p>
    <w:p w:rsidR="000C0BAD" w:rsidRPr="003562D8" w:rsidRDefault="000C0BAD" w:rsidP="0070706C">
      <w:pPr>
        <w:numPr>
          <w:ilvl w:val="1"/>
          <w:numId w:val="9"/>
        </w:numPr>
        <w:spacing w:after="0" w:line="240" w:lineRule="auto"/>
        <w:ind w:left="14" w:firstLine="553"/>
        <w:jc w:val="both"/>
        <w:rPr>
          <w:rFonts w:ascii="Times New Roman" w:eastAsia="Times New Roman" w:hAnsi="Times New Roman" w:cs="Times New Roman"/>
          <w:color w:val="000000"/>
          <w:lang w:val="x-none" w:eastAsia="ru-RU"/>
        </w:rPr>
      </w:pPr>
      <w:r w:rsidRPr="003562D8">
        <w:rPr>
          <w:rFonts w:ascii="Times New Roman" w:eastAsia="Times New Roman" w:hAnsi="Times New Roman" w:cs="Times New Roman"/>
          <w:color w:val="000000"/>
          <w:lang w:val="x-none" w:eastAsia="ru-RU"/>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0C0BAD" w:rsidRPr="003562D8" w:rsidRDefault="000C0BAD" w:rsidP="0070706C">
      <w:pPr>
        <w:spacing w:after="0" w:line="240" w:lineRule="auto"/>
        <w:ind w:left="14" w:firstLine="553"/>
        <w:jc w:val="both"/>
        <w:rPr>
          <w:rFonts w:ascii="Times New Roman" w:eastAsia="Times New Roman" w:hAnsi="Times New Roman" w:cs="Times New Roman"/>
          <w:b/>
          <w:color w:val="000000"/>
          <w:lang w:eastAsia="ru-RU"/>
        </w:rPr>
      </w:pPr>
    </w:p>
    <w:p w:rsidR="000C0BAD" w:rsidRPr="003562D8" w:rsidRDefault="000C0BAD" w:rsidP="000C0BAD">
      <w:pPr>
        <w:numPr>
          <w:ilvl w:val="0"/>
          <w:numId w:val="10"/>
        </w:numPr>
        <w:tabs>
          <w:tab w:val="num" w:pos="-142"/>
          <w:tab w:val="num" w:pos="284"/>
        </w:tabs>
        <w:spacing w:after="0" w:line="240" w:lineRule="auto"/>
        <w:ind w:left="14" w:hanging="14"/>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bCs/>
          <w:color w:val="000000"/>
          <w:lang w:eastAsia="ru-RU"/>
        </w:rPr>
        <w:t>ПОРЯДОК РАЗРЕШЕНИЯ</w:t>
      </w:r>
      <w:r w:rsidRPr="003562D8">
        <w:rPr>
          <w:rFonts w:ascii="Times New Roman" w:eastAsia="Times New Roman" w:hAnsi="Times New Roman" w:cs="Times New Roman"/>
          <w:b/>
          <w:color w:val="000000"/>
          <w:lang w:eastAsia="ru-RU"/>
        </w:rPr>
        <w:t xml:space="preserve"> СПОРОВ</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0C0BAD" w:rsidRPr="003562D8" w:rsidRDefault="000C0BAD" w:rsidP="000C0BAD">
      <w:pPr>
        <w:numPr>
          <w:ilvl w:val="0"/>
          <w:numId w:val="11"/>
        </w:num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законодательством Российской Федерации в Арбитражном суде Московской области.</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0C0BAD" w:rsidRPr="003562D8" w:rsidRDefault="000C0BAD" w:rsidP="000C0BAD">
      <w:pPr>
        <w:numPr>
          <w:ilvl w:val="0"/>
          <w:numId w:val="10"/>
        </w:numPr>
        <w:tabs>
          <w:tab w:val="num" w:pos="0"/>
          <w:tab w:val="num" w:pos="284"/>
        </w:tabs>
        <w:spacing w:after="0" w:line="240" w:lineRule="auto"/>
        <w:ind w:left="14" w:hanging="14"/>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УСЛОВИЯ ИЗМЕНЕНИЯ И РАСТОРЖЕНИЯ ДОГОВОРА</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0C0BAD" w:rsidRPr="003562D8" w:rsidRDefault="000C0BAD" w:rsidP="0070706C">
      <w:pPr>
        <w:numPr>
          <w:ilvl w:val="1"/>
          <w:numId w:val="12"/>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Все изменения к Договору действительны, если совершены в письменной форме в виде единого документа. </w:t>
      </w:r>
    </w:p>
    <w:p w:rsidR="000C0BAD" w:rsidRPr="003562D8" w:rsidRDefault="000C0BAD" w:rsidP="0070706C">
      <w:pPr>
        <w:numPr>
          <w:ilvl w:val="1"/>
          <w:numId w:val="12"/>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0C0BAD" w:rsidRPr="003562D8" w:rsidRDefault="000C0BAD" w:rsidP="000C0BAD">
      <w:pPr>
        <w:numPr>
          <w:ilvl w:val="0"/>
          <w:numId w:val="13"/>
        </w:numPr>
        <w:tabs>
          <w:tab w:val="left" w:pos="284"/>
        </w:tabs>
        <w:spacing w:after="0" w:line="240" w:lineRule="auto"/>
        <w:ind w:left="14" w:hanging="14"/>
        <w:jc w:val="both"/>
        <w:rPr>
          <w:rFonts w:ascii="Times New Roman" w:eastAsia="Times New Roman" w:hAnsi="Times New Roman" w:cs="Times New Roman"/>
          <w:b/>
          <w:color w:val="000000"/>
          <w:lang w:eastAsia="ru-RU"/>
        </w:rPr>
      </w:pPr>
      <w:r w:rsidRPr="003562D8">
        <w:rPr>
          <w:rFonts w:ascii="Times New Roman" w:eastAsia="Times New Roman" w:hAnsi="Times New Roman" w:cs="Times New Roman"/>
          <w:b/>
          <w:color w:val="000000"/>
          <w:lang w:eastAsia="ru-RU"/>
        </w:rPr>
        <w:t>ОБСТОЯТЕЛЬСТВА НЕПРЕОДОЛИМОЙ СИЛЫ (ФОРС-МАЖОР)</w:t>
      </w:r>
    </w:p>
    <w:p w:rsidR="000C0BAD" w:rsidRPr="003562D8" w:rsidRDefault="000C0BAD" w:rsidP="000C0BAD">
      <w:pPr>
        <w:spacing w:after="0" w:line="240" w:lineRule="auto"/>
        <w:ind w:left="14" w:hanging="14"/>
        <w:jc w:val="both"/>
        <w:rPr>
          <w:rFonts w:ascii="Times New Roman" w:eastAsia="Times New Roman" w:hAnsi="Times New Roman" w:cs="Times New Roman"/>
          <w:b/>
          <w:color w:val="000000"/>
          <w:lang w:eastAsia="ru-RU"/>
        </w:rPr>
      </w:pPr>
    </w:p>
    <w:p w:rsidR="000C0BAD" w:rsidRPr="003562D8" w:rsidRDefault="000C0BAD" w:rsidP="000C0BAD">
      <w:pPr>
        <w:numPr>
          <w:ilvl w:val="0"/>
          <w:numId w:val="14"/>
        </w:num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0C0BAD" w:rsidRPr="003562D8" w:rsidRDefault="000C0BAD" w:rsidP="0070706C">
      <w:pPr>
        <w:numPr>
          <w:ilvl w:val="0"/>
          <w:numId w:val="14"/>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0C0BAD" w:rsidRPr="003562D8" w:rsidRDefault="000C0BAD" w:rsidP="0070706C">
      <w:pPr>
        <w:numPr>
          <w:ilvl w:val="0"/>
          <w:numId w:val="14"/>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0C0BAD" w:rsidRPr="003562D8" w:rsidRDefault="000C0BAD" w:rsidP="0070706C">
      <w:pPr>
        <w:numPr>
          <w:ilvl w:val="0"/>
          <w:numId w:val="14"/>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C0BAD" w:rsidRPr="003562D8" w:rsidRDefault="000C0BAD" w:rsidP="0070706C">
      <w:pPr>
        <w:numPr>
          <w:ilvl w:val="0"/>
          <w:numId w:val="14"/>
        </w:num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Если указанные обстоятельства продолжаются более 2 (двух) месяцев, каждая Сторона имеет право инициировать досрочное расторжение Договора.</w:t>
      </w:r>
    </w:p>
    <w:p w:rsidR="000C0BAD" w:rsidRPr="003562D8" w:rsidRDefault="000C0BAD" w:rsidP="000C0BAD">
      <w:pPr>
        <w:spacing w:after="0" w:line="240" w:lineRule="auto"/>
        <w:jc w:val="both"/>
        <w:rPr>
          <w:rFonts w:ascii="Times New Roman" w:eastAsia="Times New Roman" w:hAnsi="Times New Roman" w:cs="Times New Roman"/>
          <w:color w:val="000000"/>
          <w:lang w:eastAsia="ru-RU"/>
        </w:rPr>
      </w:pPr>
    </w:p>
    <w:p w:rsidR="000C0BAD" w:rsidRPr="003562D8" w:rsidRDefault="000C0BAD" w:rsidP="000C0BAD">
      <w:pPr>
        <w:numPr>
          <w:ilvl w:val="0"/>
          <w:numId w:val="13"/>
        </w:numPr>
        <w:tabs>
          <w:tab w:val="left" w:pos="426"/>
        </w:tabs>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b/>
          <w:color w:val="000000"/>
          <w:lang w:eastAsia="ru-RU"/>
        </w:rPr>
        <w:t>ЗАКЛЮЧИТЕЛЬНЫЕ ПОЛОЖЕНИЯ</w:t>
      </w:r>
    </w:p>
    <w:p w:rsidR="000C0BAD" w:rsidRPr="003562D8" w:rsidRDefault="000C0BAD" w:rsidP="0070706C">
      <w:p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10.1.Договор вступает в силу с момента подписания его уполномоченными представителями Сторон и действует до полного надлежащего выполнения Сторонами своих обязательств по нему.</w:t>
      </w:r>
    </w:p>
    <w:p w:rsidR="000C0BAD" w:rsidRPr="003562D8" w:rsidRDefault="000C0BAD" w:rsidP="0070706C">
      <w:p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10.2.Стороны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w:t>
      </w:r>
      <w:r w:rsidRPr="003562D8">
        <w:rPr>
          <w:rFonts w:ascii="Times New Roman" w:eastAsia="Times New Roman" w:hAnsi="Times New Roman" w:cs="Times New Roman"/>
          <w:color w:val="000000"/>
          <w:lang w:eastAsia="ru-RU"/>
        </w:rPr>
        <w:lastRenderedPageBreak/>
        <w:t>(оперативная связь). Обмен сообщениями и корреспонденцией ведётся на русском языке по адресам и реквизитам, указанным в разделе 11 Договора.</w:t>
      </w:r>
    </w:p>
    <w:p w:rsidR="000C0BAD" w:rsidRPr="003562D8" w:rsidRDefault="000C0BAD" w:rsidP="0070706C">
      <w:p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0C0BAD" w:rsidRPr="003562D8" w:rsidRDefault="000C0BAD" w:rsidP="0070706C">
      <w:p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10.3.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1 к Договору). </w:t>
      </w:r>
    </w:p>
    <w:p w:rsidR="000C0BAD" w:rsidRPr="003562D8" w:rsidRDefault="000C0BAD" w:rsidP="0070706C">
      <w:p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10.4.Договор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Регистрационного органа: Управления Федеральной службы государственной регистрации, кадастра и картографии по Московской области.</w:t>
      </w:r>
    </w:p>
    <w:p w:rsidR="000C0BAD" w:rsidRPr="003562D8" w:rsidRDefault="000C0BAD" w:rsidP="0070706C">
      <w:pPr>
        <w:spacing w:after="0" w:line="240" w:lineRule="auto"/>
        <w:ind w:left="14" w:firstLine="553"/>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10.5.По вопросам, не урегулированным в Договоре, Стороны руководствуются законодательством Российской Федерации.</w:t>
      </w:r>
    </w:p>
    <w:p w:rsidR="000C0BAD" w:rsidRPr="003562D8" w:rsidRDefault="000C0BAD" w:rsidP="000C0BAD">
      <w:pPr>
        <w:tabs>
          <w:tab w:val="left" w:pos="0"/>
          <w:tab w:val="left" w:pos="142"/>
          <w:tab w:val="left" w:pos="1418"/>
        </w:tabs>
        <w:spacing w:after="0" w:line="240" w:lineRule="auto"/>
        <w:ind w:left="14" w:hanging="14"/>
        <w:jc w:val="both"/>
        <w:rPr>
          <w:rFonts w:ascii="Times New Roman" w:eastAsia="Times New Roman" w:hAnsi="Times New Roman" w:cs="Times New Roman"/>
          <w:b/>
          <w:bCs/>
          <w:color w:val="000000"/>
          <w:lang w:eastAsia="ru-RU"/>
        </w:rPr>
      </w:pPr>
      <w:r w:rsidRPr="003562D8">
        <w:rPr>
          <w:rFonts w:ascii="Times New Roman" w:eastAsia="Times New Roman" w:hAnsi="Times New Roman" w:cs="Times New Roman"/>
          <w:b/>
          <w:bCs/>
          <w:color w:val="000000"/>
          <w:lang w:eastAsia="ru-RU"/>
        </w:rPr>
        <w:t xml:space="preserve">11.     </w:t>
      </w:r>
      <w:r w:rsidRPr="003562D8">
        <w:rPr>
          <w:rFonts w:ascii="Times New Roman" w:eastAsia="Times New Roman" w:hAnsi="Times New Roman" w:cs="Times New Roman"/>
          <w:b/>
          <w:color w:val="000000"/>
          <w:lang w:eastAsia="ru-RU"/>
        </w:rPr>
        <w:t>Адреса, реквизиты и подписи представителей Сторон</w:t>
      </w:r>
    </w:p>
    <w:p w:rsidR="000C0BAD" w:rsidRPr="003562D8" w:rsidRDefault="000C0BAD" w:rsidP="000C0BAD">
      <w:pPr>
        <w:spacing w:after="0" w:line="240" w:lineRule="auto"/>
        <w:ind w:left="14" w:hanging="14"/>
        <w:jc w:val="both"/>
        <w:rPr>
          <w:rFonts w:ascii="Times New Roman" w:eastAsia="Times New Roman" w:hAnsi="Times New Roman" w:cs="Times New Roman"/>
          <w:b/>
          <w:bCs/>
          <w:color w:val="000000"/>
          <w:lang w:eastAsia="ru-RU"/>
        </w:rPr>
      </w:pPr>
    </w:p>
    <w:tbl>
      <w:tblPr>
        <w:tblW w:w="9376" w:type="dxa"/>
        <w:tblInd w:w="-4" w:type="dxa"/>
        <w:tblLayout w:type="fixed"/>
        <w:tblLook w:val="01E0" w:firstRow="1" w:lastRow="1" w:firstColumn="1" w:lastColumn="1" w:noHBand="0" w:noVBand="0"/>
      </w:tblPr>
      <w:tblGrid>
        <w:gridCol w:w="4687"/>
        <w:gridCol w:w="4689"/>
      </w:tblGrid>
      <w:tr w:rsidR="000C0BAD" w:rsidRPr="005D3A83" w:rsidTr="000E161B">
        <w:tc>
          <w:tcPr>
            <w:tcW w:w="4687" w:type="dxa"/>
          </w:tcPr>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
                <w:bCs/>
                <w:color w:val="000000"/>
                <w:lang w:eastAsia="ru-RU"/>
              </w:rPr>
              <w:t>Покупатель:</w:t>
            </w:r>
          </w:p>
        </w:tc>
        <w:tc>
          <w:tcPr>
            <w:tcW w:w="4689" w:type="dxa"/>
          </w:tcPr>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
                <w:bCs/>
                <w:color w:val="000000"/>
                <w:lang w:eastAsia="ru-RU"/>
              </w:rPr>
              <w:t>Продавец:</w:t>
            </w:r>
          </w:p>
        </w:tc>
      </w:tr>
      <w:tr w:rsidR="000C0BAD" w:rsidRPr="005D3A83" w:rsidTr="000E161B">
        <w:tc>
          <w:tcPr>
            <w:tcW w:w="4687" w:type="dxa"/>
          </w:tcPr>
          <w:p w:rsidR="000C0BAD" w:rsidRPr="003562D8"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3562D8">
              <w:rPr>
                <w:rFonts w:ascii="Times New Roman" w:eastAsia="Times New Roman" w:hAnsi="Times New Roman" w:cs="Times New Roman"/>
                <w:bCs/>
                <w:color w:val="000000"/>
                <w:lang w:eastAsia="ru-RU"/>
              </w:rPr>
              <w:t>___________ (сокращенное наименование)</w:t>
            </w:r>
          </w:p>
        </w:tc>
        <w:tc>
          <w:tcPr>
            <w:tcW w:w="4689" w:type="dxa"/>
          </w:tcPr>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ПАО Сбербанк</w:t>
            </w:r>
          </w:p>
        </w:tc>
      </w:tr>
      <w:tr w:rsidR="000C0BAD" w:rsidRPr="005D3A83" w:rsidTr="000E161B">
        <w:tc>
          <w:tcPr>
            <w:tcW w:w="4687" w:type="dxa"/>
          </w:tcPr>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Место нахождения: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Адрес для направления письменной корреспонденции: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Тел.:  __________, факс: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val="en-US" w:eastAsia="ru-RU"/>
              </w:rPr>
              <w:t>e</w:t>
            </w:r>
            <w:r w:rsidRPr="003562D8">
              <w:rPr>
                <w:rFonts w:ascii="Times New Roman" w:eastAsia="Times New Roman" w:hAnsi="Times New Roman" w:cs="Times New Roman"/>
                <w:color w:val="000000"/>
                <w:lang w:eastAsia="ru-RU"/>
              </w:rPr>
              <w:t>-</w:t>
            </w:r>
            <w:r w:rsidRPr="003562D8">
              <w:rPr>
                <w:rFonts w:ascii="Times New Roman" w:eastAsia="Times New Roman" w:hAnsi="Times New Roman" w:cs="Times New Roman"/>
                <w:color w:val="000000"/>
                <w:lang w:val="en-US" w:eastAsia="ru-RU"/>
              </w:rPr>
              <w:t>mail</w:t>
            </w:r>
            <w:r w:rsidRPr="003562D8">
              <w:rPr>
                <w:rFonts w:ascii="Times New Roman" w:eastAsia="Times New Roman" w:hAnsi="Times New Roman" w:cs="Times New Roman"/>
                <w:color w:val="000000"/>
                <w:lang w:eastAsia="ru-RU"/>
              </w:rPr>
              <w:t>: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иные способы связи: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БИК: __________,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Счет: __________ в __________,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Кор/счет: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ОКПО: __________, ОКВЭД: __________,</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КПП: __________, ИНН: __________,</w:t>
            </w:r>
          </w:p>
          <w:p w:rsidR="000C0BAD"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ОГРН: __________.</w:t>
            </w:r>
          </w:p>
          <w:p w:rsidR="00367F39" w:rsidRPr="003562D8" w:rsidRDefault="00367F39" w:rsidP="000C0BAD">
            <w:pPr>
              <w:spacing w:after="0" w:line="240" w:lineRule="auto"/>
              <w:ind w:left="14" w:hanging="14"/>
              <w:jc w:val="both"/>
              <w:rPr>
                <w:rFonts w:ascii="Times New Roman" w:eastAsia="Times New Roman" w:hAnsi="Times New Roman" w:cs="Times New Roman"/>
                <w:b/>
                <w:bCs/>
                <w:color w:val="000000"/>
                <w:lang w:eastAsia="ru-RU"/>
              </w:rPr>
            </w:pPr>
          </w:p>
        </w:tc>
        <w:tc>
          <w:tcPr>
            <w:tcW w:w="4689" w:type="dxa"/>
          </w:tcPr>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Место нахождения: 117997 г.Москва ул.Вавилова 19</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Получатель денежных средств: Среднерусский банк ПАО Сбербанк</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Почтовый адрес получателя: 109544, г. Москва, ул. Б. Андроньевская, д.8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Адрес для направления письменной корреспонденции: </w:t>
            </w:r>
            <w:r w:rsidR="00367F39">
              <w:rPr>
                <w:rFonts w:ascii="Times New Roman" w:eastAsia="Times New Roman" w:hAnsi="Times New Roman" w:cs="Times New Roman"/>
                <w:color w:val="000000"/>
                <w:lang w:eastAsia="ru-RU"/>
              </w:rPr>
              <w:t xml:space="preserve">170000 </w:t>
            </w:r>
            <w:r w:rsidRPr="003562D8">
              <w:rPr>
                <w:rFonts w:ascii="Times New Roman" w:eastAsia="Times New Roman" w:hAnsi="Times New Roman" w:cs="Times New Roman"/>
                <w:color w:val="000000"/>
                <w:lang w:eastAsia="ru-RU"/>
              </w:rPr>
              <w:t>г.</w:t>
            </w:r>
            <w:r w:rsidR="00367F39">
              <w:rPr>
                <w:rFonts w:ascii="Times New Roman" w:eastAsia="Times New Roman" w:hAnsi="Times New Roman" w:cs="Times New Roman"/>
                <w:color w:val="000000"/>
                <w:lang w:eastAsia="ru-RU"/>
              </w:rPr>
              <w:t>Тверь</w:t>
            </w:r>
            <w:r w:rsidR="00367F39" w:rsidRPr="003562D8">
              <w:rPr>
                <w:rFonts w:ascii="Times New Roman" w:eastAsia="Times New Roman" w:hAnsi="Times New Roman" w:cs="Times New Roman"/>
                <w:color w:val="000000"/>
                <w:lang w:eastAsia="ru-RU"/>
              </w:rPr>
              <w:t xml:space="preserve"> </w:t>
            </w:r>
            <w:r w:rsidR="00367F39">
              <w:rPr>
                <w:rFonts w:ascii="Times New Roman" w:eastAsia="Times New Roman" w:hAnsi="Times New Roman" w:cs="Times New Roman"/>
                <w:color w:val="000000"/>
                <w:lang w:eastAsia="ru-RU"/>
              </w:rPr>
              <w:t>ул.Трехсвятская, д.8</w:t>
            </w:r>
            <w:r w:rsidRPr="003562D8">
              <w:rPr>
                <w:rFonts w:ascii="Times New Roman" w:eastAsia="Times New Roman" w:hAnsi="Times New Roman" w:cs="Times New Roman"/>
                <w:color w:val="000000"/>
                <w:lang w:eastAsia="ru-RU"/>
              </w:rPr>
              <w:t>.</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БИК: 044525225,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Счет: 60311810540000200000, </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Кор/счет: 30101810400000000225 в Главном управлении Центрального банка Российской федерации по центральному округу г. Москва (ГУ Банка России по ЦФО,</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ОКПО: 23449381, ОКВЭД: 65.12,</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КПП:</w:t>
            </w:r>
            <w:r w:rsidR="00091E17" w:rsidRPr="00091E17">
              <w:rPr>
                <w:rFonts w:ascii="Times New Roman" w:eastAsia="Times New Roman" w:hAnsi="Times New Roman" w:cs="Times New Roman"/>
                <w:color w:val="000000"/>
                <w:lang w:eastAsia="ru-RU"/>
              </w:rPr>
              <w:t>773643002</w:t>
            </w:r>
            <w:r w:rsidRPr="003562D8">
              <w:rPr>
                <w:rFonts w:ascii="Times New Roman" w:eastAsia="Times New Roman" w:hAnsi="Times New Roman" w:cs="Times New Roman"/>
                <w:color w:val="000000"/>
                <w:lang w:eastAsia="ru-RU"/>
              </w:rPr>
              <w:t>, ИНН: 7707083893,</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ОГРН: 1027700132195</w:t>
            </w: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0C0BAD" w:rsidRDefault="000C0BAD" w:rsidP="000C0BAD">
            <w:pPr>
              <w:spacing w:after="0" w:line="240" w:lineRule="auto"/>
              <w:ind w:left="14" w:hanging="14"/>
              <w:jc w:val="both"/>
              <w:rPr>
                <w:rFonts w:ascii="Times New Roman" w:eastAsia="Times New Roman" w:hAnsi="Times New Roman" w:cs="Times New Roman"/>
                <w:color w:val="000000"/>
                <w:lang w:eastAsia="ru-RU"/>
              </w:rPr>
            </w:pPr>
          </w:p>
          <w:p w:rsidR="00367F39" w:rsidRPr="003562D8" w:rsidRDefault="00367F39" w:rsidP="000C0BAD">
            <w:pPr>
              <w:spacing w:after="0" w:line="240" w:lineRule="auto"/>
              <w:ind w:left="14" w:hanging="14"/>
              <w:jc w:val="both"/>
              <w:rPr>
                <w:rFonts w:ascii="Times New Roman" w:eastAsia="Times New Roman" w:hAnsi="Times New Roman" w:cs="Times New Roman"/>
                <w:color w:val="000000"/>
                <w:lang w:eastAsia="ru-RU"/>
              </w:rPr>
            </w:pPr>
          </w:p>
          <w:p w:rsidR="000C0BAD" w:rsidRPr="003562D8" w:rsidRDefault="000C0BAD" w:rsidP="000C0BAD">
            <w:pPr>
              <w:spacing w:after="0" w:line="240" w:lineRule="auto"/>
              <w:ind w:left="14" w:hanging="14"/>
              <w:jc w:val="both"/>
              <w:rPr>
                <w:rFonts w:ascii="Times New Roman" w:eastAsia="Times New Roman" w:hAnsi="Times New Roman" w:cs="Times New Roman"/>
                <w:color w:val="000000"/>
                <w:lang w:eastAsia="ru-RU"/>
              </w:rPr>
            </w:pPr>
          </w:p>
        </w:tc>
      </w:tr>
      <w:tr w:rsidR="000C0BAD" w:rsidRPr="005D3A83" w:rsidTr="000E161B">
        <w:tc>
          <w:tcPr>
            <w:tcW w:w="4687" w:type="dxa"/>
          </w:tcPr>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p>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
                <w:bCs/>
                <w:color w:val="000000"/>
                <w:lang w:eastAsia="ru-RU"/>
              </w:rPr>
              <w:t>От Покупателя:</w:t>
            </w:r>
          </w:p>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p>
          <w:p w:rsidR="000C0BAD" w:rsidRPr="005D3A83" w:rsidRDefault="000C0BAD" w:rsidP="000C0BAD">
            <w:pPr>
              <w:spacing w:after="0" w:line="240" w:lineRule="auto"/>
              <w:ind w:left="14" w:hanging="14"/>
              <w:jc w:val="both"/>
              <w:rPr>
                <w:rFonts w:ascii="Times New Roman" w:eastAsia="Times New Roman" w:hAnsi="Times New Roman" w:cs="Times New Roman"/>
                <w:bCs/>
                <w:color w:val="000000"/>
                <w:lang w:eastAsia="ru-RU"/>
              </w:rPr>
            </w:pPr>
            <w:r w:rsidRPr="005D3A83">
              <w:rPr>
                <w:rFonts w:ascii="Times New Roman" w:eastAsia="Times New Roman" w:hAnsi="Times New Roman" w:cs="Times New Roman"/>
                <w:bCs/>
                <w:color w:val="000000"/>
                <w:lang w:eastAsia="ru-RU"/>
              </w:rPr>
              <w:t>____________ (Должность)</w:t>
            </w:r>
          </w:p>
          <w:p w:rsidR="000C0BAD" w:rsidRPr="005D3A83" w:rsidRDefault="000C0BAD" w:rsidP="000C0BAD">
            <w:pPr>
              <w:spacing w:after="0" w:line="240" w:lineRule="auto"/>
              <w:ind w:left="14" w:hanging="14"/>
              <w:jc w:val="both"/>
              <w:rPr>
                <w:rFonts w:ascii="Times New Roman" w:eastAsia="Times New Roman" w:hAnsi="Times New Roman" w:cs="Times New Roman"/>
                <w:bCs/>
                <w:color w:val="000000"/>
                <w:lang w:eastAsia="ru-RU"/>
              </w:rPr>
            </w:pPr>
            <w:r w:rsidRPr="005D3A83">
              <w:rPr>
                <w:rFonts w:ascii="Times New Roman" w:eastAsia="Times New Roman" w:hAnsi="Times New Roman" w:cs="Times New Roman"/>
                <w:bCs/>
                <w:color w:val="000000"/>
                <w:lang w:eastAsia="ru-RU"/>
              </w:rPr>
              <w:t>____________ (ФИО)</w:t>
            </w:r>
          </w:p>
          <w:p w:rsidR="000C0BAD" w:rsidRPr="005D3A83" w:rsidRDefault="000C0BAD" w:rsidP="000C0BAD">
            <w:pPr>
              <w:spacing w:after="0" w:line="240" w:lineRule="auto"/>
              <w:ind w:left="14" w:hanging="14"/>
              <w:jc w:val="both"/>
              <w:rPr>
                <w:rFonts w:ascii="Times New Roman" w:eastAsia="Times New Roman" w:hAnsi="Times New Roman" w:cs="Times New Roman"/>
                <w:bCs/>
                <w:color w:val="000000"/>
                <w:lang w:eastAsia="ru-RU"/>
              </w:rPr>
            </w:pPr>
            <w:r w:rsidRPr="005D3A83">
              <w:rPr>
                <w:rFonts w:ascii="Times New Roman" w:eastAsia="Times New Roman" w:hAnsi="Times New Roman" w:cs="Times New Roman"/>
                <w:bCs/>
                <w:color w:val="000000"/>
                <w:lang w:eastAsia="ru-RU"/>
              </w:rPr>
              <w:t>____________ (подпись)</w:t>
            </w:r>
          </w:p>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Cs/>
                <w:color w:val="000000"/>
                <w:lang w:eastAsia="ru-RU"/>
              </w:rPr>
              <w:t xml:space="preserve">             м.п.</w:t>
            </w:r>
          </w:p>
        </w:tc>
        <w:tc>
          <w:tcPr>
            <w:tcW w:w="4689" w:type="dxa"/>
          </w:tcPr>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
                <w:bCs/>
                <w:color w:val="000000"/>
                <w:lang w:eastAsia="ru-RU"/>
              </w:rPr>
              <w:t>От Продавца:</w:t>
            </w:r>
          </w:p>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p>
          <w:p w:rsidR="00367F39" w:rsidRDefault="00367F39" w:rsidP="000C0BAD">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Заместитель управляющего-</w:t>
            </w:r>
          </w:p>
          <w:p w:rsidR="000C0BAD" w:rsidRPr="005D3A83" w:rsidRDefault="00367F39" w:rsidP="000C0BAD">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Руководитель РСЦ                   </w:t>
            </w:r>
            <w:r w:rsidR="000C0BAD" w:rsidRPr="005D3A83">
              <w:rPr>
                <w:rFonts w:ascii="Times New Roman" w:eastAsia="Times New Roman" w:hAnsi="Times New Roman" w:cs="Times New Roman"/>
                <w:bCs/>
                <w:color w:val="000000"/>
                <w:lang w:eastAsia="ru-RU"/>
              </w:rPr>
              <w:t xml:space="preserve"> (Должность)</w:t>
            </w:r>
          </w:p>
          <w:p w:rsidR="000C0BAD" w:rsidRPr="005D3A83" w:rsidRDefault="00367F39" w:rsidP="000C0BAD">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Большаков А.В.                       </w:t>
            </w:r>
            <w:r w:rsidR="000C0BAD" w:rsidRPr="005D3A83">
              <w:rPr>
                <w:rFonts w:ascii="Times New Roman" w:eastAsia="Times New Roman" w:hAnsi="Times New Roman" w:cs="Times New Roman"/>
                <w:bCs/>
                <w:color w:val="000000"/>
                <w:lang w:eastAsia="ru-RU"/>
              </w:rPr>
              <w:t xml:space="preserve"> (ФИО)</w:t>
            </w:r>
          </w:p>
          <w:p w:rsidR="000C0BAD" w:rsidRPr="005D3A83" w:rsidRDefault="000C0BAD" w:rsidP="000C0BAD">
            <w:pPr>
              <w:spacing w:after="0" w:line="240" w:lineRule="auto"/>
              <w:ind w:left="14" w:hanging="14"/>
              <w:jc w:val="both"/>
              <w:rPr>
                <w:rFonts w:ascii="Times New Roman" w:eastAsia="Times New Roman" w:hAnsi="Times New Roman" w:cs="Times New Roman"/>
                <w:bCs/>
                <w:color w:val="000000"/>
                <w:lang w:eastAsia="ru-RU"/>
              </w:rPr>
            </w:pPr>
            <w:r w:rsidRPr="005D3A83">
              <w:rPr>
                <w:rFonts w:ascii="Times New Roman" w:eastAsia="Times New Roman" w:hAnsi="Times New Roman" w:cs="Times New Roman"/>
                <w:bCs/>
                <w:color w:val="000000"/>
                <w:lang w:eastAsia="ru-RU"/>
              </w:rPr>
              <w:t>____________</w:t>
            </w:r>
            <w:r w:rsidR="00367F39">
              <w:rPr>
                <w:rFonts w:ascii="Times New Roman" w:eastAsia="Times New Roman" w:hAnsi="Times New Roman" w:cs="Times New Roman"/>
                <w:bCs/>
                <w:color w:val="000000"/>
                <w:lang w:eastAsia="ru-RU"/>
              </w:rPr>
              <w:t xml:space="preserve">                         </w:t>
            </w:r>
            <w:r w:rsidRPr="005D3A83">
              <w:rPr>
                <w:rFonts w:ascii="Times New Roman" w:eastAsia="Times New Roman" w:hAnsi="Times New Roman" w:cs="Times New Roman"/>
                <w:bCs/>
                <w:color w:val="000000"/>
                <w:lang w:eastAsia="ru-RU"/>
              </w:rPr>
              <w:t xml:space="preserve"> (подпись)</w:t>
            </w:r>
          </w:p>
          <w:p w:rsidR="000C0BAD" w:rsidRPr="005D3A83" w:rsidRDefault="000C0BAD" w:rsidP="000C0BAD">
            <w:pPr>
              <w:spacing w:after="0" w:line="240" w:lineRule="auto"/>
              <w:ind w:left="14" w:hanging="14"/>
              <w:jc w:val="both"/>
              <w:rPr>
                <w:rFonts w:ascii="Times New Roman" w:eastAsia="Times New Roman" w:hAnsi="Times New Roman" w:cs="Times New Roman"/>
                <w:b/>
                <w:bCs/>
                <w:color w:val="000000"/>
                <w:lang w:eastAsia="ru-RU"/>
              </w:rPr>
            </w:pPr>
            <w:r w:rsidRPr="005D3A83">
              <w:rPr>
                <w:rFonts w:ascii="Times New Roman" w:eastAsia="Times New Roman" w:hAnsi="Times New Roman" w:cs="Times New Roman"/>
                <w:bCs/>
                <w:color w:val="000000"/>
                <w:lang w:eastAsia="ru-RU"/>
              </w:rPr>
              <w:t xml:space="preserve">             м.п.</w:t>
            </w:r>
          </w:p>
        </w:tc>
      </w:tr>
    </w:tbl>
    <w:p w:rsidR="000C0BAD" w:rsidRDefault="000C0BAD" w:rsidP="000C0BAD">
      <w:pPr>
        <w:spacing w:after="0" w:line="240" w:lineRule="auto"/>
        <w:jc w:val="both"/>
        <w:rPr>
          <w:rFonts w:ascii="Times New Roman" w:eastAsia="Times New Roman" w:hAnsi="Times New Roman" w:cs="Times New Roman"/>
          <w:color w:val="000000"/>
          <w:sz w:val="24"/>
          <w:szCs w:val="24"/>
          <w:lang w:eastAsia="ru-RU"/>
        </w:rPr>
      </w:pPr>
    </w:p>
    <w:p w:rsidR="005D3A83" w:rsidRDefault="005D3A83" w:rsidP="000C0BAD">
      <w:pPr>
        <w:spacing w:after="0" w:line="240" w:lineRule="auto"/>
        <w:jc w:val="both"/>
        <w:rPr>
          <w:rFonts w:ascii="Times New Roman" w:eastAsia="Times New Roman" w:hAnsi="Times New Roman" w:cs="Times New Roman"/>
          <w:color w:val="000000"/>
          <w:sz w:val="24"/>
          <w:szCs w:val="24"/>
          <w:lang w:eastAsia="ru-RU"/>
        </w:rPr>
      </w:pPr>
    </w:p>
    <w:p w:rsidR="005D3A83" w:rsidRDefault="005D3A83" w:rsidP="000C0BAD">
      <w:pPr>
        <w:spacing w:after="0" w:line="240" w:lineRule="auto"/>
        <w:jc w:val="both"/>
        <w:rPr>
          <w:rFonts w:ascii="Times New Roman" w:eastAsia="Times New Roman" w:hAnsi="Times New Roman" w:cs="Times New Roman"/>
          <w:color w:val="000000"/>
          <w:sz w:val="24"/>
          <w:szCs w:val="24"/>
          <w:lang w:eastAsia="ru-RU"/>
        </w:rPr>
      </w:pPr>
    </w:p>
    <w:p w:rsidR="00732854" w:rsidRDefault="00732854" w:rsidP="000C0BAD">
      <w:pPr>
        <w:spacing w:after="0" w:line="240" w:lineRule="auto"/>
        <w:jc w:val="both"/>
        <w:rPr>
          <w:rFonts w:ascii="Times New Roman" w:eastAsia="Times New Roman" w:hAnsi="Times New Roman" w:cs="Times New Roman"/>
          <w:color w:val="000000"/>
          <w:sz w:val="24"/>
          <w:szCs w:val="24"/>
          <w:lang w:eastAsia="ru-RU"/>
        </w:rPr>
      </w:pPr>
    </w:p>
    <w:p w:rsidR="00732854" w:rsidRDefault="00732854" w:rsidP="000C0BAD">
      <w:pPr>
        <w:spacing w:after="0" w:line="240" w:lineRule="auto"/>
        <w:jc w:val="both"/>
        <w:rPr>
          <w:rFonts w:ascii="Times New Roman" w:eastAsia="Times New Roman" w:hAnsi="Times New Roman" w:cs="Times New Roman"/>
          <w:color w:val="000000"/>
          <w:sz w:val="24"/>
          <w:szCs w:val="24"/>
          <w:lang w:eastAsia="ru-RU"/>
        </w:rPr>
      </w:pPr>
    </w:p>
    <w:p w:rsidR="00732854" w:rsidRDefault="00732854" w:rsidP="000C0BAD">
      <w:pPr>
        <w:spacing w:after="0" w:line="240" w:lineRule="auto"/>
        <w:jc w:val="both"/>
        <w:rPr>
          <w:rFonts w:ascii="Times New Roman" w:eastAsia="Times New Roman" w:hAnsi="Times New Roman" w:cs="Times New Roman"/>
          <w:color w:val="000000"/>
          <w:sz w:val="24"/>
          <w:szCs w:val="24"/>
          <w:lang w:eastAsia="ru-RU"/>
        </w:rPr>
      </w:pPr>
    </w:p>
    <w:p w:rsidR="005D3A83" w:rsidRDefault="005D3A83" w:rsidP="000C0BAD">
      <w:pPr>
        <w:spacing w:after="0" w:line="240" w:lineRule="auto"/>
        <w:jc w:val="both"/>
        <w:rPr>
          <w:rFonts w:ascii="Times New Roman" w:eastAsia="Times New Roman" w:hAnsi="Times New Roman" w:cs="Times New Roman"/>
          <w:color w:val="000000"/>
          <w:sz w:val="24"/>
          <w:szCs w:val="24"/>
          <w:lang w:eastAsia="ru-RU"/>
        </w:rPr>
      </w:pPr>
    </w:p>
    <w:p w:rsidR="00B71A23" w:rsidRDefault="00B71A23" w:rsidP="00706181">
      <w:pPr>
        <w:spacing w:after="0" w:line="240" w:lineRule="auto"/>
        <w:jc w:val="right"/>
        <w:rPr>
          <w:rFonts w:ascii="Times New Roman" w:eastAsia="Times New Roman" w:hAnsi="Times New Roman" w:cs="Times New Roman"/>
          <w:color w:val="000000"/>
          <w:lang w:eastAsia="ru-RU"/>
        </w:rPr>
      </w:pPr>
    </w:p>
    <w:p w:rsidR="000C0BAD" w:rsidRPr="003562D8" w:rsidRDefault="000C0BAD" w:rsidP="00706181">
      <w:pPr>
        <w:spacing w:after="0" w:line="240" w:lineRule="auto"/>
        <w:jc w:val="right"/>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Приложение № </w:t>
      </w:r>
      <w:r w:rsidR="002E7A70">
        <w:rPr>
          <w:rFonts w:ascii="Times New Roman" w:eastAsia="Times New Roman" w:hAnsi="Times New Roman" w:cs="Times New Roman"/>
          <w:color w:val="000000"/>
          <w:lang w:eastAsia="ru-RU"/>
        </w:rPr>
        <w:t>1</w:t>
      </w:r>
    </w:p>
    <w:p w:rsidR="000C0BAD" w:rsidRPr="003562D8" w:rsidRDefault="000C0BAD" w:rsidP="00706181">
      <w:pPr>
        <w:spacing w:after="0" w:line="240" w:lineRule="auto"/>
        <w:jc w:val="right"/>
        <w:rPr>
          <w:rFonts w:ascii="Times New Roman" w:eastAsia="Times New Roman" w:hAnsi="Times New Roman" w:cs="Times New Roman"/>
          <w:color w:val="000000"/>
          <w:lang w:eastAsia="ru-RU"/>
        </w:rPr>
      </w:pPr>
      <w:r w:rsidRPr="003562D8">
        <w:rPr>
          <w:rFonts w:ascii="Times New Roman" w:eastAsia="Times New Roman" w:hAnsi="Times New Roman" w:cs="Times New Roman"/>
          <w:color w:val="000000"/>
          <w:lang w:eastAsia="ru-RU"/>
        </w:rPr>
        <w:t xml:space="preserve">       к  Договору </w:t>
      </w:r>
      <w:r w:rsidRPr="003562D8">
        <w:rPr>
          <w:rFonts w:ascii="Times New Roman" w:eastAsia="Times New Roman" w:hAnsi="Times New Roman" w:cs="Times New Roman"/>
          <w:bCs/>
          <w:color w:val="000000"/>
          <w:lang w:eastAsia="ru-RU"/>
        </w:rPr>
        <w:t>купли-продажи части недвижимости  нежилого назначения</w:t>
      </w:r>
      <w:r w:rsidRPr="003562D8">
        <w:rPr>
          <w:rFonts w:ascii="Times New Roman" w:eastAsia="Times New Roman" w:hAnsi="Times New Roman" w:cs="Times New Roman"/>
          <w:color w:val="000000"/>
          <w:lang w:eastAsia="ru-RU"/>
        </w:rPr>
        <w:t xml:space="preserve"> №_____от_____</w:t>
      </w:r>
    </w:p>
    <w:p w:rsidR="000C0BAD" w:rsidRPr="00706181" w:rsidRDefault="000C0BAD" w:rsidP="00706181">
      <w:pPr>
        <w:spacing w:after="0" w:line="240" w:lineRule="auto"/>
        <w:jc w:val="right"/>
        <w:rPr>
          <w:rFonts w:ascii="Times New Roman" w:eastAsia="Times New Roman" w:hAnsi="Times New Roman" w:cs="Times New Roman"/>
          <w:b/>
          <w:color w:val="000000"/>
          <w:sz w:val="20"/>
          <w:szCs w:val="24"/>
          <w:lang w:eastAsia="ru-RU"/>
        </w:rPr>
      </w:pPr>
    </w:p>
    <w:p w:rsidR="000C0BAD" w:rsidRPr="000C0BAD" w:rsidRDefault="000C0BAD" w:rsidP="000C0BAD">
      <w:pPr>
        <w:spacing w:after="0" w:line="240" w:lineRule="auto"/>
        <w:jc w:val="both"/>
        <w:rPr>
          <w:rFonts w:ascii="Times New Roman" w:eastAsia="Times New Roman" w:hAnsi="Times New Roman" w:cs="Times New Roman"/>
          <w:b/>
          <w:color w:val="000000"/>
          <w:sz w:val="24"/>
          <w:szCs w:val="24"/>
          <w:lang w:eastAsia="ru-RU"/>
        </w:rPr>
      </w:pPr>
      <w:r w:rsidRPr="000C0BAD">
        <w:rPr>
          <w:rFonts w:ascii="Times New Roman" w:eastAsia="Times New Roman" w:hAnsi="Times New Roman" w:cs="Times New Roman"/>
          <w:b/>
          <w:color w:val="000000"/>
          <w:sz w:val="24"/>
          <w:szCs w:val="24"/>
          <w:lang w:eastAsia="ru-RU"/>
        </w:rPr>
        <w:t>Гарантии по недопущению действий коррупционного характера</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1. 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w:t>
      </w:r>
      <w:r w:rsidRPr="000C0BAD">
        <w:rPr>
          <w:rFonts w:ascii="Times New Roman" w:eastAsia="Times New Roman" w:hAnsi="Times New Roman" w:cs="Times New Roman"/>
          <w:color w:val="000000"/>
          <w:sz w:val="24"/>
          <w:szCs w:val="24"/>
          <w:vertAlign w:val="superscript"/>
          <w:lang w:eastAsia="ru-RU"/>
        </w:rPr>
        <w:footnoteReference w:id="1"/>
      </w:r>
      <w:r w:rsidRPr="000C0BAD">
        <w:rPr>
          <w:rFonts w:ascii="Times New Roman" w:eastAsia="Times New Roman" w:hAnsi="Times New Roman" w:cs="Times New Roman"/>
          <w:color w:val="000000"/>
          <w:sz w:val="24"/>
          <w:szCs w:val="24"/>
          <w:lang w:eastAsia="ru-RU"/>
        </w:rPr>
        <w:t xml:space="preserve"> 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0C0BAD" w:rsidDel="000D5BBB">
        <w:rPr>
          <w:rFonts w:ascii="Times New Roman" w:eastAsia="Times New Roman" w:hAnsi="Times New Roman" w:cs="Times New Roman"/>
          <w:color w:val="000000"/>
          <w:sz w:val="24"/>
          <w:szCs w:val="24"/>
          <w:lang w:eastAsia="ru-RU"/>
        </w:rPr>
        <w:t xml:space="preserve"> </w:t>
      </w:r>
      <w:r w:rsidRPr="000C0BAD">
        <w:rPr>
          <w:rFonts w:ascii="Times New Roman" w:eastAsia="Times New Roman" w:hAnsi="Times New Roman" w:cs="Times New Roman"/>
          <w:color w:val="000000"/>
          <w:sz w:val="24"/>
          <w:szCs w:val="24"/>
          <w:lang w:eastAsia="ru-RU"/>
        </w:rPr>
        <w:t xml:space="preserve">следующих </w:t>
      </w:r>
      <w:r w:rsidRPr="000C0BAD">
        <w:rPr>
          <w:rFonts w:ascii="Times New Roman" w:eastAsia="Times New Roman" w:hAnsi="Times New Roman" w:cs="Times New Roman"/>
          <w:b/>
          <w:color w:val="000000"/>
          <w:sz w:val="24"/>
          <w:szCs w:val="24"/>
          <w:lang w:eastAsia="ru-RU"/>
        </w:rPr>
        <w:t>принципов</w:t>
      </w:r>
      <w:r w:rsidRPr="000C0BAD">
        <w:rPr>
          <w:rFonts w:ascii="Times New Roman" w:eastAsia="Times New Roman" w:hAnsi="Times New Roman" w:cs="Times New Roman"/>
          <w:color w:val="000000"/>
          <w:sz w:val="24"/>
          <w:szCs w:val="24"/>
          <w:lang w:eastAsia="ru-RU"/>
        </w:rPr>
        <w:t>:</w:t>
      </w:r>
    </w:p>
    <w:p w:rsidR="000C0BAD" w:rsidRPr="000C0BAD" w:rsidRDefault="000C0BAD" w:rsidP="000C0BAD">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0C0BAD" w:rsidRPr="000C0BAD" w:rsidRDefault="000C0BAD" w:rsidP="000C0BAD">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0C0BAD" w:rsidRPr="000C0BAD" w:rsidRDefault="000C0BAD" w:rsidP="000C0BAD">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0C0BAD" w:rsidRPr="000C0BAD" w:rsidRDefault="000C0BAD" w:rsidP="000C0BAD">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0C0BAD" w:rsidRPr="000C0BAD" w:rsidRDefault="000C0BAD" w:rsidP="000C0BAD">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внедрение лучших практик реализации антикоррупционных программ и деловое сотрудничество в этой области.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0C0BAD">
        <w:rPr>
          <w:rFonts w:ascii="Times New Roman" w:eastAsia="Times New Roman" w:hAnsi="Times New Roman" w:cs="Times New Roman"/>
          <w:b/>
          <w:color w:val="000000"/>
          <w:sz w:val="24"/>
          <w:szCs w:val="24"/>
          <w:lang w:eastAsia="ru-RU"/>
        </w:rPr>
        <w:t>обязательства</w:t>
      </w:r>
      <w:r w:rsidRPr="000C0BAD">
        <w:rPr>
          <w:rFonts w:ascii="Times New Roman" w:eastAsia="Times New Roman" w:hAnsi="Times New Roman" w:cs="Times New Roman"/>
          <w:color w:val="000000"/>
          <w:sz w:val="24"/>
          <w:szCs w:val="24"/>
          <w:lang w:eastAsia="ru-RU"/>
        </w:rPr>
        <w:t>:</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2.2. </w:t>
      </w:r>
      <w:r w:rsidRPr="000C0BAD">
        <w:rPr>
          <w:rFonts w:ascii="Times New Roman" w:eastAsia="Times New Roman" w:hAnsi="Times New Roman" w:cs="Times New Roman"/>
          <w:color w:val="000000"/>
          <w:sz w:val="24"/>
          <w:szCs w:val="24"/>
          <w:lang w:eastAsia="ru-RU"/>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2.3. </w:t>
      </w:r>
      <w:r w:rsidRPr="000C0BAD">
        <w:rPr>
          <w:rFonts w:ascii="Times New Roman" w:eastAsia="Times New Roman" w:hAnsi="Times New Roman" w:cs="Times New Roman"/>
          <w:color w:val="000000"/>
          <w:sz w:val="24"/>
          <w:szCs w:val="24"/>
          <w:lang w:eastAsia="ru-RU"/>
        </w:rPr>
        <w:tab/>
        <w:t>Стороны не должны совершать действия (бездействие), создающие угрозу возникновения конфликта интересов</w:t>
      </w:r>
      <w:r w:rsidRPr="000C0BAD">
        <w:rPr>
          <w:rFonts w:ascii="Times New Roman" w:eastAsia="Times New Roman" w:hAnsi="Times New Roman" w:cs="Times New Roman"/>
          <w:color w:val="000000"/>
          <w:sz w:val="24"/>
          <w:szCs w:val="24"/>
          <w:vertAlign w:val="superscript"/>
          <w:lang w:eastAsia="ru-RU"/>
        </w:rPr>
        <w:footnoteReference w:id="2"/>
      </w:r>
      <w:r w:rsidRPr="000C0BAD">
        <w:rPr>
          <w:rFonts w:ascii="Times New Roman" w:eastAsia="Times New Roman" w:hAnsi="Times New Roman" w:cs="Times New Roman"/>
          <w:color w:val="000000"/>
          <w:sz w:val="24"/>
          <w:szCs w:val="24"/>
          <w:lang w:eastAsia="ru-RU"/>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2.5. 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 (зависимых) лиц Банка, или от третьих лиц, в том числе членов семей работников Банка.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0C0BAD" w:rsidRP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 xml:space="preserve">2.6. </w:t>
      </w:r>
      <w:r w:rsidRPr="000C0BAD">
        <w:rPr>
          <w:rFonts w:ascii="Times New Roman" w:eastAsia="Times New Roman" w:hAnsi="Times New Roman" w:cs="Times New Roman"/>
          <w:color w:val="000000"/>
          <w:sz w:val="24"/>
          <w:szCs w:val="24"/>
          <w:lang w:eastAsia="ru-RU"/>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0C0BAD" w:rsidRDefault="000C0BAD" w:rsidP="000C0BAD">
      <w:pPr>
        <w:spacing w:after="0" w:line="240" w:lineRule="auto"/>
        <w:jc w:val="both"/>
        <w:rPr>
          <w:rFonts w:ascii="Times New Roman" w:eastAsia="Times New Roman" w:hAnsi="Times New Roman" w:cs="Times New Roman"/>
          <w:color w:val="000000"/>
          <w:sz w:val="24"/>
          <w:szCs w:val="24"/>
          <w:lang w:eastAsia="ru-RU"/>
        </w:rPr>
      </w:pPr>
      <w:r w:rsidRPr="000C0BAD">
        <w:rPr>
          <w:rFonts w:ascii="Times New Roman" w:eastAsia="Times New Roman" w:hAnsi="Times New Roman" w:cs="Times New Roman"/>
          <w:color w:val="000000"/>
          <w:sz w:val="24"/>
          <w:szCs w:val="24"/>
          <w:lang w:eastAsia="ru-RU"/>
        </w:rPr>
        <w:t>2.7.   Заказчик вправе при установлении, изменении, расторжении договорных отношений</w:t>
      </w:r>
      <w:r w:rsidRPr="000C0BAD" w:rsidDel="00ED2855">
        <w:rPr>
          <w:rFonts w:ascii="Times New Roman" w:eastAsia="Times New Roman" w:hAnsi="Times New Roman" w:cs="Times New Roman"/>
          <w:color w:val="000000"/>
          <w:sz w:val="24"/>
          <w:szCs w:val="24"/>
          <w:lang w:eastAsia="ru-RU"/>
        </w:rPr>
        <w:t xml:space="preserve"> </w:t>
      </w:r>
      <w:r w:rsidRPr="000C0BAD">
        <w:rPr>
          <w:rFonts w:ascii="Times New Roman" w:eastAsia="Times New Roman" w:hAnsi="Times New Roman" w:cs="Times New Roman"/>
          <w:color w:val="000000"/>
          <w:sz w:val="24"/>
          <w:szCs w:val="24"/>
          <w:lang w:eastAsia="ru-RU"/>
        </w:rPr>
        <w:t>учитывать фактор несоблюдения Участником антикоррупционных обязательств,</w:t>
      </w:r>
      <w:r w:rsidRPr="000C0BAD" w:rsidDel="00ED2855">
        <w:rPr>
          <w:rFonts w:ascii="Times New Roman" w:eastAsia="Times New Roman" w:hAnsi="Times New Roman" w:cs="Times New Roman"/>
          <w:color w:val="000000"/>
          <w:sz w:val="24"/>
          <w:szCs w:val="24"/>
          <w:lang w:eastAsia="ru-RU"/>
        </w:rPr>
        <w:t xml:space="preserve"> </w:t>
      </w:r>
      <w:r w:rsidRPr="000C0BAD">
        <w:rPr>
          <w:rFonts w:ascii="Times New Roman" w:eastAsia="Times New Roman" w:hAnsi="Times New Roman" w:cs="Times New Roman"/>
          <w:color w:val="000000"/>
          <w:sz w:val="24"/>
          <w:szCs w:val="24"/>
          <w:lang w:eastAsia="ru-RU"/>
        </w:rPr>
        <w:t>а также степень неприятия Участником коррупции при ведении предпринимательской деятельности.</w:t>
      </w:r>
    </w:p>
    <w:tbl>
      <w:tblPr>
        <w:tblW w:w="9999" w:type="dxa"/>
        <w:tblInd w:w="-4" w:type="dxa"/>
        <w:tblLayout w:type="fixed"/>
        <w:tblLook w:val="01E0" w:firstRow="1" w:lastRow="1" w:firstColumn="1" w:lastColumn="1" w:noHBand="0" w:noVBand="0"/>
      </w:tblPr>
      <w:tblGrid>
        <w:gridCol w:w="4687"/>
        <w:gridCol w:w="381"/>
        <w:gridCol w:w="4308"/>
        <w:gridCol w:w="623"/>
      </w:tblGrid>
      <w:tr w:rsidR="000C0BAD" w:rsidRPr="000C0BAD" w:rsidTr="00706181">
        <w:trPr>
          <w:gridAfter w:val="1"/>
          <w:wAfter w:w="623" w:type="dxa"/>
          <w:trHeight w:val="2368"/>
        </w:trPr>
        <w:tc>
          <w:tcPr>
            <w:tcW w:w="4687" w:type="dxa"/>
            <w:vAlign w:val="center"/>
          </w:tcPr>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r w:rsidRPr="000C0BAD">
              <w:rPr>
                <w:rFonts w:ascii="Times New Roman" w:eastAsia="Times New Roman" w:hAnsi="Times New Roman" w:cs="Times New Roman"/>
                <w:b/>
                <w:bCs/>
                <w:color w:val="000000"/>
                <w:sz w:val="24"/>
                <w:szCs w:val="24"/>
                <w:lang w:eastAsia="ru-RU"/>
              </w:rPr>
              <w:t>От Покупателя:</w:t>
            </w:r>
          </w:p>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p>
          <w:p w:rsidR="000C0BAD" w:rsidRPr="000C0BAD" w:rsidRDefault="000C0BAD" w:rsidP="000C0BAD">
            <w:pPr>
              <w:spacing w:after="0" w:line="240" w:lineRule="auto"/>
              <w:jc w:val="both"/>
              <w:rPr>
                <w:rFonts w:ascii="Times New Roman" w:eastAsia="Times New Roman" w:hAnsi="Times New Roman" w:cs="Times New Roman"/>
                <w:bCs/>
                <w:color w:val="000000"/>
                <w:lang w:eastAsia="ru-RU"/>
              </w:rPr>
            </w:pPr>
            <w:r w:rsidRPr="000C0BAD">
              <w:rPr>
                <w:rFonts w:ascii="Times New Roman" w:eastAsia="Times New Roman" w:hAnsi="Times New Roman" w:cs="Times New Roman"/>
                <w:bCs/>
                <w:color w:val="000000"/>
                <w:lang w:eastAsia="ru-RU"/>
              </w:rPr>
              <w:t>____________ (Должность)</w:t>
            </w:r>
          </w:p>
          <w:p w:rsidR="000C0BAD" w:rsidRPr="000C0BAD" w:rsidRDefault="000C0BAD" w:rsidP="000C0BAD">
            <w:pPr>
              <w:spacing w:after="0" w:line="240" w:lineRule="auto"/>
              <w:jc w:val="both"/>
              <w:rPr>
                <w:rFonts w:ascii="Times New Roman" w:eastAsia="Times New Roman" w:hAnsi="Times New Roman" w:cs="Times New Roman"/>
                <w:bCs/>
                <w:color w:val="000000"/>
                <w:lang w:eastAsia="ru-RU"/>
              </w:rPr>
            </w:pPr>
            <w:r w:rsidRPr="000C0BAD">
              <w:rPr>
                <w:rFonts w:ascii="Times New Roman" w:eastAsia="Times New Roman" w:hAnsi="Times New Roman" w:cs="Times New Roman"/>
                <w:bCs/>
                <w:color w:val="000000"/>
                <w:lang w:eastAsia="ru-RU"/>
              </w:rPr>
              <w:t>____________ (ФИО)</w:t>
            </w:r>
          </w:p>
          <w:p w:rsidR="000C0BAD" w:rsidRPr="000C0BAD" w:rsidRDefault="000C0BAD" w:rsidP="000C0BAD">
            <w:pPr>
              <w:spacing w:after="0" w:line="240" w:lineRule="auto"/>
              <w:jc w:val="both"/>
              <w:rPr>
                <w:rFonts w:ascii="Times New Roman" w:eastAsia="Times New Roman" w:hAnsi="Times New Roman" w:cs="Times New Roman"/>
                <w:bCs/>
                <w:color w:val="000000"/>
                <w:lang w:eastAsia="ru-RU"/>
              </w:rPr>
            </w:pPr>
            <w:r w:rsidRPr="000C0BAD">
              <w:rPr>
                <w:rFonts w:ascii="Times New Roman" w:eastAsia="Times New Roman" w:hAnsi="Times New Roman" w:cs="Times New Roman"/>
                <w:bCs/>
                <w:color w:val="000000"/>
                <w:lang w:eastAsia="ru-RU"/>
              </w:rPr>
              <w:t>____________ (подпись)</w:t>
            </w:r>
          </w:p>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r w:rsidRPr="000C0BAD">
              <w:rPr>
                <w:rFonts w:ascii="Times New Roman" w:eastAsia="Times New Roman" w:hAnsi="Times New Roman" w:cs="Times New Roman"/>
                <w:bCs/>
                <w:color w:val="000000"/>
                <w:lang w:eastAsia="ru-RU"/>
              </w:rPr>
              <w:t>м.п.</w:t>
            </w:r>
          </w:p>
        </w:tc>
        <w:tc>
          <w:tcPr>
            <w:tcW w:w="4689" w:type="dxa"/>
            <w:gridSpan w:val="2"/>
            <w:vAlign w:val="center"/>
          </w:tcPr>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p>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p>
          <w:p w:rsid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p>
          <w:p w:rsidR="00367F39" w:rsidRPr="000C0BAD" w:rsidRDefault="00367F39" w:rsidP="000C0BAD">
            <w:pPr>
              <w:spacing w:after="0" w:line="240" w:lineRule="auto"/>
              <w:jc w:val="both"/>
              <w:rPr>
                <w:rFonts w:ascii="Times New Roman" w:eastAsia="Times New Roman" w:hAnsi="Times New Roman" w:cs="Times New Roman"/>
                <w:b/>
                <w:bCs/>
                <w:color w:val="000000"/>
                <w:sz w:val="24"/>
                <w:szCs w:val="24"/>
                <w:lang w:eastAsia="ru-RU"/>
              </w:rPr>
            </w:pPr>
          </w:p>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r w:rsidRPr="000C0BAD">
              <w:rPr>
                <w:rFonts w:ascii="Times New Roman" w:eastAsia="Times New Roman" w:hAnsi="Times New Roman" w:cs="Times New Roman"/>
                <w:b/>
                <w:bCs/>
                <w:color w:val="000000"/>
                <w:sz w:val="24"/>
                <w:szCs w:val="24"/>
                <w:lang w:eastAsia="ru-RU"/>
              </w:rPr>
              <w:t>От Продавца:</w:t>
            </w:r>
          </w:p>
          <w:p w:rsidR="000C0BAD" w:rsidRPr="000C0BAD" w:rsidRDefault="000C0BAD" w:rsidP="000C0BAD">
            <w:pPr>
              <w:spacing w:after="0" w:line="240" w:lineRule="auto"/>
              <w:jc w:val="both"/>
              <w:rPr>
                <w:rFonts w:ascii="Times New Roman" w:eastAsia="Times New Roman" w:hAnsi="Times New Roman" w:cs="Times New Roman"/>
                <w:b/>
                <w:bCs/>
                <w:color w:val="000000"/>
                <w:sz w:val="24"/>
                <w:szCs w:val="24"/>
                <w:lang w:eastAsia="ru-RU"/>
              </w:rPr>
            </w:pPr>
          </w:p>
          <w:p w:rsidR="00367F39" w:rsidRDefault="00367F39" w:rsidP="00367F39">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Заместитель управляющего-</w:t>
            </w:r>
          </w:p>
          <w:p w:rsidR="00367F39" w:rsidRPr="005D3A83" w:rsidRDefault="00367F39" w:rsidP="00367F39">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Руководитель РСЦ                   </w:t>
            </w:r>
            <w:r w:rsidRPr="005D3A83">
              <w:rPr>
                <w:rFonts w:ascii="Times New Roman" w:eastAsia="Times New Roman" w:hAnsi="Times New Roman" w:cs="Times New Roman"/>
                <w:bCs/>
                <w:color w:val="000000"/>
                <w:lang w:eastAsia="ru-RU"/>
              </w:rPr>
              <w:t xml:space="preserve"> (Должность)</w:t>
            </w:r>
          </w:p>
          <w:p w:rsidR="00367F39" w:rsidRPr="005D3A83" w:rsidRDefault="00367F39" w:rsidP="00367F39">
            <w:pPr>
              <w:spacing w:after="0" w:line="240" w:lineRule="auto"/>
              <w:ind w:left="14" w:hanging="1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Большаков А.В.                       </w:t>
            </w:r>
            <w:r w:rsidRPr="005D3A83">
              <w:rPr>
                <w:rFonts w:ascii="Times New Roman" w:eastAsia="Times New Roman" w:hAnsi="Times New Roman" w:cs="Times New Roman"/>
                <w:bCs/>
                <w:color w:val="000000"/>
                <w:lang w:eastAsia="ru-RU"/>
              </w:rPr>
              <w:t xml:space="preserve"> (ФИО)</w:t>
            </w:r>
          </w:p>
          <w:p w:rsidR="00367F39" w:rsidRPr="005D3A83" w:rsidRDefault="00367F39" w:rsidP="00367F39">
            <w:pPr>
              <w:spacing w:after="0" w:line="240" w:lineRule="auto"/>
              <w:ind w:left="14" w:hanging="14"/>
              <w:jc w:val="both"/>
              <w:rPr>
                <w:rFonts w:ascii="Times New Roman" w:eastAsia="Times New Roman" w:hAnsi="Times New Roman" w:cs="Times New Roman"/>
                <w:bCs/>
                <w:color w:val="000000"/>
                <w:lang w:eastAsia="ru-RU"/>
              </w:rPr>
            </w:pPr>
            <w:r w:rsidRPr="005D3A83">
              <w:rPr>
                <w:rFonts w:ascii="Times New Roman" w:eastAsia="Times New Roman" w:hAnsi="Times New Roman" w:cs="Times New Roman"/>
                <w:bCs/>
                <w:color w:val="000000"/>
                <w:lang w:eastAsia="ru-RU"/>
              </w:rPr>
              <w:t>____________</w:t>
            </w:r>
            <w:r>
              <w:rPr>
                <w:rFonts w:ascii="Times New Roman" w:eastAsia="Times New Roman" w:hAnsi="Times New Roman" w:cs="Times New Roman"/>
                <w:bCs/>
                <w:color w:val="000000"/>
                <w:lang w:eastAsia="ru-RU"/>
              </w:rPr>
              <w:t xml:space="preserve">                         </w:t>
            </w:r>
            <w:r w:rsidRPr="005D3A83">
              <w:rPr>
                <w:rFonts w:ascii="Times New Roman" w:eastAsia="Times New Roman" w:hAnsi="Times New Roman" w:cs="Times New Roman"/>
                <w:bCs/>
                <w:color w:val="000000"/>
                <w:lang w:eastAsia="ru-RU"/>
              </w:rPr>
              <w:t xml:space="preserve"> (подпись)</w:t>
            </w:r>
          </w:p>
          <w:p w:rsidR="000C0BAD" w:rsidRPr="000C0BAD" w:rsidRDefault="00367F39" w:rsidP="000C0BAD">
            <w:pPr>
              <w:spacing w:after="0" w:line="240" w:lineRule="auto"/>
              <w:jc w:val="both"/>
              <w:rPr>
                <w:rFonts w:ascii="Times New Roman" w:eastAsia="Times New Roman" w:hAnsi="Times New Roman" w:cs="Times New Roman"/>
                <w:bCs/>
                <w:color w:val="000000"/>
                <w:sz w:val="24"/>
                <w:szCs w:val="24"/>
                <w:lang w:eastAsia="ru-RU"/>
              </w:rPr>
            </w:pPr>
            <w:r w:rsidRPr="005D3A83">
              <w:rPr>
                <w:rFonts w:ascii="Times New Roman" w:eastAsia="Times New Roman" w:hAnsi="Times New Roman" w:cs="Times New Roman"/>
                <w:bCs/>
                <w:color w:val="000000"/>
                <w:lang w:eastAsia="ru-RU"/>
              </w:rPr>
              <w:t xml:space="preserve">             м.п.</w:t>
            </w:r>
          </w:p>
          <w:p w:rsidR="000C0BAD" w:rsidRPr="003C2B48" w:rsidRDefault="000C0BAD" w:rsidP="000C0BAD">
            <w:pPr>
              <w:spacing w:after="0" w:line="240" w:lineRule="auto"/>
              <w:jc w:val="both"/>
              <w:rPr>
                <w:rFonts w:ascii="Times New Roman" w:eastAsia="Times New Roman" w:hAnsi="Times New Roman" w:cs="Times New Roman"/>
                <w:b/>
                <w:bCs/>
                <w:color w:val="000000"/>
                <w:sz w:val="24"/>
                <w:szCs w:val="24"/>
                <w:lang w:eastAsia="ru-RU"/>
              </w:rPr>
            </w:pPr>
          </w:p>
        </w:tc>
      </w:tr>
      <w:tr w:rsidR="000C0BAD" w:rsidRPr="000C0BAD" w:rsidTr="00706181">
        <w:tblPrEx>
          <w:jc w:val="center"/>
          <w:tblInd w:w="0" w:type="dxa"/>
          <w:tblLook w:val="04A0" w:firstRow="1" w:lastRow="0" w:firstColumn="1" w:lastColumn="0" w:noHBand="0" w:noVBand="1"/>
        </w:tblPrEx>
        <w:trPr>
          <w:jc w:val="center"/>
        </w:trPr>
        <w:tc>
          <w:tcPr>
            <w:tcW w:w="5068" w:type="dxa"/>
            <w:gridSpan w:val="2"/>
          </w:tcPr>
          <w:p w:rsidR="000C0BAD" w:rsidRPr="000C0BAD" w:rsidRDefault="000C0BAD" w:rsidP="000C0BAD">
            <w:pPr>
              <w:spacing w:after="0" w:line="240" w:lineRule="auto"/>
              <w:jc w:val="both"/>
              <w:rPr>
                <w:rFonts w:ascii="Times New Roman" w:eastAsia="Times New Roman" w:hAnsi="Times New Roman" w:cs="Times New Roman"/>
                <w:b/>
                <w:bCs/>
                <w:color w:val="000000"/>
                <w:lang w:eastAsia="ru-RU"/>
              </w:rPr>
            </w:pPr>
          </w:p>
        </w:tc>
        <w:tc>
          <w:tcPr>
            <w:tcW w:w="4927" w:type="dxa"/>
            <w:gridSpan w:val="2"/>
          </w:tcPr>
          <w:p w:rsidR="000C0BAD" w:rsidRPr="000C0BAD" w:rsidRDefault="000C0BAD" w:rsidP="000C0BAD">
            <w:pPr>
              <w:spacing w:after="0" w:line="240" w:lineRule="auto"/>
              <w:jc w:val="both"/>
              <w:rPr>
                <w:rFonts w:ascii="Times New Roman" w:eastAsia="Times New Roman" w:hAnsi="Times New Roman" w:cs="Times New Roman"/>
                <w:bCs/>
                <w:color w:val="000000"/>
              </w:rPr>
            </w:pPr>
          </w:p>
        </w:tc>
      </w:tr>
    </w:tbl>
    <w:p w:rsidR="00C67A20" w:rsidRDefault="00C67A20" w:rsidP="00715874"/>
    <w:sectPr w:rsidR="00C67A2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760" w:rsidRDefault="00013760" w:rsidP="000C0BAD">
      <w:pPr>
        <w:spacing w:after="0" w:line="240" w:lineRule="auto"/>
      </w:pPr>
      <w:r>
        <w:separator/>
      </w:r>
    </w:p>
  </w:endnote>
  <w:endnote w:type="continuationSeparator" w:id="0">
    <w:p w:rsidR="00013760" w:rsidRDefault="00013760" w:rsidP="000C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171752"/>
      <w:docPartObj>
        <w:docPartGallery w:val="Page Numbers (Bottom of Page)"/>
        <w:docPartUnique/>
      </w:docPartObj>
    </w:sdtPr>
    <w:sdtEndPr/>
    <w:sdtContent>
      <w:p w:rsidR="00CF7A9D" w:rsidRDefault="00CF7A9D">
        <w:pPr>
          <w:pStyle w:val="af"/>
          <w:jc w:val="right"/>
        </w:pPr>
        <w:r>
          <w:fldChar w:fldCharType="begin"/>
        </w:r>
        <w:r>
          <w:instrText>PAGE   \* MERGEFORMAT</w:instrText>
        </w:r>
        <w:r>
          <w:fldChar w:fldCharType="separate"/>
        </w:r>
        <w:r w:rsidR="00FE68CE">
          <w:rPr>
            <w:noProof/>
          </w:rPr>
          <w:t>1</w:t>
        </w:r>
        <w:r>
          <w:fldChar w:fldCharType="end"/>
        </w:r>
      </w:p>
    </w:sdtContent>
  </w:sdt>
  <w:p w:rsidR="00CF7A9D" w:rsidRDefault="00CF7A9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760" w:rsidRDefault="00013760" w:rsidP="000C0BAD">
      <w:pPr>
        <w:spacing w:after="0" w:line="240" w:lineRule="auto"/>
      </w:pPr>
      <w:r>
        <w:separator/>
      </w:r>
    </w:p>
  </w:footnote>
  <w:footnote w:type="continuationSeparator" w:id="0">
    <w:p w:rsidR="00013760" w:rsidRDefault="00013760" w:rsidP="000C0BAD">
      <w:pPr>
        <w:spacing w:after="0" w:line="240" w:lineRule="auto"/>
      </w:pPr>
      <w:r>
        <w:continuationSeparator/>
      </w:r>
    </w:p>
  </w:footnote>
  <w:footnote w:id="1">
    <w:p w:rsidR="00CF7A9D" w:rsidRPr="00616469" w:rsidRDefault="00CF7A9D" w:rsidP="000C0BAD">
      <w:pPr>
        <w:pStyle w:val="a4"/>
        <w:rPr>
          <w:rFonts w:ascii="Times New Roman" w:hAnsi="Times New Roman"/>
        </w:rPr>
      </w:pPr>
      <w:r>
        <w:rPr>
          <w:rStyle w:val="a3"/>
        </w:rPr>
        <w:footnoteRef/>
      </w:r>
      <w:r>
        <w:t xml:space="preserve"> </w:t>
      </w:r>
      <w:r w:rsidRPr="00616469">
        <w:rPr>
          <w:rFonts w:ascii="Times New Roman" w:hAnsi="Times New Roman"/>
        </w:rPr>
        <w:t>Указать сокращенное наименование контрагента</w:t>
      </w:r>
    </w:p>
  </w:footnote>
  <w:footnote w:id="2">
    <w:p w:rsidR="00CF7A9D" w:rsidRPr="00616469" w:rsidRDefault="00CF7A9D" w:rsidP="000C0BAD">
      <w:pPr>
        <w:pStyle w:val="a4"/>
        <w:ind w:left="142" w:hanging="142"/>
        <w:jc w:val="both"/>
        <w:rPr>
          <w:rFonts w:ascii="Times New Roman" w:hAnsi="Times New Roman"/>
        </w:rPr>
      </w:pPr>
      <w:r>
        <w:rPr>
          <w:rStyle w:val="a3"/>
        </w:rPr>
        <w:footnoteRef/>
      </w:r>
      <w:r>
        <w:t xml:space="preserve"> </w:t>
      </w:r>
      <w:r w:rsidRPr="00616469">
        <w:rPr>
          <w:rFonts w:ascii="Times New Roman" w:hAnsi="Times New Roman"/>
        </w:rPr>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A3A71"/>
    <w:multiLevelType w:val="hybridMultilevel"/>
    <w:tmpl w:val="CC186F2C"/>
    <w:lvl w:ilvl="0" w:tplc="E0049BF0">
      <w:start w:val="1"/>
      <w:numFmt w:val="decimal"/>
      <w:lvlText w:val="3.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7AE4EBA"/>
    <w:multiLevelType w:val="multilevel"/>
    <w:tmpl w:val="1814F4A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633BA0"/>
    <w:multiLevelType w:val="multilevel"/>
    <w:tmpl w:val="8854AA2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color w:val="000000"/>
        <w:sz w:val="22"/>
      </w:rPr>
    </w:lvl>
    <w:lvl w:ilvl="2">
      <w:start w:val="1"/>
      <w:numFmt w:val="decimal"/>
      <w:isLgl/>
      <w:lvlText w:val="%1.%2.%3"/>
      <w:lvlJc w:val="left"/>
      <w:pPr>
        <w:ind w:left="1080" w:hanging="720"/>
      </w:pPr>
      <w:rPr>
        <w:rFonts w:hint="default"/>
        <w:color w:val="000000"/>
        <w:sz w:val="22"/>
      </w:rPr>
    </w:lvl>
    <w:lvl w:ilvl="3">
      <w:start w:val="1"/>
      <w:numFmt w:val="decimal"/>
      <w:isLgl/>
      <w:lvlText w:val="%1.%2.%3.%4"/>
      <w:lvlJc w:val="left"/>
      <w:pPr>
        <w:ind w:left="1080" w:hanging="720"/>
      </w:pPr>
      <w:rPr>
        <w:rFonts w:hint="default"/>
        <w:color w:val="000000"/>
        <w:sz w:val="22"/>
      </w:rPr>
    </w:lvl>
    <w:lvl w:ilvl="4">
      <w:start w:val="1"/>
      <w:numFmt w:val="decimal"/>
      <w:isLgl/>
      <w:lvlText w:val="%1.%2.%3.%4.%5"/>
      <w:lvlJc w:val="left"/>
      <w:pPr>
        <w:ind w:left="1440" w:hanging="1080"/>
      </w:pPr>
      <w:rPr>
        <w:rFonts w:hint="default"/>
        <w:color w:val="000000"/>
        <w:sz w:val="22"/>
      </w:rPr>
    </w:lvl>
    <w:lvl w:ilvl="5">
      <w:start w:val="1"/>
      <w:numFmt w:val="decimal"/>
      <w:isLgl/>
      <w:lvlText w:val="%1.%2.%3.%4.%5.%6"/>
      <w:lvlJc w:val="left"/>
      <w:pPr>
        <w:ind w:left="1440" w:hanging="1080"/>
      </w:pPr>
      <w:rPr>
        <w:rFonts w:hint="default"/>
        <w:color w:val="000000"/>
        <w:sz w:val="22"/>
      </w:rPr>
    </w:lvl>
    <w:lvl w:ilvl="6">
      <w:start w:val="1"/>
      <w:numFmt w:val="decimal"/>
      <w:isLgl/>
      <w:lvlText w:val="%1.%2.%3.%4.%5.%6.%7"/>
      <w:lvlJc w:val="left"/>
      <w:pPr>
        <w:ind w:left="1800" w:hanging="1440"/>
      </w:pPr>
      <w:rPr>
        <w:rFonts w:hint="default"/>
        <w:color w:val="000000"/>
        <w:sz w:val="22"/>
      </w:rPr>
    </w:lvl>
    <w:lvl w:ilvl="7">
      <w:start w:val="1"/>
      <w:numFmt w:val="decimal"/>
      <w:isLgl/>
      <w:lvlText w:val="%1.%2.%3.%4.%5.%6.%7.%8"/>
      <w:lvlJc w:val="left"/>
      <w:pPr>
        <w:ind w:left="1800" w:hanging="1440"/>
      </w:pPr>
      <w:rPr>
        <w:rFonts w:hint="default"/>
        <w:color w:val="000000"/>
        <w:sz w:val="22"/>
      </w:rPr>
    </w:lvl>
    <w:lvl w:ilvl="8">
      <w:start w:val="1"/>
      <w:numFmt w:val="decimal"/>
      <w:isLgl/>
      <w:lvlText w:val="%1.%2.%3.%4.%5.%6.%7.%8.%9"/>
      <w:lvlJc w:val="left"/>
      <w:pPr>
        <w:ind w:left="2160" w:hanging="1800"/>
      </w:pPr>
      <w:rPr>
        <w:rFonts w:hint="default"/>
        <w:color w:val="000000"/>
        <w:sz w:val="22"/>
      </w:rPr>
    </w:lvl>
  </w:abstractNum>
  <w:abstractNum w:abstractNumId="4" w15:restartNumberingAfterBreak="0">
    <w:nsid w:val="10A82FA2"/>
    <w:multiLevelType w:val="multilevel"/>
    <w:tmpl w:val="DBB09C4C"/>
    <w:lvl w:ilvl="0">
      <w:start w:val="6"/>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11F21716"/>
    <w:multiLevelType w:val="multilevel"/>
    <w:tmpl w:val="B0B6B51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7C1835"/>
    <w:multiLevelType w:val="hybridMultilevel"/>
    <w:tmpl w:val="D63426F6"/>
    <w:lvl w:ilvl="0" w:tplc="C382EFB6">
      <w:start w:val="1"/>
      <w:numFmt w:val="decimal"/>
      <w:lvlText w:val="3.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06D58"/>
    <w:multiLevelType w:val="multilevel"/>
    <w:tmpl w:val="56705FA0"/>
    <w:lvl w:ilvl="0">
      <w:start w:val="9"/>
      <w:numFmt w:val="decimal"/>
      <w:lvlText w:val="%1."/>
      <w:lvlJc w:val="left"/>
      <w:pPr>
        <w:ind w:left="720" w:hanging="360"/>
      </w:pPr>
      <w:rPr>
        <w:rFonts w:cs="Times New Roman" w:hint="default"/>
        <w:b/>
      </w:rPr>
    </w:lvl>
    <w:lvl w:ilvl="1">
      <w:start w:val="9"/>
      <w:numFmt w:val="decimal"/>
      <w:lvlText w:val="10.%2"/>
      <w:lvlJc w:val="left"/>
      <w:pPr>
        <w:ind w:left="1560" w:hanging="1020"/>
      </w:pPr>
      <w:rPr>
        <w:rFonts w:cs="Times New Roman" w:hint="default"/>
      </w:rPr>
    </w:lvl>
    <w:lvl w:ilvl="2">
      <w:start w:val="1"/>
      <w:numFmt w:val="decimal"/>
      <w:isLgl/>
      <w:lvlText w:val="%1.%2.%3."/>
      <w:lvlJc w:val="left"/>
      <w:pPr>
        <w:ind w:left="174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9" w15:restartNumberingAfterBreak="0">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2235CD6"/>
    <w:multiLevelType w:val="multilevel"/>
    <w:tmpl w:val="A864A1EC"/>
    <w:lvl w:ilvl="0">
      <w:start w:val="7"/>
      <w:numFmt w:val="decimal"/>
      <w:lvlText w:val="%1."/>
      <w:lvlJc w:val="left"/>
      <w:pPr>
        <w:tabs>
          <w:tab w:val="num" w:pos="1260"/>
        </w:tabs>
        <w:ind w:left="1260" w:hanging="1260"/>
      </w:pPr>
      <w:rPr>
        <w:rFonts w:cs="Times New Roman" w:hint="default"/>
      </w:rPr>
    </w:lvl>
    <w:lvl w:ilvl="1">
      <w:start w:val="1"/>
      <w:numFmt w:val="decimal"/>
      <w:lvlText w:val="2.%2."/>
      <w:lvlJc w:val="left"/>
      <w:pPr>
        <w:tabs>
          <w:tab w:val="num" w:pos="1969"/>
        </w:tabs>
        <w:ind w:left="1969" w:hanging="1260"/>
      </w:pPr>
      <w:rPr>
        <w:rFonts w:cs="Times New Roman" w:hint="default"/>
      </w:rPr>
    </w:lvl>
    <w:lvl w:ilvl="2">
      <w:start w:val="1"/>
      <w:numFmt w:val="decimal"/>
      <w:lvlText w:val="2.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2D0953"/>
    <w:multiLevelType w:val="hybridMultilevel"/>
    <w:tmpl w:val="2FE01FE6"/>
    <w:lvl w:ilvl="0" w:tplc="BF0CBFEA">
      <w:start w:val="1"/>
      <w:numFmt w:val="decimal"/>
      <w:lvlText w:val="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BC1D36"/>
    <w:multiLevelType w:val="multilevel"/>
    <w:tmpl w:val="CD3885EC"/>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69"/>
        </w:tabs>
        <w:ind w:left="1969" w:hanging="1260"/>
      </w:pPr>
      <w:rPr>
        <w:rFonts w:cs="Times New Roman" w:hint="default"/>
      </w:rPr>
    </w:lvl>
    <w:lvl w:ilvl="2">
      <w:start w:val="1"/>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6" w15:restartNumberingAfterBreak="0">
    <w:nsid w:val="45F16F28"/>
    <w:multiLevelType w:val="multilevel"/>
    <w:tmpl w:val="59C430F0"/>
    <w:lvl w:ilvl="0">
      <w:start w:val="2"/>
      <w:numFmt w:val="decimal"/>
      <w:lvlText w:val="%1"/>
      <w:lvlJc w:val="left"/>
      <w:pPr>
        <w:ind w:left="142" w:hanging="360"/>
      </w:pPr>
      <w:rPr>
        <w:rFonts w:hint="default"/>
      </w:rPr>
    </w:lvl>
    <w:lvl w:ilvl="1">
      <w:start w:val="1"/>
      <w:numFmt w:val="decimal"/>
      <w:lvlText w:val="%1.%2"/>
      <w:lvlJc w:val="left"/>
      <w:pPr>
        <w:ind w:left="142" w:hanging="360"/>
      </w:pPr>
      <w:rPr>
        <w:rFonts w:hint="default"/>
      </w:rPr>
    </w:lvl>
    <w:lvl w:ilvl="2">
      <w:start w:val="1"/>
      <w:numFmt w:val="decimal"/>
      <w:lvlText w:val="%1.%2.%3"/>
      <w:lvlJc w:val="left"/>
      <w:pPr>
        <w:ind w:left="5462" w:hanging="720"/>
      </w:pPr>
      <w:rPr>
        <w:rFonts w:hint="default"/>
      </w:rPr>
    </w:lvl>
    <w:lvl w:ilvl="3">
      <w:start w:val="1"/>
      <w:numFmt w:val="decimal"/>
      <w:lvlText w:val="%1.%2.%3.%4"/>
      <w:lvlJc w:val="left"/>
      <w:pPr>
        <w:ind w:left="7942" w:hanging="720"/>
      </w:pPr>
      <w:rPr>
        <w:rFonts w:hint="default"/>
      </w:rPr>
    </w:lvl>
    <w:lvl w:ilvl="4">
      <w:start w:val="1"/>
      <w:numFmt w:val="decimal"/>
      <w:lvlText w:val="%1.%2.%3.%4.%5"/>
      <w:lvlJc w:val="left"/>
      <w:pPr>
        <w:ind w:left="10782" w:hanging="1080"/>
      </w:pPr>
      <w:rPr>
        <w:rFonts w:hint="default"/>
      </w:rPr>
    </w:lvl>
    <w:lvl w:ilvl="5">
      <w:start w:val="1"/>
      <w:numFmt w:val="decimal"/>
      <w:lvlText w:val="%1.%2.%3.%4.%5.%6"/>
      <w:lvlJc w:val="left"/>
      <w:pPr>
        <w:ind w:left="13262" w:hanging="1080"/>
      </w:pPr>
      <w:rPr>
        <w:rFonts w:hint="default"/>
      </w:rPr>
    </w:lvl>
    <w:lvl w:ilvl="6">
      <w:start w:val="1"/>
      <w:numFmt w:val="decimal"/>
      <w:lvlText w:val="%1.%2.%3.%4.%5.%6.%7"/>
      <w:lvlJc w:val="left"/>
      <w:pPr>
        <w:ind w:left="16102" w:hanging="1440"/>
      </w:pPr>
      <w:rPr>
        <w:rFonts w:hint="default"/>
      </w:rPr>
    </w:lvl>
    <w:lvl w:ilvl="7">
      <w:start w:val="1"/>
      <w:numFmt w:val="decimal"/>
      <w:lvlText w:val="%1.%2.%3.%4.%5.%6.%7.%8"/>
      <w:lvlJc w:val="left"/>
      <w:pPr>
        <w:ind w:left="18582" w:hanging="1440"/>
      </w:pPr>
      <w:rPr>
        <w:rFonts w:hint="default"/>
      </w:rPr>
    </w:lvl>
    <w:lvl w:ilvl="8">
      <w:start w:val="1"/>
      <w:numFmt w:val="decimal"/>
      <w:lvlText w:val="%1.%2.%3.%4.%5.%6.%7.%8.%9"/>
      <w:lvlJc w:val="left"/>
      <w:pPr>
        <w:ind w:left="21422" w:hanging="1800"/>
      </w:pPr>
      <w:rPr>
        <w:rFonts w:hint="default"/>
      </w:rPr>
    </w:lvl>
  </w:abstractNum>
  <w:abstractNum w:abstractNumId="17"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A90F06"/>
    <w:multiLevelType w:val="multilevel"/>
    <w:tmpl w:val="79CABAAE"/>
    <w:lvl w:ilvl="0">
      <w:start w:val="2"/>
      <w:numFmt w:val="decimal"/>
      <w:lvlText w:val="%1"/>
      <w:lvlJc w:val="left"/>
      <w:pPr>
        <w:ind w:left="720" w:hanging="360"/>
      </w:pPr>
      <w:rPr>
        <w:rFonts w:hint="default"/>
      </w:rPr>
    </w:lvl>
    <w:lvl w:ilvl="1">
      <w:start w:val="2"/>
      <w:numFmt w:val="decimal"/>
      <w:isLgl/>
      <w:lvlText w:val="%1.%2"/>
      <w:lvlJc w:val="left"/>
      <w:pPr>
        <w:ind w:left="1857"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5EF11CC0"/>
    <w:multiLevelType w:val="hybridMultilevel"/>
    <w:tmpl w:val="FA9013B6"/>
    <w:lvl w:ilvl="0" w:tplc="F83CC382">
      <w:start w:val="1"/>
      <w:numFmt w:val="decimal"/>
      <w:lvlText w:val="5.%1."/>
      <w:lvlJc w:val="left"/>
      <w:pPr>
        <w:ind w:left="1432" w:hanging="360"/>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20" w15:restartNumberingAfterBreak="0">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629C334F"/>
    <w:multiLevelType w:val="hybridMultilevel"/>
    <w:tmpl w:val="4BCC24C4"/>
    <w:lvl w:ilvl="0" w:tplc="34E45B8E">
      <w:start w:val="1"/>
      <w:numFmt w:val="decimal"/>
      <w:lvlText w:val="3.%1."/>
      <w:lvlJc w:val="left"/>
      <w:pPr>
        <w:ind w:left="2062"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22" w15:restartNumberingAfterBreak="0">
    <w:nsid w:val="75FB000E"/>
    <w:multiLevelType w:val="multilevel"/>
    <w:tmpl w:val="A8F443DE"/>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76515A92"/>
    <w:multiLevelType w:val="multilevel"/>
    <w:tmpl w:val="B8145A0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2"/>
  </w:num>
  <w:num w:numId="3">
    <w:abstractNumId w:val="15"/>
  </w:num>
  <w:num w:numId="4">
    <w:abstractNumId w:val="19"/>
  </w:num>
  <w:num w:numId="5">
    <w:abstractNumId w:val="21"/>
  </w:num>
  <w:num w:numId="6">
    <w:abstractNumId w:val="1"/>
  </w:num>
  <w:num w:numId="7">
    <w:abstractNumId w:val="6"/>
  </w:num>
  <w:num w:numId="8">
    <w:abstractNumId w:val="13"/>
  </w:num>
  <w:num w:numId="9">
    <w:abstractNumId w:val="4"/>
  </w:num>
  <w:num w:numId="10">
    <w:abstractNumId w:val="10"/>
  </w:num>
  <w:num w:numId="11">
    <w:abstractNumId w:val="20"/>
  </w:num>
  <w:num w:numId="12">
    <w:abstractNumId w:val="9"/>
  </w:num>
  <w:num w:numId="13">
    <w:abstractNumId w:val="8"/>
  </w:num>
  <w:num w:numId="14">
    <w:abstractNumId w:val="24"/>
  </w:num>
  <w:num w:numId="15">
    <w:abstractNumId w:val="11"/>
  </w:num>
  <w:num w:numId="16">
    <w:abstractNumId w:val="14"/>
  </w:num>
  <w:num w:numId="17">
    <w:abstractNumId w:val="0"/>
  </w:num>
  <w:num w:numId="18">
    <w:abstractNumId w:val="12"/>
  </w:num>
  <w:num w:numId="19">
    <w:abstractNumId w:val="7"/>
  </w:num>
  <w:num w:numId="20">
    <w:abstractNumId w:val="5"/>
  </w:num>
  <w:num w:numId="21">
    <w:abstractNumId w:val="23"/>
  </w:num>
  <w:num w:numId="22">
    <w:abstractNumId w:val="22"/>
  </w:num>
  <w:num w:numId="23">
    <w:abstractNumId w:val="18"/>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AD"/>
    <w:rsid w:val="00013760"/>
    <w:rsid w:val="00017F2C"/>
    <w:rsid w:val="000204D6"/>
    <w:rsid w:val="00033408"/>
    <w:rsid w:val="00063649"/>
    <w:rsid w:val="00066E01"/>
    <w:rsid w:val="00091E17"/>
    <w:rsid w:val="000B2B16"/>
    <w:rsid w:val="000C0BAD"/>
    <w:rsid w:val="000C6F9B"/>
    <w:rsid w:val="000E161B"/>
    <w:rsid w:val="000E7F1E"/>
    <w:rsid w:val="000F2A02"/>
    <w:rsid w:val="00120D2E"/>
    <w:rsid w:val="00130C31"/>
    <w:rsid w:val="00137575"/>
    <w:rsid w:val="00141FE0"/>
    <w:rsid w:val="0017375E"/>
    <w:rsid w:val="00197A54"/>
    <w:rsid w:val="00233A79"/>
    <w:rsid w:val="00263514"/>
    <w:rsid w:val="00292085"/>
    <w:rsid w:val="002E7A70"/>
    <w:rsid w:val="002F533D"/>
    <w:rsid w:val="00337472"/>
    <w:rsid w:val="00340383"/>
    <w:rsid w:val="003562D8"/>
    <w:rsid w:val="003638D9"/>
    <w:rsid w:val="00367F39"/>
    <w:rsid w:val="003B2372"/>
    <w:rsid w:val="003C2B48"/>
    <w:rsid w:val="003C7540"/>
    <w:rsid w:val="003E3A9B"/>
    <w:rsid w:val="004411C6"/>
    <w:rsid w:val="004616C4"/>
    <w:rsid w:val="00483A2C"/>
    <w:rsid w:val="004B6694"/>
    <w:rsid w:val="005370E6"/>
    <w:rsid w:val="00561D31"/>
    <w:rsid w:val="00564972"/>
    <w:rsid w:val="005C4CA7"/>
    <w:rsid w:val="005D3A83"/>
    <w:rsid w:val="005D73B5"/>
    <w:rsid w:val="00612774"/>
    <w:rsid w:val="00616C7A"/>
    <w:rsid w:val="00620C9C"/>
    <w:rsid w:val="00651A11"/>
    <w:rsid w:val="00653EC4"/>
    <w:rsid w:val="006579FE"/>
    <w:rsid w:val="006649B1"/>
    <w:rsid w:val="006C56A2"/>
    <w:rsid w:val="006D0B07"/>
    <w:rsid w:val="006E147F"/>
    <w:rsid w:val="006F6A3B"/>
    <w:rsid w:val="00706181"/>
    <w:rsid w:val="0070706C"/>
    <w:rsid w:val="00715874"/>
    <w:rsid w:val="0072579B"/>
    <w:rsid w:val="00732854"/>
    <w:rsid w:val="007379B4"/>
    <w:rsid w:val="0074554B"/>
    <w:rsid w:val="00747C3B"/>
    <w:rsid w:val="00766368"/>
    <w:rsid w:val="00777904"/>
    <w:rsid w:val="00777A96"/>
    <w:rsid w:val="007A118F"/>
    <w:rsid w:val="007D02C3"/>
    <w:rsid w:val="00804BD4"/>
    <w:rsid w:val="0081134F"/>
    <w:rsid w:val="00816F5C"/>
    <w:rsid w:val="00851D90"/>
    <w:rsid w:val="008907EE"/>
    <w:rsid w:val="00891B31"/>
    <w:rsid w:val="00895B0F"/>
    <w:rsid w:val="008C22F2"/>
    <w:rsid w:val="008E3A94"/>
    <w:rsid w:val="009166D3"/>
    <w:rsid w:val="0092230B"/>
    <w:rsid w:val="00996AA5"/>
    <w:rsid w:val="009D3EA3"/>
    <w:rsid w:val="00A37F0B"/>
    <w:rsid w:val="00AA62CD"/>
    <w:rsid w:val="00AF24BE"/>
    <w:rsid w:val="00B52215"/>
    <w:rsid w:val="00B71A23"/>
    <w:rsid w:val="00B869D9"/>
    <w:rsid w:val="00B936D3"/>
    <w:rsid w:val="00BE126D"/>
    <w:rsid w:val="00BE6BCB"/>
    <w:rsid w:val="00C57A26"/>
    <w:rsid w:val="00C67A20"/>
    <w:rsid w:val="00CA2DB4"/>
    <w:rsid w:val="00CC32C2"/>
    <w:rsid w:val="00CE6BE2"/>
    <w:rsid w:val="00CF7A9D"/>
    <w:rsid w:val="00CF7C94"/>
    <w:rsid w:val="00D02A72"/>
    <w:rsid w:val="00D10241"/>
    <w:rsid w:val="00D26773"/>
    <w:rsid w:val="00D43E79"/>
    <w:rsid w:val="00DA1ABD"/>
    <w:rsid w:val="00DB34BF"/>
    <w:rsid w:val="00DB6601"/>
    <w:rsid w:val="00DC0D9A"/>
    <w:rsid w:val="00DE3C93"/>
    <w:rsid w:val="00E127F4"/>
    <w:rsid w:val="00E444A1"/>
    <w:rsid w:val="00E47152"/>
    <w:rsid w:val="00E57A8C"/>
    <w:rsid w:val="00E70516"/>
    <w:rsid w:val="00EF34D0"/>
    <w:rsid w:val="00F369AD"/>
    <w:rsid w:val="00F51A1E"/>
    <w:rsid w:val="00F8196F"/>
    <w:rsid w:val="00FA73C5"/>
    <w:rsid w:val="00FB11B6"/>
    <w:rsid w:val="00FE6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97C8D-CF0D-432A-8D72-350B3B55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0C0BAD"/>
    <w:rPr>
      <w:rFonts w:ascii="Times New Roman" w:hAnsi="Times New Roman" w:cs="Times New Roman" w:hint="default"/>
      <w:vertAlign w:val="superscript"/>
    </w:rPr>
  </w:style>
  <w:style w:type="paragraph" w:styleId="a4">
    <w:name w:val="footnote text"/>
    <w:basedOn w:val="a"/>
    <w:link w:val="a5"/>
    <w:unhideWhenUsed/>
    <w:rsid w:val="000C0BAD"/>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rsid w:val="000C0BAD"/>
    <w:rPr>
      <w:rFonts w:ascii="Calibri" w:eastAsia="Times New Roman" w:hAnsi="Calibri" w:cs="Times New Roman"/>
      <w:sz w:val="20"/>
      <w:szCs w:val="20"/>
    </w:rPr>
  </w:style>
  <w:style w:type="character" w:styleId="a6">
    <w:name w:val="annotation reference"/>
    <w:basedOn w:val="a0"/>
    <w:uiPriority w:val="99"/>
    <w:semiHidden/>
    <w:unhideWhenUsed/>
    <w:rsid w:val="006649B1"/>
    <w:rPr>
      <w:sz w:val="16"/>
      <w:szCs w:val="16"/>
    </w:rPr>
  </w:style>
  <w:style w:type="paragraph" w:styleId="a7">
    <w:name w:val="annotation text"/>
    <w:basedOn w:val="a"/>
    <w:link w:val="a8"/>
    <w:uiPriority w:val="99"/>
    <w:semiHidden/>
    <w:unhideWhenUsed/>
    <w:rsid w:val="006649B1"/>
    <w:pPr>
      <w:spacing w:line="240" w:lineRule="auto"/>
    </w:pPr>
    <w:rPr>
      <w:sz w:val="20"/>
      <w:szCs w:val="20"/>
    </w:rPr>
  </w:style>
  <w:style w:type="character" w:customStyle="1" w:styleId="a8">
    <w:name w:val="Текст примечания Знак"/>
    <w:basedOn w:val="a0"/>
    <w:link w:val="a7"/>
    <w:uiPriority w:val="99"/>
    <w:semiHidden/>
    <w:rsid w:val="006649B1"/>
    <w:rPr>
      <w:sz w:val="20"/>
      <w:szCs w:val="20"/>
    </w:rPr>
  </w:style>
  <w:style w:type="paragraph" w:styleId="a9">
    <w:name w:val="annotation subject"/>
    <w:basedOn w:val="a7"/>
    <w:next w:val="a7"/>
    <w:link w:val="aa"/>
    <w:uiPriority w:val="99"/>
    <w:semiHidden/>
    <w:unhideWhenUsed/>
    <w:rsid w:val="006649B1"/>
    <w:rPr>
      <w:b/>
      <w:bCs/>
    </w:rPr>
  </w:style>
  <w:style w:type="character" w:customStyle="1" w:styleId="aa">
    <w:name w:val="Тема примечания Знак"/>
    <w:basedOn w:val="a8"/>
    <w:link w:val="a9"/>
    <w:uiPriority w:val="99"/>
    <w:semiHidden/>
    <w:rsid w:val="006649B1"/>
    <w:rPr>
      <w:b/>
      <w:bCs/>
      <w:sz w:val="20"/>
      <w:szCs w:val="20"/>
    </w:rPr>
  </w:style>
  <w:style w:type="paragraph" w:styleId="ab">
    <w:name w:val="Balloon Text"/>
    <w:basedOn w:val="a"/>
    <w:link w:val="ac"/>
    <w:uiPriority w:val="99"/>
    <w:semiHidden/>
    <w:unhideWhenUsed/>
    <w:rsid w:val="006649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49B1"/>
    <w:rPr>
      <w:rFonts w:ascii="Tahoma" w:hAnsi="Tahoma" w:cs="Tahoma"/>
      <w:sz w:val="16"/>
      <w:szCs w:val="16"/>
    </w:rPr>
  </w:style>
  <w:style w:type="paragraph" w:styleId="ad">
    <w:name w:val="header"/>
    <w:basedOn w:val="a"/>
    <w:link w:val="ae"/>
    <w:uiPriority w:val="99"/>
    <w:unhideWhenUsed/>
    <w:rsid w:val="00091E1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91E17"/>
  </w:style>
  <w:style w:type="paragraph" w:styleId="af">
    <w:name w:val="footer"/>
    <w:basedOn w:val="a"/>
    <w:link w:val="af0"/>
    <w:uiPriority w:val="99"/>
    <w:unhideWhenUsed/>
    <w:rsid w:val="00091E1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91E17"/>
  </w:style>
  <w:style w:type="paragraph" w:styleId="af1">
    <w:name w:val="List Paragraph"/>
    <w:basedOn w:val="a"/>
    <w:uiPriority w:val="34"/>
    <w:qFormat/>
    <w:rsid w:val="00FA7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4A252-6FAF-4083-8C3F-B9CD03F7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8</Pages>
  <Words>3522</Words>
  <Characters>20077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23552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Агабекян Армине Гнеловна</dc:creator>
  <cp:lastModifiedBy>Казинова Марина Сергеевна</cp:lastModifiedBy>
  <cp:revision>53</cp:revision>
  <cp:lastPrinted>2018-04-02T09:16:00Z</cp:lastPrinted>
  <dcterms:created xsi:type="dcterms:W3CDTF">2018-04-02T09:11:00Z</dcterms:created>
  <dcterms:modified xsi:type="dcterms:W3CDTF">2018-12-20T08:41:00Z</dcterms:modified>
</cp:coreProperties>
</file>