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A" w:rsidRDefault="00E06F1F">
      <w:pPr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Организатор торгов - общество с ограниченной ответственностью «Сервис Д» (ИНН 5249152508, КПП 524901001, ОГРН 1165275057144, 606000, Нижегородская обл., г. Дзержинск, Территория восточный промрайон Оргстекло, корпус 226, оф. 73, тел. 8-8313-31-00-65, e-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mail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: servis-d2016@yandex.ru, реквизиты: общество с ограниченной ответственностью «Сервис Д», ИНН/ КПП 5249152508/ 524901001, ОГРН 1165275057144,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р</w:t>
      </w:r>
      <w:proofErr w:type="gramEnd"/>
      <w:r>
        <w:rPr>
          <w:rFonts w:ascii="Arial" w:hAnsi="Arial" w:cs="Arial"/>
          <w:color w:val="333333"/>
          <w:sz w:val="17"/>
          <w:szCs w:val="17"/>
        </w:rPr>
        <w:t>/с №40702810223750000076 в Приволжском филиале ПАО Росбанк г. Нижний Новгород, к/с №30101810400000000747, БИК 042202747), действующее на основании договора на организацию и прове</w:t>
      </w:r>
      <w:r w:rsidR="00F061A2">
        <w:rPr>
          <w:rFonts w:ascii="Arial" w:hAnsi="Arial" w:cs="Arial"/>
          <w:color w:val="333333"/>
          <w:sz w:val="17"/>
          <w:szCs w:val="17"/>
        </w:rPr>
        <w:t>дение торгов № 12 от 28.11.2018</w:t>
      </w:r>
      <w:r>
        <w:rPr>
          <w:rFonts w:ascii="Arial" w:hAnsi="Arial" w:cs="Arial"/>
          <w:color w:val="333333"/>
          <w:sz w:val="17"/>
          <w:szCs w:val="17"/>
        </w:rPr>
        <w:t>г., заключенного с ООО «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Экорос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» (ИНН 6450047970, ОГРН 1036405003238, адрес: 410003, Саратовская обл., г. Саратов, ул. Зарубина, д. 28;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решением Арбитражного суда Саратовской области от 25.04.2017 г. по делу № А57-360/2016 ООО «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Экорос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» признано несостоятельным (банкротом), открыто конкурсное производство, конкурсным управляющим утвержден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Сатюков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Д. Н. (ИНН 390705904547, СНИЛС 140-850-690 49, адрес: 236034, г. Калининград, ул. Подполковника Емельянова, 90-2, член СОАУ «Континент» (СРО), 191187, г. Санкт-Петербург, ул. Чайковского, д. 12, лит.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В; ИНН 7810274570, ОГРН 1027804888704)), сообщает</w:t>
      </w:r>
      <w:r>
        <w:rPr>
          <w:rFonts w:ascii="Arial" w:hAnsi="Arial" w:cs="Arial"/>
          <w:color w:val="333333"/>
          <w:sz w:val="17"/>
          <w:szCs w:val="17"/>
        </w:rPr>
        <w:t xml:space="preserve">, </w:t>
      </w:r>
      <w:r w:rsidRPr="00E06F1F">
        <w:rPr>
          <w:rFonts w:ascii="Arial" w:hAnsi="Arial" w:cs="Arial"/>
          <w:color w:val="333333"/>
          <w:sz w:val="17"/>
          <w:szCs w:val="17"/>
        </w:rPr>
        <w:t>что по результатам проведения</w:t>
      </w:r>
      <w:r>
        <w:rPr>
          <w:rFonts w:ascii="Arial" w:hAnsi="Arial" w:cs="Arial"/>
          <w:color w:val="333333"/>
          <w:sz w:val="17"/>
          <w:szCs w:val="17"/>
        </w:rPr>
        <w:t xml:space="preserve"> </w:t>
      </w:r>
      <w:r w:rsidR="00F061A2">
        <w:rPr>
          <w:rFonts w:ascii="Arial" w:hAnsi="Arial" w:cs="Arial"/>
          <w:color w:val="333333"/>
          <w:sz w:val="17"/>
          <w:szCs w:val="17"/>
        </w:rPr>
        <w:t>04.03.2019</w:t>
      </w:r>
      <w:r w:rsidRPr="00E06F1F">
        <w:rPr>
          <w:rFonts w:ascii="Arial" w:hAnsi="Arial" w:cs="Arial"/>
          <w:color w:val="333333"/>
          <w:sz w:val="17"/>
          <w:szCs w:val="17"/>
        </w:rPr>
        <w:t>г. в 13.00 час. (</w:t>
      </w:r>
      <w:proofErr w:type="spellStart"/>
      <w:proofErr w:type="gramStart"/>
      <w:r w:rsidRPr="00E06F1F">
        <w:rPr>
          <w:rFonts w:ascii="Arial" w:hAnsi="Arial" w:cs="Arial"/>
          <w:color w:val="333333"/>
          <w:sz w:val="17"/>
          <w:szCs w:val="17"/>
        </w:rPr>
        <w:t>мск</w:t>
      </w:r>
      <w:proofErr w:type="spellEnd"/>
      <w:proofErr w:type="gramEnd"/>
      <w:r w:rsidRPr="00E06F1F">
        <w:rPr>
          <w:rFonts w:ascii="Arial" w:hAnsi="Arial" w:cs="Arial"/>
          <w:color w:val="333333"/>
          <w:sz w:val="17"/>
          <w:szCs w:val="17"/>
        </w:rPr>
        <w:t>) на электронной торговой площадке ОАО «Российский аукционный дом» (www.lot-online.ru) открытых торгов в форме аукциона, проводимого в электронной форме, открытого по составу участников с открытой формной представления предложений о цене по продаже имущества ООО «</w:t>
      </w:r>
      <w:proofErr w:type="spellStart"/>
      <w:r w:rsidRPr="00E06F1F">
        <w:rPr>
          <w:rFonts w:ascii="Arial" w:hAnsi="Arial" w:cs="Arial"/>
          <w:color w:val="333333"/>
          <w:sz w:val="17"/>
          <w:szCs w:val="17"/>
        </w:rPr>
        <w:t>Экорос</w:t>
      </w:r>
      <w:proofErr w:type="spellEnd"/>
      <w:r w:rsidRPr="00E06F1F">
        <w:rPr>
          <w:rFonts w:ascii="Arial" w:hAnsi="Arial" w:cs="Arial"/>
          <w:color w:val="333333"/>
          <w:sz w:val="17"/>
          <w:szCs w:val="17"/>
        </w:rPr>
        <w:t xml:space="preserve">» (ИНН 6450047970, ОГРН 036405003238, адрес: 410003, Саратовская обл., г. </w:t>
      </w:r>
      <w:proofErr w:type="gramStart"/>
      <w:r w:rsidRPr="00E06F1F">
        <w:rPr>
          <w:rFonts w:ascii="Arial" w:hAnsi="Arial" w:cs="Arial"/>
          <w:color w:val="333333"/>
          <w:sz w:val="17"/>
          <w:szCs w:val="17"/>
        </w:rPr>
        <w:t>Саратов, ул. им. Зарубина В.С., д. 28)</w:t>
      </w:r>
      <w:r w:rsidRPr="00E06F1F">
        <w:t xml:space="preserve"> </w:t>
      </w:r>
      <w:r w:rsidRPr="00E06F1F">
        <w:rPr>
          <w:rFonts w:ascii="Arial" w:hAnsi="Arial" w:cs="Arial"/>
          <w:color w:val="333333"/>
          <w:sz w:val="17"/>
          <w:szCs w:val="17"/>
        </w:rPr>
        <w:t>(публикация о торгах в газете «Коммерсантъ» №232(6470) от 15.12.2018 г., объявление № 520303170</w:t>
      </w:r>
      <w:bookmarkStart w:id="0" w:name="_GoBack"/>
      <w:bookmarkEnd w:id="0"/>
      <w:r w:rsidRPr="00E06F1F">
        <w:rPr>
          <w:rFonts w:ascii="Arial" w:hAnsi="Arial" w:cs="Arial"/>
          <w:color w:val="333333"/>
          <w:sz w:val="17"/>
          <w:szCs w:val="17"/>
        </w:rPr>
        <w:t>47, стр. 107):</w:t>
      </w:r>
      <w:proofErr w:type="gramEnd"/>
      <w:r w:rsidRPr="00E06F1F">
        <w:rPr>
          <w:rFonts w:ascii="Arial" w:hAnsi="Arial" w:cs="Arial"/>
          <w:color w:val="333333"/>
          <w:sz w:val="17"/>
          <w:szCs w:val="17"/>
        </w:rPr>
        <w:t xml:space="preserve"> По Лоту №1: </w:t>
      </w:r>
      <w:proofErr w:type="gramStart"/>
      <w:r w:rsidRPr="00E06F1F">
        <w:rPr>
          <w:rFonts w:ascii="Arial" w:hAnsi="Arial" w:cs="Arial"/>
          <w:color w:val="333333"/>
          <w:sz w:val="17"/>
          <w:szCs w:val="17"/>
        </w:rPr>
        <w:t>Нежилые помещения общей площадью 271,1 кв. м: нежилое помещение, кадастровый номер 64:48:000000:78844, площадью 60 кв. м, нежилое помещение, кадастровый номер 64:48:060113:94, площадью 9,7 кв. м, нежилое помещение, кадастровый номер 64:48:000000:48454, площадью 116,9 кв. м, нежилое помещение, кадастровый номер 64:48:000000:48456, площадью 19,3 кв. м, нежилое помещение, кадастровый номер 64</w:t>
      </w:r>
      <w:proofErr w:type="gramEnd"/>
      <w:r w:rsidRPr="00E06F1F">
        <w:rPr>
          <w:rFonts w:ascii="Arial" w:hAnsi="Arial" w:cs="Arial"/>
          <w:color w:val="333333"/>
          <w:sz w:val="17"/>
          <w:szCs w:val="17"/>
        </w:rPr>
        <w:t>:</w:t>
      </w:r>
      <w:proofErr w:type="gramStart"/>
      <w:r w:rsidRPr="00E06F1F">
        <w:rPr>
          <w:rFonts w:ascii="Arial" w:hAnsi="Arial" w:cs="Arial"/>
          <w:color w:val="333333"/>
          <w:sz w:val="17"/>
          <w:szCs w:val="17"/>
        </w:rPr>
        <w:t>48:000000:45087, площадью 65,2 кв. м, расположенные по адресу: г. Саратов, ул. Рабочая</w:t>
      </w:r>
      <w:r>
        <w:rPr>
          <w:rFonts w:ascii="Arial" w:hAnsi="Arial" w:cs="Arial"/>
          <w:color w:val="333333"/>
          <w:sz w:val="17"/>
          <w:szCs w:val="17"/>
        </w:rPr>
        <w:t xml:space="preserve">, д. 160 (залог в силу закона) с </w:t>
      </w:r>
      <w:r w:rsidR="00F061A2">
        <w:rPr>
          <w:rFonts w:ascii="Arial" w:hAnsi="Arial" w:cs="Arial"/>
          <w:color w:val="333333"/>
          <w:sz w:val="17"/>
          <w:szCs w:val="17"/>
        </w:rPr>
        <w:t xml:space="preserve">победителем торгов - </w:t>
      </w:r>
      <w:r w:rsidRPr="00E06F1F">
        <w:rPr>
          <w:rFonts w:ascii="Arial" w:hAnsi="Arial" w:cs="Arial"/>
          <w:color w:val="333333"/>
          <w:sz w:val="17"/>
          <w:szCs w:val="17"/>
        </w:rPr>
        <w:t>ООО "Центр кадастровых работ ГИНЭС" (ИНН 6449042247, ОГРН 1076449000803, КПП 644901001, адрес: 413100, Саратовская область, город Энгельс, ул. Театральная, д.1а, офис 18)</w:t>
      </w:r>
      <w:r w:rsidRPr="00E06F1F">
        <w:t xml:space="preserve"> </w:t>
      </w:r>
      <w:r w:rsidRPr="00E06F1F">
        <w:rPr>
          <w:rFonts w:ascii="Arial" w:hAnsi="Arial" w:cs="Arial"/>
          <w:color w:val="333333"/>
          <w:sz w:val="17"/>
          <w:szCs w:val="17"/>
        </w:rPr>
        <w:t>заключен договор купли-продажи по Ло</w:t>
      </w:r>
      <w:r>
        <w:rPr>
          <w:rFonts w:ascii="Arial" w:hAnsi="Arial" w:cs="Arial"/>
          <w:color w:val="333333"/>
          <w:sz w:val="17"/>
          <w:szCs w:val="17"/>
        </w:rPr>
        <w:t>ту №</w:t>
      </w:r>
      <w:r w:rsidRPr="00E06F1F">
        <w:rPr>
          <w:rFonts w:ascii="Arial" w:hAnsi="Arial" w:cs="Arial"/>
          <w:color w:val="333333"/>
          <w:sz w:val="17"/>
          <w:szCs w:val="17"/>
        </w:rPr>
        <w:t>1</w:t>
      </w:r>
      <w:r>
        <w:rPr>
          <w:rFonts w:ascii="Arial" w:hAnsi="Arial" w:cs="Arial"/>
          <w:color w:val="333333"/>
          <w:sz w:val="17"/>
          <w:szCs w:val="17"/>
        </w:rPr>
        <w:t xml:space="preserve"> (РАД-154390) по цене </w:t>
      </w:r>
      <w:r w:rsidRPr="00E06F1F">
        <w:rPr>
          <w:rFonts w:ascii="Arial" w:hAnsi="Arial" w:cs="Arial"/>
          <w:color w:val="333333"/>
          <w:sz w:val="17"/>
          <w:szCs w:val="17"/>
        </w:rPr>
        <w:t>2 970 000.00 руб.</w:t>
      </w:r>
      <w:r w:rsidR="00F061A2" w:rsidRPr="00F061A2">
        <w:t xml:space="preserve"> </w:t>
      </w:r>
      <w:r w:rsidR="00F061A2" w:rsidRPr="00F061A2">
        <w:rPr>
          <w:rFonts w:ascii="Arial" w:hAnsi="Arial" w:cs="Arial"/>
          <w:color w:val="333333"/>
          <w:sz w:val="17"/>
          <w:szCs w:val="17"/>
        </w:rPr>
        <w:t>Заинтересованность</w:t>
      </w:r>
      <w:proofErr w:type="gramEnd"/>
      <w:r w:rsidR="00F061A2" w:rsidRPr="00F061A2">
        <w:rPr>
          <w:rFonts w:ascii="Arial" w:hAnsi="Arial" w:cs="Arial"/>
          <w:color w:val="333333"/>
          <w:sz w:val="17"/>
          <w:szCs w:val="17"/>
        </w:rPr>
        <w:t xml:space="preserve"> победителя торгов по отношению к должнику, конкурсным кредиторам, конкурсному управляющему отсутствует. Конкурсный управляющий, а также СОАУ «Континент» (СРО) в капитале победителя торгов не участвуют.</w:t>
      </w:r>
    </w:p>
    <w:p w:rsidR="00E06F1F" w:rsidRDefault="00E06F1F">
      <w:pPr>
        <w:rPr>
          <w:rFonts w:ascii="Arial" w:hAnsi="Arial" w:cs="Arial"/>
          <w:color w:val="333333"/>
          <w:sz w:val="17"/>
          <w:szCs w:val="17"/>
        </w:rPr>
      </w:pPr>
    </w:p>
    <w:p w:rsidR="00E06F1F" w:rsidRDefault="00E06F1F">
      <w:pPr>
        <w:rPr>
          <w:rFonts w:ascii="Arial" w:hAnsi="Arial" w:cs="Arial"/>
          <w:color w:val="333333"/>
          <w:sz w:val="17"/>
          <w:szCs w:val="17"/>
        </w:rPr>
      </w:pPr>
    </w:p>
    <w:sectPr w:rsidR="00E0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1F"/>
    <w:rsid w:val="00B85E91"/>
    <w:rsid w:val="00D83FBA"/>
    <w:rsid w:val="00E06F1F"/>
    <w:rsid w:val="00F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2019-04-11T09:53:00Z</dcterms:created>
  <dcterms:modified xsi:type="dcterms:W3CDTF">2019-04-11T11:11:00Z</dcterms:modified>
</cp:coreProperties>
</file>