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F2B8D">
        <w:rPr>
          <w:sz w:val="28"/>
          <w:szCs w:val="28"/>
        </w:rPr>
        <w:t>80698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F2B8D">
        <w:rPr>
          <w:rFonts w:ascii="Times New Roman" w:hAnsi="Times New Roman" w:cs="Times New Roman"/>
          <w:sz w:val="28"/>
          <w:szCs w:val="28"/>
        </w:rPr>
        <w:t>24.12.2018 00:15 - 28.01.2019 00:15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AF2B8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Открытое акционерное общество «Мясной комбинат «Усманский»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AF2B8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399373, Липецкая обл., г. Усмань, ул. Привокзальная, 56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1024800729854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4816001091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F2B8D" w:rsidRDefault="00AF2B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AF2B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ПАУ ЦФО (Ассоциация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F2B8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А36-10337/2016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F2B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20.06.2017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F2B8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№1. Земельный участок, назначение земли населенных пунктовпод промышленные предприятия, пл. 24002кв.м., Липецкая обл., г.Усмань, ул.Привокзальная, д.56, кадастровый номер 48:16:0470111:23. Объект незавершенного строительства (здание холодильника), назначение нежилое, степень готовности 96%,  Липецкая обл., г.Усмань, ул.Привокзальная, д.56, кадастровый номер 48:16:0470111:75. Объект незавершенного строительства (АБК),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назначение нежилое, степень готовности 44%, Липецкая обл., г.Усмань, ул.Привокзальная, д.56, кадастровый номер 48:16:0470111:74. Объект незавершенного строительства (колбасный цех), назначение нежилое, степень готовности 39%, Липецкая обл., г.Усмань, ул.Привокзальная, д.56, кадастровый номер 48:16:0470111:69. Здание, назначение нежилое (здание мясожирового цеха), пл. 2058,7кв.м, Липецкая обл., г.Усмань, ул.Привокзальная, д.56, кадастровый номер 48:16:0470111:70. Здание, назначение: нежилое (здание базы предубойного содержания скота), пл. 1006,6кв.м., Липецкая обл., г.Усмань, ул.Привокзальная, д.56, кадастровый номер 48:16:0470111:71. Здание: назначение: нежилое (здание холодильника), пл. 1428кв.м., Липецкая обл., г.Усмань, ул.Привокзальная, д.56, кадастровый номер 48:16:0470111:73. Здание, назначение: нежилое (здание очистных сооружений), пл. 518,4кв.м., Липецкая обл., г. Усмань, ул.Привокзальная, д.56, кадастровый номер 48:16:0470111:76. Сооружение, назначение: котельная, пл. 462,2кв.м., Липецкая обл., г.Усмань, ул.Привокзальная, д.56, кадастровый номер 48:16:0470111:72. Контора с проходной, пл. 224,4кв.м, Липецкая обл., г.Усмань, ул.Привокзальная, д.56. Машины, оборудование и прочее имущество- 22ед. Товарно-материальные ценности- 56ед. Начальная цена лота №1- 32735020,50руб., без НДС.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F2B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F2B8D">
              <w:rPr>
                <w:sz w:val="28"/>
                <w:szCs w:val="28"/>
              </w:rPr>
              <w:t>24.12.2018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F2B8D">
              <w:rPr>
                <w:sz w:val="28"/>
                <w:szCs w:val="28"/>
              </w:rPr>
              <w:t>28.01.2019 г. в 00:15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F2B8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Торги будут проводиться в соответствии с ФЗ «О несостоятельности (банкротстве)», приказом Минэкономразвития России от 23.07.15 №495, на электронной торговой площадке АО «Российский аукционный дом», размещенной в сети интернет на сайте http://lot-online.ru. 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юр.лица), фамилию,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      </w:r>
            <w:r>
              <w:rPr>
                <w:bCs/>
                <w:sz w:val="28"/>
                <w:szCs w:val="28"/>
              </w:rPr>
              <w:lastRenderedPageBreak/>
              <w:t>саморегулируемой организации арбитражных управляющих, членом или руководителем которой является конкурсный управляющий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F2B8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F2B8D" w:rsidRDefault="00AF2B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AF2B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AF2B8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ОАО «Мясной комбинат «Усманский», р/с 40702810735000006483 в Липецком отделении №8593 ПАО Сбербанк России г. Липецк, БИК 044206604, к/с 30101810800000000604, ИНН получателя 4816001091.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F2B8D" w:rsidRDefault="00AF2B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32 735 020.50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F2B8D" w:rsidRDefault="00AF2B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AF2B8D" w:rsidRDefault="00AF2B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24.12.2018 в 0:0 (8 838 455.53 руб.) - 31.12.2018;</w:t>
            </w:r>
          </w:p>
          <w:p w:rsidR="00AF2B8D" w:rsidRDefault="00AF2B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31.12.2018 в 0:0 (7 856 404.91 руб.) - 07.01.2019;</w:t>
            </w:r>
          </w:p>
          <w:p w:rsidR="00AF2B8D" w:rsidRDefault="00AF2B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07.01.2019 в 0:0 (6 874 354.29 руб.) - 14.01.2019;</w:t>
            </w:r>
          </w:p>
          <w:p w:rsidR="00AF2B8D" w:rsidRDefault="00AF2B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14.01.2019 в 0:0 (5 892 303.67 руб.) - 21.01.2019;</w:t>
            </w:r>
          </w:p>
          <w:p w:rsidR="00AF2B8D" w:rsidRDefault="00AF2B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21.01.2019 в 0:0 (4 910 253.08 руб.) - 28.01.2019;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AF2B8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пункта 4 статьи 139 Федерального закона № 127 «О несостоятельности(банкротстве)».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F2B8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Результаты торгов подводятся по </w:t>
            </w:r>
            <w:r>
              <w:rPr>
                <w:color w:val="auto"/>
                <w:sz w:val="28"/>
                <w:szCs w:val="28"/>
              </w:rPr>
              <w:lastRenderedPageBreak/>
              <w:t>периодам организатором торгов на электронной торговой площадке 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F2B8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AF2B8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ОАО «Мясной комбинат «Усманский», р/с 40702810435000014034 в Липецком отделении №8593 ПАО Сбербанк России г. Липецк, БИК 044206604, к/с 30101810800000000604, ИНН получателя 4816001091.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AF2B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F2B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482402751299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AF2B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398059,г.Липецк, ул.Мичурина,д.22"а", кв. 58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F2B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84742774777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AF2B8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kolobaeva@lexlipetsk.ru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</w:t>
            </w:r>
            <w:r w:rsidRPr="001D2D62">
              <w:rPr>
                <w:sz w:val="28"/>
                <w:szCs w:val="28"/>
              </w:rPr>
              <w:lastRenderedPageBreak/>
              <w:t>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F2B8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22.12.2018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81A98"/>
    <w:rsid w:val="009541A3"/>
    <w:rsid w:val="00985426"/>
    <w:rsid w:val="00A03A31"/>
    <w:rsid w:val="00A370C5"/>
    <w:rsid w:val="00A57765"/>
    <w:rsid w:val="00A86235"/>
    <w:rsid w:val="00AF2B8D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9247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2018-12-21T11:31:00Z</dcterms:created>
  <dcterms:modified xsi:type="dcterms:W3CDTF">2018-12-21T11:31:00Z</dcterms:modified>
</cp:coreProperties>
</file>