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718" w:rsidRDefault="00415745" w:rsidP="005661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41574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лит.В, (812) 334-26-04, 8(800) 777-57-57, </w:t>
      </w:r>
      <w:r w:rsidRPr="00415745">
        <w:rPr>
          <w:rFonts w:ascii="Times New Roman" w:hAnsi="Times New Roman" w:cs="Times New Roman"/>
          <w:color w:val="000000"/>
          <w:sz w:val="24"/>
          <w:szCs w:val="24"/>
          <w:lang w:val="en-US"/>
        </w:rPr>
        <w:t>kan</w:t>
      </w:r>
      <w:r w:rsidRPr="00415745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октября 2016 г. по делу № А40-196703/16-30-306Б конкурсным управляющим (ликвидатором) Акционерным Коммерческим Банком «Финансово-Промышленный Банк» (Публичное Акционерное Общество) (АКБ «ФИНПРОМБАНК» (ПАО)), адрес регистрации: 107045, г. Москва, Последний пер., д. 24, ИНН 7707077586, ОГРН 1027739174759 </w:t>
      </w:r>
      <w:r w:rsidR="00662676">
        <w:rPr>
          <w:rFonts w:ascii="Times New Roman" w:hAnsi="Times New Roman" w:cs="Times New Roman"/>
          <w:color w:val="000000"/>
          <w:sz w:val="24"/>
          <w:szCs w:val="24"/>
        </w:rPr>
        <w:t>(далее – КУ)</w:t>
      </w:r>
      <w:r w:rsidR="00662676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="00662676"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:rsidR="00EE2718" w:rsidRDefault="00EE2718" w:rsidP="005661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</w:t>
      </w:r>
      <w:r w:rsidR="004157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цене приобретения по лотам 9-25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:rsidR="00EE2718" w:rsidRDefault="00EE2718" w:rsidP="005661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4157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:rsidR="00EE2718" w:rsidRDefault="00EE2718" w:rsidP="005661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:rsidR="007A309F" w:rsidRDefault="007A309F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</w:pPr>
      <w:r>
        <w:t>Лот 1 - 2-х комнатная квартира - 53,9 кв. м, адрес: г. Москва, ул. Айвазовского, д. 2, кв. 111, этаж 12, кадастровый номер 77:06:0008010:1133, ограничения и обременения: имеются зарегистрированные и проживающие лица, в том числе несовершеннолетние - 6 049 628,06 руб.</w:t>
      </w:r>
    </w:p>
    <w:p w:rsidR="007A309F" w:rsidRDefault="007A309F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</w:pPr>
      <w:r>
        <w:t>Лот 2 - Дом деревянный рубленный (1-этажный) - 141,7 кв. м, земельный участок - 61 198 кв. м, адрес: Московская обл., Павлово-Посадский р-н, Улитинское с.п., д. Демидово, 8 км автодороги Павловский Посад- Орехово-Зуево, владение №1, стр. 2, кадастровые номера 50:17:0000000:64054, 50:17:0021011:12,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или иного специального назначения, под пионерский лагерь - 13 506 667,10 руб.</w:t>
      </w:r>
    </w:p>
    <w:p w:rsidR="007A309F" w:rsidRDefault="007A309F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</w:pPr>
      <w:r>
        <w:t>Лот 3 - Земельный участок - 5 705 кв. м, адрес: Московская обл., Павлово-Посадский р-н, Крестьянское хозяйство "Саша", кадастровые номер 50:17:0021106:11, земли населенных пунктов - для индивидуальной жилищной застройки - 2 102 789,05 руб.</w:t>
      </w:r>
    </w:p>
    <w:p w:rsidR="007A309F" w:rsidRDefault="007A309F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</w:pPr>
      <w:r>
        <w:t>Лот 4 - Mercedes-Benz S500 4Мatic, черный, 2007, 225 732 км, 5.4 АТ (387,6 л. с.), бензин, полный, VIN WDD2211861A171180, г. Москва - 1 566 000,00 руб.</w:t>
      </w:r>
    </w:p>
    <w:p w:rsidR="007A309F" w:rsidRDefault="007A309F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</w:pPr>
      <w:r>
        <w:t>Лот 5 - Mercedes-Benz S400 4Мatic, черный, 2015, 31 435 км, 3.0 АТ (333,0 л. с.), бензин, полный, VIN WDD2221671А200597, г. Москва - 4 106 646,03 руб.</w:t>
      </w:r>
    </w:p>
    <w:p w:rsidR="007A309F" w:rsidRDefault="007A309F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</w:pPr>
      <w:r>
        <w:t>Лот 6 - Ford Focus, белый, 2011, 83 768 км, 1.6 МТ (104,72 л. с.), бензин, передний, VIN X9FKXXEEBKBM46529, г. Москва - 424 314,18 руб.</w:t>
      </w:r>
    </w:p>
    <w:p w:rsidR="007A309F" w:rsidRDefault="007A309F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</w:pPr>
      <w:r>
        <w:t>Лот 7 - Ford Focus, черный, 2011, 117 035 км, 1.6 МТ (104,72 л. с.), бензин, передний, VIN X9FMXXEEBMBP49197, г. Москва - 395 570,34 руб.</w:t>
      </w:r>
    </w:p>
    <w:p w:rsidR="007A309F" w:rsidRDefault="007A309F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</w:pPr>
      <w:r>
        <w:t>Лот 8 - Ford Focus, темно-синий, 2008, 200 817 км, 1.6 МТ (99,96 л. с.), бензин, передний, VIN X9FHXXEEDH8T09518, г. Москва - 304 626,39 руб.</w:t>
      </w:r>
    </w:p>
    <w:p w:rsidR="007A309F" w:rsidRDefault="007A309F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</w:pPr>
      <w:r>
        <w:t>Лот 9 - Автопогрузчик Linde AG H40D-04, красный, год выпуска - неизвестно, серийный номер VIN H2X352N00107, документы отсутствуют, местонахождение: Московская обл., Павлово-Посадский р-н, Улитинское с.п., д. Демидово, 8 км автодороги Павловский Посад- Орехово-Зуево, владение №1, стр. 2 - 351 000,00 руб.</w:t>
      </w:r>
    </w:p>
    <w:p w:rsidR="007A309F" w:rsidRDefault="007A309F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</w:pPr>
      <w:r>
        <w:t>Лот 10 - Банкоматы (16 поз.), г. Видное - 8 901 480,49 руб.</w:t>
      </w:r>
    </w:p>
    <w:p w:rsidR="007A309F" w:rsidRDefault="007A309F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</w:pPr>
      <w:r>
        <w:t>Лот 11 - Депозитарий (RM2680), депозитарий (RM2681) - 2 шт., ячейка DORS IDS 1223, ячейка DORS IDS 1224, г. Видное - 91 389,61 руб.</w:t>
      </w:r>
    </w:p>
    <w:p w:rsidR="007A309F" w:rsidRDefault="007A309F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</w:pPr>
      <w:r>
        <w:t>Лот 12 - Банковское оборудование (13 поз.), г. Видное - 902 832,11 руб.</w:t>
      </w:r>
    </w:p>
    <w:p w:rsidR="007A309F" w:rsidRDefault="007A309F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</w:pPr>
      <w:r>
        <w:t>Лот 13 - Греденция белый каркас и белый топ, 240х44х69,5 см, 4 двери в цвете жженый дуб, диван 3-х местный (АVOLUTION) 199х76х62 цвет бежевый, г. Видное - 211 327,12 руб.</w:t>
      </w:r>
    </w:p>
    <w:p w:rsidR="007A309F" w:rsidRDefault="007A309F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</w:pPr>
      <w:r>
        <w:t>Лот 14 - Сейф Гранит 3 класса 99 - 2 шт., г. Видное - 87 800,00 руб.</w:t>
      </w:r>
    </w:p>
    <w:p w:rsidR="007A309F" w:rsidRDefault="007A309F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</w:pPr>
      <w:r>
        <w:t>Лот 15 - Оргтехника (24 поз.), г. Видное - 1 939 121,30 руб.</w:t>
      </w:r>
    </w:p>
    <w:p w:rsidR="007A309F" w:rsidRDefault="007A309F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</w:pPr>
      <w:r>
        <w:lastRenderedPageBreak/>
        <w:t>Лот 16 - Коммутатор Catalyst 3560V2 48, коммутатор Catalyst 3750G 24, коммутатор Cisco Catalyst 3560V2 24, серверный коммутатор, г. Видное - 895 231,49 руб.</w:t>
      </w:r>
    </w:p>
    <w:p w:rsidR="007A309F" w:rsidRDefault="007A309F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</w:pPr>
      <w:r>
        <w:t>Лот 17 - Мебель (219 поз.), г. Видное - 1 282 800,00 руб.</w:t>
      </w:r>
    </w:p>
    <w:p w:rsidR="007A309F" w:rsidRDefault="007A309F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</w:pPr>
      <w:r>
        <w:t>Лот 18 - Мебель (216 поз.), г. Видное - 982 000,00 руб.</w:t>
      </w:r>
    </w:p>
    <w:p w:rsidR="007A309F" w:rsidRDefault="007A309F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</w:pPr>
      <w:r>
        <w:t>Лот 19 - Депозитарные ячейки (17 поз.), г. Видное - 1 736 600,00 руб.</w:t>
      </w:r>
    </w:p>
    <w:p w:rsidR="007A309F" w:rsidRDefault="007A309F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</w:pPr>
      <w:r>
        <w:t>Лот 20 - Банковское оборудование (34 поз.), г. Видное - 264 700,00 руб.</w:t>
      </w:r>
    </w:p>
    <w:p w:rsidR="007A309F" w:rsidRDefault="007A309F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</w:pPr>
      <w:r>
        <w:t>Лот 21 - Сейфы (53 поз.), г. Видное - 554 800,00 руб.</w:t>
      </w:r>
    </w:p>
    <w:p w:rsidR="007A309F" w:rsidRDefault="007A309F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</w:pPr>
      <w:r>
        <w:t>Лот 22 - Оргтехника (169 поз.), г. Видное - 1 366 400,00 руб.</w:t>
      </w:r>
    </w:p>
    <w:p w:rsidR="007A309F" w:rsidRDefault="007A309F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</w:pPr>
      <w:r>
        <w:t>Лот 23 - Сетевое оборуование и оборудование связи (143 поз.), г. Видное - 3 095 100,00 руб.</w:t>
      </w:r>
    </w:p>
    <w:p w:rsidR="007A309F" w:rsidRDefault="007A309F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</w:pPr>
      <w:r>
        <w:t>Лот 24 - Прочие ОС (58 поз.), г. Видное - 836 900,00 руб.</w:t>
      </w:r>
    </w:p>
    <w:p w:rsidR="00397F58" w:rsidRDefault="007A309F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</w:pPr>
      <w:r>
        <w:t>Лот 25 - Линия каширования SB-3C, cерийный номер 120812, год выпуска 2012, документы отсутствуют, г. Видное - 640 252,41 руб.</w:t>
      </w:r>
    </w:p>
    <w:p w:rsidR="003D11A9" w:rsidRPr="003D11A9" w:rsidRDefault="003D11A9" w:rsidP="00B82AB4">
      <w:pPr>
        <w:pStyle w:val="a3"/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D11A9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D11A9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D11A9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D11A9">
          <w:rPr>
            <w:rStyle w:val="a4"/>
            <w:rFonts w:ascii="Times New Roman CYR" w:hAnsi="Times New Roman CYR" w:cs="Times New Roman CYR"/>
          </w:rPr>
          <w:t>www.torgiasv.ru</w:t>
        </w:r>
      </w:hyperlink>
      <w:r w:rsidRPr="003D11A9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662676" w:rsidRDefault="00662676" w:rsidP="003D11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92497">
        <w:t>5 (Пять)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662676" w:rsidRDefault="00662676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892497">
        <w:rPr>
          <w:rFonts w:ascii="Times New Roman CYR" w:hAnsi="Times New Roman CYR" w:cs="Times New Roman CYR"/>
          <w:b/>
          <w:color w:val="000000"/>
        </w:rPr>
        <w:t>24 декабря</w:t>
      </w:r>
      <w:r>
        <w:rPr>
          <w:b/>
        </w:rPr>
        <w:t xml:space="preserve"> </w:t>
      </w:r>
      <w:r w:rsidRPr="00C11EFF">
        <w:rPr>
          <w:b/>
        </w:rPr>
        <w:t>2018 г.</w:t>
      </w:r>
      <w:r w:rsidRPr="00467D6B">
        <w:t xml:space="preserve"> </w:t>
      </w:r>
      <w:r w:rsidR="003D11A9" w:rsidRPr="003D11A9">
        <w:rPr>
          <w:rFonts w:ascii="Times New Roman CYR" w:hAnsi="Times New Roman CYR" w:cs="Times New Roman CYR"/>
          <w:color w:val="000000"/>
        </w:rPr>
        <w:t>на электронной площадке АО «Российский аукционный дом» по адресу: htt</w:t>
      </w:r>
      <w:r w:rsidR="003D11A9">
        <w:rPr>
          <w:rFonts w:ascii="Times New Roman CYR" w:hAnsi="Times New Roman CYR" w:cs="Times New Roman CYR"/>
          <w:color w:val="000000"/>
        </w:rPr>
        <w:t>p://lot-online.ru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:rsidR="00662676" w:rsidRDefault="00662676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662676" w:rsidRDefault="00662676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662676" w:rsidRDefault="00662676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662676" w:rsidRDefault="00662676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 случае, если по итогам Торгов, назначенных на </w:t>
      </w:r>
      <w:r w:rsidR="00892497" w:rsidRPr="00892497">
        <w:rPr>
          <w:color w:val="000000"/>
        </w:rPr>
        <w:t>24 декабря 2018 г.</w:t>
      </w:r>
      <w:r w:rsidRPr="00892497">
        <w:rPr>
          <w:color w:val="000000"/>
        </w:rPr>
        <w:t>,</w:t>
      </w:r>
      <w:r>
        <w:rPr>
          <w:color w:val="000000"/>
        </w:rPr>
        <w:t xml:space="preserve"> лоты не реализованы, то в 14:00 часов по московскому времени </w:t>
      </w:r>
      <w:r w:rsidR="00892497">
        <w:rPr>
          <w:b/>
          <w:color w:val="000000"/>
        </w:rPr>
        <w:t>18 февраля</w:t>
      </w:r>
      <w:r>
        <w:rPr>
          <w:b/>
        </w:rPr>
        <w:t xml:space="preserve"> </w:t>
      </w:r>
      <w:r w:rsidRPr="00C11EFF">
        <w:rPr>
          <w:b/>
        </w:rPr>
        <w:t>201</w:t>
      </w:r>
      <w:r w:rsidR="00411D4B">
        <w:rPr>
          <w:b/>
        </w:rPr>
        <w:t>9</w:t>
      </w:r>
      <w:r w:rsidRPr="00C11EFF">
        <w:rPr>
          <w:b/>
        </w:rPr>
        <w:t xml:space="preserve"> г.</w:t>
      </w:r>
      <w:r w:rsidRPr="00467D6B">
        <w:t xml:space="preserve"> </w:t>
      </w:r>
      <w:r>
        <w:rPr>
          <w:color w:val="000000"/>
        </w:rPr>
        <w:t>на ЭТП</w:t>
      </w:r>
      <w:r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662676" w:rsidRDefault="00662676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:rsidR="00662676" w:rsidRDefault="00662676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>
        <w:rPr>
          <w:color w:val="000000"/>
        </w:rPr>
        <w:t>первых Торгах начинается в 00:00</w:t>
      </w:r>
      <w:r>
        <w:rPr>
          <w:color w:val="000000"/>
        </w:rPr>
        <w:t xml:space="preserve"> часов по московскому времени </w:t>
      </w:r>
      <w:r w:rsidR="004B7CD8">
        <w:rPr>
          <w:color w:val="000000"/>
        </w:rPr>
        <w:t>14 ноября 2018</w:t>
      </w:r>
      <w:r>
        <w:t xml:space="preserve"> г.</w:t>
      </w:r>
      <w:r>
        <w:rPr>
          <w:color w:val="000000"/>
        </w:rPr>
        <w:t>, а на участие в пов</w:t>
      </w:r>
      <w:r w:rsidR="00F104BD">
        <w:rPr>
          <w:color w:val="000000"/>
        </w:rPr>
        <w:t>торных Торгах начинается в 00:00</w:t>
      </w:r>
      <w:r>
        <w:rPr>
          <w:color w:val="000000"/>
        </w:rPr>
        <w:t xml:space="preserve"> часов по московскому времени </w:t>
      </w:r>
      <w:r w:rsidR="004B7CD8">
        <w:rPr>
          <w:color w:val="000000"/>
        </w:rPr>
        <w:t>9 января</w:t>
      </w:r>
      <w:r w:rsidR="004B7CD8">
        <w:t xml:space="preserve"> 2019</w:t>
      </w:r>
      <w:r>
        <w:t xml:space="preserve"> г.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EE2718" w:rsidRDefault="00EE2718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0067AA">
        <w:rPr>
          <w:b/>
          <w:color w:val="000000"/>
        </w:rPr>
        <w:t xml:space="preserve"> лоты </w:t>
      </w:r>
      <w:r w:rsidR="004B7CD8">
        <w:rPr>
          <w:b/>
          <w:color w:val="000000"/>
        </w:rPr>
        <w:t>9-25</w:t>
      </w:r>
      <w:r>
        <w:rPr>
          <w:color w:val="000000"/>
        </w:rPr>
        <w:t>, не реализованные на повторных Торгах, а также</w:t>
      </w:r>
      <w:r w:rsidR="000067AA" w:rsidRPr="000067AA">
        <w:rPr>
          <w:b/>
          <w:color w:val="000000"/>
        </w:rPr>
        <w:t xml:space="preserve"> лоты </w:t>
      </w:r>
      <w:r w:rsidR="004B7CD8">
        <w:rPr>
          <w:b/>
          <w:color w:val="000000"/>
        </w:rPr>
        <w:t>1-</w:t>
      </w:r>
      <w:r w:rsidR="00D25678">
        <w:rPr>
          <w:b/>
          <w:color w:val="000000"/>
        </w:rPr>
        <w:t>8</w:t>
      </w:r>
      <w:r>
        <w:rPr>
          <w:color w:val="000000"/>
        </w:rPr>
        <w:t>, выставляются на Торги ППП.</w:t>
      </w:r>
    </w:p>
    <w:p w:rsidR="00EE2718" w:rsidRDefault="00662676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EE2718">
        <w:rPr>
          <w:color w:val="000000"/>
          <w:shd w:val="clear" w:color="auto" w:fill="FFFFFF"/>
        </w:rPr>
        <w:t>:</w:t>
      </w:r>
    </w:p>
    <w:p w:rsidR="00EE2718" w:rsidRDefault="004B7CD8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1-25</w:t>
      </w:r>
      <w:r w:rsidR="00662676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28 февраля</w:t>
      </w:r>
      <w:r w:rsidR="0066267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2019</w:t>
      </w:r>
      <w:r w:rsidR="00EE2718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13 июля 2019</w:t>
      </w:r>
      <w:r w:rsidR="00EE2718">
        <w:rPr>
          <w:b/>
          <w:bCs/>
          <w:color w:val="000000"/>
        </w:rPr>
        <w:t xml:space="preserve"> г.</w:t>
      </w:r>
    </w:p>
    <w:p w:rsidR="00EE2718" w:rsidRDefault="00EE2718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принимаются Оператором, начиная с 00:</w:t>
      </w:r>
      <w:r w:rsidR="00F104BD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4B7CD8">
        <w:rPr>
          <w:color w:val="000000"/>
        </w:rPr>
        <w:t>28 февраля</w:t>
      </w:r>
      <w:r>
        <w:rPr>
          <w:color w:val="000000"/>
        </w:rPr>
        <w:t xml:space="preserve"> 201</w:t>
      </w:r>
      <w:r w:rsidR="00D25678">
        <w:rPr>
          <w:color w:val="000000"/>
        </w:rPr>
        <w:t>9</w:t>
      </w:r>
      <w:r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927CB6" w:rsidRDefault="00927CB6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>
        <w:rPr>
          <w:color w:val="000000"/>
        </w:rPr>
        <w:lastRenderedPageBreak/>
        <w:t>позднее 18:00 часов по московскому времени последнего дня соответствующего периода понижения цены продажи лотов.</w:t>
      </w:r>
    </w:p>
    <w:p w:rsidR="00927CB6" w:rsidRDefault="00927CB6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0067AA" w:rsidRPr="000067AA" w:rsidRDefault="00EE2718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EE2718" w:rsidRDefault="004B7CD8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 1</w:t>
      </w:r>
      <w:r w:rsidR="000067AA" w:rsidRPr="000067AA">
        <w:rPr>
          <w:b/>
          <w:color w:val="000000"/>
        </w:rPr>
        <w:t>:</w:t>
      </w:r>
    </w:p>
    <w:p w:rsidR="00EE2718" w:rsidRDefault="00EE2718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4B7CD8">
        <w:rPr>
          <w:color w:val="000000"/>
        </w:rPr>
        <w:t>28 февраля</w:t>
      </w:r>
      <w:r w:rsidR="00882E21">
        <w:rPr>
          <w:color w:val="000000"/>
        </w:rPr>
        <w:t xml:space="preserve"> </w:t>
      </w:r>
      <w:r w:rsidR="004B7CD8">
        <w:rPr>
          <w:color w:val="000000"/>
        </w:rPr>
        <w:t>2019</w:t>
      </w:r>
      <w:r>
        <w:rPr>
          <w:color w:val="000000"/>
        </w:rPr>
        <w:t xml:space="preserve"> г. по </w:t>
      </w:r>
      <w:r w:rsidR="004B7CD8">
        <w:rPr>
          <w:color w:val="000000"/>
        </w:rPr>
        <w:t xml:space="preserve">20 апреля </w:t>
      </w:r>
      <w:r>
        <w:rPr>
          <w:color w:val="000000"/>
        </w:rPr>
        <w:t>201</w:t>
      </w:r>
      <w:r w:rsidR="004B7CD8">
        <w:rPr>
          <w:color w:val="000000"/>
        </w:rPr>
        <w:t>9</w:t>
      </w:r>
      <w:r>
        <w:rPr>
          <w:color w:val="000000"/>
        </w:rPr>
        <w:t xml:space="preserve"> г. - в размере</w:t>
      </w:r>
      <w:r w:rsidR="004B7CD8">
        <w:rPr>
          <w:color w:val="000000"/>
        </w:rPr>
        <w:t xml:space="preserve"> начальной цены продажи лота</w:t>
      </w:r>
      <w:r>
        <w:rPr>
          <w:color w:val="000000"/>
        </w:rPr>
        <w:t>;</w:t>
      </w:r>
    </w:p>
    <w:p w:rsidR="00EE2718" w:rsidRDefault="002E723E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21</w:t>
      </w:r>
      <w:r w:rsidR="004B7CD8" w:rsidRPr="004B7CD8">
        <w:rPr>
          <w:color w:val="000000"/>
        </w:rPr>
        <w:t xml:space="preserve"> </w:t>
      </w:r>
      <w:r>
        <w:rPr>
          <w:color w:val="000000"/>
        </w:rPr>
        <w:t>апреля</w:t>
      </w:r>
      <w:r w:rsidR="004B7CD8" w:rsidRPr="004B7CD8">
        <w:rPr>
          <w:color w:val="000000"/>
        </w:rPr>
        <w:t xml:space="preserve"> 2019 г. по </w:t>
      </w:r>
      <w:r w:rsidR="008A58DB">
        <w:rPr>
          <w:color w:val="000000"/>
        </w:rPr>
        <w:t>4 мая</w:t>
      </w:r>
      <w:r w:rsidR="004B7CD8" w:rsidRPr="004B7CD8">
        <w:rPr>
          <w:color w:val="000000"/>
        </w:rPr>
        <w:t xml:space="preserve"> 2019 г</w:t>
      </w:r>
      <w:r>
        <w:rPr>
          <w:color w:val="000000"/>
        </w:rPr>
        <w:t>.</w:t>
      </w:r>
      <w:r w:rsidR="004B7CD8" w:rsidRPr="004B7CD8">
        <w:rPr>
          <w:color w:val="000000"/>
        </w:rPr>
        <w:t xml:space="preserve"> </w:t>
      </w:r>
      <w:r w:rsidR="008A58DB">
        <w:rPr>
          <w:color w:val="000000"/>
        </w:rPr>
        <w:t>- в размере 98</w:t>
      </w:r>
      <w:r w:rsidR="00EE2718">
        <w:rPr>
          <w:color w:val="000000"/>
        </w:rPr>
        <w:t>,00%</w:t>
      </w:r>
      <w:r w:rsidR="004B7CD8">
        <w:rPr>
          <w:color w:val="000000"/>
        </w:rPr>
        <w:t xml:space="preserve"> от начальной цены продажи лота</w:t>
      </w:r>
      <w:r w:rsidR="00EE2718">
        <w:rPr>
          <w:color w:val="000000"/>
        </w:rPr>
        <w:t>;</w:t>
      </w:r>
    </w:p>
    <w:p w:rsidR="00EE2718" w:rsidRDefault="004B7CD8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CD8">
        <w:rPr>
          <w:color w:val="000000"/>
        </w:rPr>
        <w:t xml:space="preserve">с </w:t>
      </w:r>
      <w:r w:rsidR="008A58DB">
        <w:rPr>
          <w:color w:val="000000"/>
        </w:rPr>
        <w:t>5 мая</w:t>
      </w:r>
      <w:r w:rsidRPr="004B7CD8">
        <w:rPr>
          <w:color w:val="000000"/>
        </w:rPr>
        <w:t xml:space="preserve"> 2019 г. по </w:t>
      </w:r>
      <w:r w:rsidR="008A58DB">
        <w:rPr>
          <w:color w:val="000000"/>
        </w:rPr>
        <w:t>18 мая</w:t>
      </w:r>
      <w:r w:rsidRPr="004B7CD8">
        <w:rPr>
          <w:color w:val="000000"/>
        </w:rPr>
        <w:t xml:space="preserve"> 2019 г</w:t>
      </w:r>
      <w:r w:rsidR="002E723E">
        <w:rPr>
          <w:color w:val="000000"/>
        </w:rPr>
        <w:t>.</w:t>
      </w:r>
      <w:r w:rsidRPr="004B7CD8">
        <w:rPr>
          <w:color w:val="000000"/>
        </w:rPr>
        <w:t xml:space="preserve"> </w:t>
      </w:r>
      <w:r w:rsidR="008A58DB">
        <w:rPr>
          <w:color w:val="000000"/>
        </w:rPr>
        <w:t>- в размере 96</w:t>
      </w:r>
      <w:r w:rsidR="00EE2718">
        <w:rPr>
          <w:color w:val="000000"/>
        </w:rPr>
        <w:t>,00%</w:t>
      </w:r>
      <w:r>
        <w:rPr>
          <w:color w:val="000000"/>
        </w:rPr>
        <w:t xml:space="preserve"> от начальной цены продажи лота</w:t>
      </w:r>
      <w:r w:rsidR="00EE2718">
        <w:rPr>
          <w:color w:val="000000"/>
        </w:rPr>
        <w:t>;</w:t>
      </w:r>
    </w:p>
    <w:p w:rsidR="00EE2718" w:rsidRDefault="004B7CD8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CD8">
        <w:rPr>
          <w:color w:val="000000"/>
        </w:rPr>
        <w:t xml:space="preserve">с </w:t>
      </w:r>
      <w:r w:rsidR="008A58DB">
        <w:rPr>
          <w:color w:val="000000"/>
        </w:rPr>
        <w:t>19 мая</w:t>
      </w:r>
      <w:r w:rsidRPr="004B7CD8">
        <w:rPr>
          <w:color w:val="000000"/>
        </w:rPr>
        <w:t xml:space="preserve"> 2019 г. по </w:t>
      </w:r>
      <w:r w:rsidR="008A58DB">
        <w:rPr>
          <w:color w:val="000000"/>
        </w:rPr>
        <w:t>1 июня</w:t>
      </w:r>
      <w:r w:rsidRPr="004B7CD8">
        <w:rPr>
          <w:color w:val="000000"/>
        </w:rPr>
        <w:t xml:space="preserve"> 2019 г</w:t>
      </w:r>
      <w:r w:rsidR="002E723E">
        <w:rPr>
          <w:color w:val="000000"/>
        </w:rPr>
        <w:t>.</w:t>
      </w:r>
      <w:r w:rsidR="008A58DB">
        <w:rPr>
          <w:color w:val="000000"/>
        </w:rPr>
        <w:t xml:space="preserve"> - в размере 94</w:t>
      </w:r>
      <w:r w:rsidR="00EE2718">
        <w:rPr>
          <w:color w:val="000000"/>
        </w:rPr>
        <w:t>,00%</w:t>
      </w:r>
      <w:r>
        <w:rPr>
          <w:color w:val="000000"/>
        </w:rPr>
        <w:t xml:space="preserve"> от начальной цены продажи лота</w:t>
      </w:r>
      <w:r w:rsidR="00EE2718">
        <w:rPr>
          <w:color w:val="000000"/>
        </w:rPr>
        <w:t>;</w:t>
      </w:r>
    </w:p>
    <w:p w:rsidR="000067AA" w:rsidRDefault="004B7CD8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CD8">
        <w:rPr>
          <w:color w:val="000000"/>
        </w:rPr>
        <w:t xml:space="preserve">с </w:t>
      </w:r>
      <w:r w:rsidR="008A58DB">
        <w:rPr>
          <w:color w:val="000000"/>
        </w:rPr>
        <w:t>2 июня</w:t>
      </w:r>
      <w:r w:rsidRPr="004B7CD8">
        <w:rPr>
          <w:color w:val="000000"/>
        </w:rPr>
        <w:t xml:space="preserve"> 2019 г. по </w:t>
      </w:r>
      <w:r w:rsidR="008A58DB">
        <w:rPr>
          <w:color w:val="000000"/>
        </w:rPr>
        <w:t>15 июня</w:t>
      </w:r>
      <w:r w:rsidRPr="004B7CD8">
        <w:rPr>
          <w:color w:val="000000"/>
        </w:rPr>
        <w:t xml:space="preserve"> 2019 г</w:t>
      </w:r>
      <w:r w:rsidR="002E723E">
        <w:rPr>
          <w:color w:val="000000"/>
        </w:rPr>
        <w:t>.</w:t>
      </w:r>
      <w:r w:rsidRPr="004B7CD8">
        <w:rPr>
          <w:color w:val="000000"/>
        </w:rPr>
        <w:t xml:space="preserve"> </w:t>
      </w:r>
      <w:r w:rsidR="00EE2718">
        <w:rPr>
          <w:color w:val="000000"/>
        </w:rPr>
        <w:t xml:space="preserve">- в размере </w:t>
      </w:r>
      <w:r w:rsidR="008A58DB">
        <w:rPr>
          <w:color w:val="000000"/>
        </w:rPr>
        <w:t>92</w:t>
      </w:r>
      <w:r w:rsidR="00EE2718">
        <w:rPr>
          <w:color w:val="000000"/>
        </w:rPr>
        <w:t>,00%</w:t>
      </w:r>
      <w:r>
        <w:rPr>
          <w:color w:val="000000"/>
        </w:rPr>
        <w:t xml:space="preserve"> от начальной цены продажи лота</w:t>
      </w:r>
      <w:r w:rsidR="00EE2718">
        <w:rPr>
          <w:color w:val="000000"/>
        </w:rPr>
        <w:t>.</w:t>
      </w:r>
    </w:p>
    <w:p w:rsidR="004B7CD8" w:rsidRDefault="004B7CD8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CD8">
        <w:rPr>
          <w:color w:val="000000"/>
        </w:rPr>
        <w:t xml:space="preserve">с </w:t>
      </w:r>
      <w:r w:rsidR="008A58DB">
        <w:rPr>
          <w:color w:val="000000"/>
        </w:rPr>
        <w:t>16 июня</w:t>
      </w:r>
      <w:r w:rsidRPr="004B7CD8">
        <w:rPr>
          <w:color w:val="000000"/>
        </w:rPr>
        <w:t xml:space="preserve"> 2019 г. по </w:t>
      </w:r>
      <w:r w:rsidR="008A58DB">
        <w:rPr>
          <w:color w:val="000000"/>
        </w:rPr>
        <w:t>29 июня</w:t>
      </w:r>
      <w:r w:rsidRPr="004B7CD8">
        <w:rPr>
          <w:color w:val="000000"/>
        </w:rPr>
        <w:t xml:space="preserve"> 2019 г</w:t>
      </w:r>
      <w:r w:rsidR="002E723E">
        <w:rPr>
          <w:color w:val="000000"/>
        </w:rPr>
        <w:t>.</w:t>
      </w:r>
      <w:r w:rsidRPr="004B7CD8">
        <w:rPr>
          <w:color w:val="000000"/>
        </w:rPr>
        <w:t xml:space="preserve"> - в размере </w:t>
      </w:r>
      <w:r w:rsidR="008A58DB">
        <w:rPr>
          <w:color w:val="000000"/>
        </w:rPr>
        <w:t>90</w:t>
      </w:r>
      <w:r w:rsidRPr="004B7CD8">
        <w:rPr>
          <w:color w:val="000000"/>
        </w:rPr>
        <w:t>,00% от начальной цены продажи лота.</w:t>
      </w:r>
    </w:p>
    <w:p w:rsidR="004B7CD8" w:rsidRDefault="004B7CD8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CD8">
        <w:rPr>
          <w:color w:val="000000"/>
        </w:rPr>
        <w:t xml:space="preserve">с </w:t>
      </w:r>
      <w:r w:rsidR="008A58DB">
        <w:rPr>
          <w:color w:val="000000"/>
        </w:rPr>
        <w:t>30 июня</w:t>
      </w:r>
      <w:r w:rsidRPr="004B7CD8">
        <w:rPr>
          <w:color w:val="000000"/>
        </w:rPr>
        <w:t xml:space="preserve"> 2019 г. по </w:t>
      </w:r>
      <w:r w:rsidR="008A58DB">
        <w:rPr>
          <w:color w:val="000000"/>
        </w:rPr>
        <w:t>13 июля</w:t>
      </w:r>
      <w:r w:rsidRPr="004B7CD8">
        <w:rPr>
          <w:color w:val="000000"/>
        </w:rPr>
        <w:t xml:space="preserve"> 2019 г</w:t>
      </w:r>
      <w:r w:rsidR="002E723E">
        <w:rPr>
          <w:color w:val="000000"/>
        </w:rPr>
        <w:t>.</w:t>
      </w:r>
      <w:r w:rsidRPr="004B7CD8">
        <w:rPr>
          <w:color w:val="000000"/>
        </w:rPr>
        <w:t xml:space="preserve"> - в размере </w:t>
      </w:r>
      <w:r w:rsidR="008A58DB">
        <w:rPr>
          <w:color w:val="000000"/>
        </w:rPr>
        <w:t>88</w:t>
      </w:r>
      <w:r w:rsidRPr="004B7CD8">
        <w:rPr>
          <w:color w:val="000000"/>
        </w:rPr>
        <w:t>,00% от начальной цены продажи лота.</w:t>
      </w:r>
    </w:p>
    <w:p w:rsidR="004B7CD8" w:rsidRPr="000067AA" w:rsidRDefault="004B7CD8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</w:p>
    <w:p w:rsidR="00EE2718" w:rsidRDefault="000067AA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67AA">
        <w:rPr>
          <w:b/>
          <w:color w:val="000000"/>
        </w:rPr>
        <w:t xml:space="preserve">Для лотов </w:t>
      </w:r>
      <w:r w:rsidR="008A58DB">
        <w:rPr>
          <w:b/>
          <w:color w:val="000000"/>
        </w:rPr>
        <w:t>2,3</w:t>
      </w:r>
      <w:r w:rsidRPr="000067AA">
        <w:rPr>
          <w:b/>
          <w:color w:val="000000"/>
        </w:rPr>
        <w:t>:</w:t>
      </w:r>
    </w:p>
    <w:p w:rsidR="008A58DB" w:rsidRPr="008A58DB" w:rsidRDefault="008A58DB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58DB">
        <w:rPr>
          <w:color w:val="000000"/>
        </w:rPr>
        <w:t>с 28 февраля 2019 г. по 20 апреля 2019 г. - в раз</w:t>
      </w:r>
      <w:r w:rsidR="00173375">
        <w:rPr>
          <w:color w:val="000000"/>
        </w:rPr>
        <w:t>мере начальной цены продажи лотов</w:t>
      </w:r>
      <w:r w:rsidRPr="008A58DB">
        <w:rPr>
          <w:color w:val="000000"/>
        </w:rPr>
        <w:t>;</w:t>
      </w:r>
    </w:p>
    <w:p w:rsidR="008A58DB" w:rsidRPr="008A58DB" w:rsidRDefault="008A58DB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58DB">
        <w:rPr>
          <w:color w:val="000000"/>
        </w:rPr>
        <w:t>с 21 апреля 2019 г. по 4 мая 2019 г. - в размере 9</w:t>
      </w:r>
      <w:r>
        <w:rPr>
          <w:color w:val="000000"/>
        </w:rPr>
        <w:t>5</w:t>
      </w:r>
      <w:r w:rsidRPr="008A58DB">
        <w:rPr>
          <w:color w:val="000000"/>
        </w:rPr>
        <w:t>,00% от начальной цены продажи лота;</w:t>
      </w:r>
    </w:p>
    <w:p w:rsidR="008A58DB" w:rsidRPr="008A58DB" w:rsidRDefault="008A58DB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58DB">
        <w:rPr>
          <w:color w:val="000000"/>
        </w:rPr>
        <w:t xml:space="preserve">с 5 мая 2019 г. </w:t>
      </w:r>
      <w:r>
        <w:rPr>
          <w:color w:val="000000"/>
        </w:rPr>
        <w:t>по 18 мая 2019 г. - в размере 90</w:t>
      </w:r>
      <w:r w:rsidRPr="008A58DB">
        <w:rPr>
          <w:color w:val="000000"/>
        </w:rPr>
        <w:t xml:space="preserve">,00% от начальной цены продажи </w:t>
      </w:r>
      <w:r w:rsidR="00173375" w:rsidRPr="00173375">
        <w:rPr>
          <w:color w:val="000000"/>
        </w:rPr>
        <w:t>лотов</w:t>
      </w:r>
      <w:r w:rsidRPr="008A58DB">
        <w:rPr>
          <w:color w:val="000000"/>
        </w:rPr>
        <w:t>;</w:t>
      </w:r>
    </w:p>
    <w:p w:rsidR="008A58DB" w:rsidRPr="008A58DB" w:rsidRDefault="008A58DB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58DB">
        <w:rPr>
          <w:color w:val="000000"/>
        </w:rPr>
        <w:t xml:space="preserve">с 19 мая 2019 г. </w:t>
      </w:r>
      <w:r>
        <w:rPr>
          <w:color w:val="000000"/>
        </w:rPr>
        <w:t>по 1 июня 2019 г. - в размере 85</w:t>
      </w:r>
      <w:r w:rsidRPr="008A58DB">
        <w:rPr>
          <w:color w:val="000000"/>
        </w:rPr>
        <w:t xml:space="preserve">,00% от начальной цены продажи </w:t>
      </w:r>
      <w:r w:rsidR="00173375" w:rsidRPr="00173375">
        <w:rPr>
          <w:color w:val="000000"/>
        </w:rPr>
        <w:t>лотов</w:t>
      </w:r>
      <w:r w:rsidRPr="008A58DB">
        <w:rPr>
          <w:color w:val="000000"/>
        </w:rPr>
        <w:t>;</w:t>
      </w:r>
    </w:p>
    <w:p w:rsidR="008A58DB" w:rsidRPr="008A58DB" w:rsidRDefault="008A58DB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58DB">
        <w:rPr>
          <w:color w:val="000000"/>
        </w:rPr>
        <w:t xml:space="preserve">с 2 июня 2019 г. по 15 июня 2019 г. - в размере </w:t>
      </w:r>
      <w:r>
        <w:rPr>
          <w:color w:val="000000"/>
        </w:rPr>
        <w:t>80</w:t>
      </w:r>
      <w:r w:rsidRPr="008A58DB">
        <w:rPr>
          <w:color w:val="000000"/>
        </w:rPr>
        <w:t xml:space="preserve">,00% от начальной цены продажи </w:t>
      </w:r>
      <w:r w:rsidR="00173375" w:rsidRPr="00173375">
        <w:rPr>
          <w:color w:val="000000"/>
        </w:rPr>
        <w:t>лотов</w:t>
      </w:r>
      <w:r w:rsidRPr="008A58DB">
        <w:rPr>
          <w:color w:val="000000"/>
        </w:rPr>
        <w:t>.</w:t>
      </w:r>
    </w:p>
    <w:p w:rsidR="008A58DB" w:rsidRPr="008A58DB" w:rsidRDefault="008A58DB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58DB">
        <w:rPr>
          <w:color w:val="000000"/>
        </w:rPr>
        <w:t xml:space="preserve">с 16 июня 2019 г. по 29 июня 2019 г. - в размере </w:t>
      </w:r>
      <w:r>
        <w:rPr>
          <w:color w:val="000000"/>
        </w:rPr>
        <w:t>75</w:t>
      </w:r>
      <w:r w:rsidRPr="008A58DB">
        <w:rPr>
          <w:color w:val="000000"/>
        </w:rPr>
        <w:t xml:space="preserve">,00% от начальной цены продажи </w:t>
      </w:r>
      <w:r w:rsidR="00173375" w:rsidRPr="00173375">
        <w:rPr>
          <w:color w:val="000000"/>
        </w:rPr>
        <w:t>лотов</w:t>
      </w:r>
      <w:r w:rsidRPr="008A58DB">
        <w:rPr>
          <w:color w:val="000000"/>
        </w:rPr>
        <w:t>.</w:t>
      </w:r>
    </w:p>
    <w:p w:rsidR="009E11B7" w:rsidRDefault="008A58DB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58DB">
        <w:rPr>
          <w:color w:val="000000"/>
        </w:rPr>
        <w:t xml:space="preserve">с 30 июня 2019 г. по 13 июля 2019 г. - в размере </w:t>
      </w:r>
      <w:r>
        <w:rPr>
          <w:color w:val="000000"/>
        </w:rPr>
        <w:t>70</w:t>
      </w:r>
      <w:r w:rsidRPr="008A58DB">
        <w:rPr>
          <w:color w:val="000000"/>
        </w:rPr>
        <w:t xml:space="preserve">,00% от начальной цены продажи </w:t>
      </w:r>
      <w:r w:rsidR="00173375" w:rsidRPr="00173375">
        <w:rPr>
          <w:color w:val="000000"/>
        </w:rPr>
        <w:t>лотов</w:t>
      </w:r>
      <w:r w:rsidRPr="008A58DB">
        <w:rPr>
          <w:color w:val="000000"/>
        </w:rPr>
        <w:t>.</w:t>
      </w:r>
    </w:p>
    <w:p w:rsidR="00173375" w:rsidRPr="00173375" w:rsidRDefault="00173375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73375">
        <w:rPr>
          <w:b/>
          <w:color w:val="000000"/>
        </w:rPr>
        <w:t xml:space="preserve">Для лота </w:t>
      </w:r>
      <w:r>
        <w:rPr>
          <w:b/>
          <w:color w:val="000000"/>
        </w:rPr>
        <w:t>4</w:t>
      </w:r>
      <w:r w:rsidRPr="00173375">
        <w:rPr>
          <w:b/>
          <w:color w:val="000000"/>
        </w:rPr>
        <w:t>:</w:t>
      </w:r>
    </w:p>
    <w:p w:rsidR="00173375" w:rsidRPr="00173375" w:rsidRDefault="00173375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375">
        <w:rPr>
          <w:color w:val="000000"/>
        </w:rPr>
        <w:t>с 28 февраля 2019 г. по 20 апреля 2019 г. - в размере начальной цены продажи лота;</w:t>
      </w:r>
    </w:p>
    <w:p w:rsidR="00173375" w:rsidRPr="00173375" w:rsidRDefault="00173375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375">
        <w:rPr>
          <w:color w:val="000000"/>
        </w:rPr>
        <w:t>с 21 апреля 2019 г.</w:t>
      </w:r>
      <w:r>
        <w:rPr>
          <w:color w:val="000000"/>
        </w:rPr>
        <w:t xml:space="preserve"> по 4 мая 2019 г. - в размере 92</w:t>
      </w:r>
      <w:r w:rsidRPr="00173375">
        <w:rPr>
          <w:color w:val="000000"/>
        </w:rPr>
        <w:t>,00% от начальной цены продажи лота;</w:t>
      </w:r>
    </w:p>
    <w:p w:rsidR="00173375" w:rsidRPr="00173375" w:rsidRDefault="00173375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375">
        <w:rPr>
          <w:color w:val="000000"/>
        </w:rPr>
        <w:t xml:space="preserve">с 5 мая 2019 г. по 18 мая 2019 г. - в размере </w:t>
      </w:r>
      <w:r>
        <w:rPr>
          <w:color w:val="000000"/>
        </w:rPr>
        <w:t>84</w:t>
      </w:r>
      <w:r w:rsidRPr="00173375">
        <w:rPr>
          <w:color w:val="000000"/>
        </w:rPr>
        <w:t>,00% от начальной цены продажи лота;</w:t>
      </w:r>
    </w:p>
    <w:p w:rsidR="00173375" w:rsidRPr="00173375" w:rsidRDefault="00173375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375">
        <w:rPr>
          <w:color w:val="000000"/>
        </w:rPr>
        <w:t xml:space="preserve">с 19 мая 2019 г. по 1 июня 2019 г. - в размере </w:t>
      </w:r>
      <w:r>
        <w:rPr>
          <w:color w:val="000000"/>
        </w:rPr>
        <w:t>76</w:t>
      </w:r>
      <w:r w:rsidRPr="00173375">
        <w:rPr>
          <w:color w:val="000000"/>
        </w:rPr>
        <w:t>,00% от начальной цены продажи лота;</w:t>
      </w:r>
    </w:p>
    <w:p w:rsidR="00173375" w:rsidRPr="00173375" w:rsidRDefault="00173375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375">
        <w:rPr>
          <w:color w:val="000000"/>
        </w:rPr>
        <w:t xml:space="preserve">с 2 июня 2019 г. по 15 июня 2019 г. - в размере </w:t>
      </w:r>
      <w:r>
        <w:rPr>
          <w:color w:val="000000"/>
        </w:rPr>
        <w:t>68</w:t>
      </w:r>
      <w:r w:rsidRPr="00173375">
        <w:rPr>
          <w:color w:val="000000"/>
        </w:rPr>
        <w:t>,00% от начальной цены продажи лота.</w:t>
      </w:r>
    </w:p>
    <w:p w:rsidR="00173375" w:rsidRPr="00173375" w:rsidRDefault="00173375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375">
        <w:rPr>
          <w:color w:val="000000"/>
        </w:rPr>
        <w:t xml:space="preserve">с 16 июня 2019 г. по 29 июня 2019 г. - в размере </w:t>
      </w:r>
      <w:r w:rsidR="00CC43A7">
        <w:rPr>
          <w:color w:val="000000"/>
        </w:rPr>
        <w:t>6</w:t>
      </w:r>
      <w:r w:rsidRPr="00173375">
        <w:rPr>
          <w:color w:val="000000"/>
        </w:rPr>
        <w:t>0,00% от начальной цены продажи лота.</w:t>
      </w:r>
    </w:p>
    <w:p w:rsidR="00173375" w:rsidRDefault="00173375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375">
        <w:rPr>
          <w:color w:val="000000"/>
        </w:rPr>
        <w:t xml:space="preserve">с 30 июня 2019 г. по 13 июля 2019 г. - в размере </w:t>
      </w:r>
      <w:r w:rsidR="00CC43A7">
        <w:rPr>
          <w:color w:val="000000"/>
        </w:rPr>
        <w:t>52</w:t>
      </w:r>
      <w:r w:rsidRPr="00173375">
        <w:rPr>
          <w:color w:val="000000"/>
        </w:rPr>
        <w:t>,00% от начальной цены продажи лота.</w:t>
      </w:r>
    </w:p>
    <w:p w:rsidR="00DA0B58" w:rsidRPr="00DA0B58" w:rsidRDefault="00DA0B58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5</w:t>
      </w:r>
      <w:r w:rsidRPr="00DA0B58">
        <w:rPr>
          <w:b/>
          <w:color w:val="000000"/>
        </w:rPr>
        <w:t>:</w:t>
      </w:r>
    </w:p>
    <w:p w:rsidR="00DA0B58" w:rsidRPr="00DA0B58" w:rsidRDefault="00DA0B58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0B58">
        <w:rPr>
          <w:color w:val="000000"/>
        </w:rPr>
        <w:t>с 28 февраля 2019 г. по 20 апреля 2019 г. - в размере начальной цены продажи лота;</w:t>
      </w:r>
    </w:p>
    <w:p w:rsidR="00DA0B58" w:rsidRPr="00DA0B58" w:rsidRDefault="00DA0B58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0B58">
        <w:rPr>
          <w:color w:val="000000"/>
        </w:rPr>
        <w:t>с 21 апреля 2019 г.</w:t>
      </w:r>
      <w:r>
        <w:rPr>
          <w:color w:val="000000"/>
        </w:rPr>
        <w:t xml:space="preserve"> по 4 мая 2019 г. - в размере 96</w:t>
      </w:r>
      <w:r w:rsidRPr="00DA0B58">
        <w:rPr>
          <w:color w:val="000000"/>
        </w:rPr>
        <w:t>,00% от начальной цены продажи лота;</w:t>
      </w:r>
    </w:p>
    <w:p w:rsidR="00DA0B58" w:rsidRPr="00DA0B58" w:rsidRDefault="00DA0B58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0B58">
        <w:rPr>
          <w:color w:val="000000"/>
        </w:rPr>
        <w:t xml:space="preserve">с 5 мая 2019 г. по 18 мая 2019 г. - в размере </w:t>
      </w:r>
      <w:r>
        <w:rPr>
          <w:color w:val="000000"/>
        </w:rPr>
        <w:t>92</w:t>
      </w:r>
      <w:r w:rsidRPr="00DA0B58">
        <w:rPr>
          <w:color w:val="000000"/>
        </w:rPr>
        <w:t>,00% от начальной цены продажи лота;</w:t>
      </w:r>
    </w:p>
    <w:p w:rsidR="00DA0B58" w:rsidRPr="00DA0B58" w:rsidRDefault="00DA0B58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0B58">
        <w:rPr>
          <w:color w:val="000000"/>
        </w:rPr>
        <w:t xml:space="preserve">с 19 мая 2019 г. по 1 июня 2019 г. - в размере </w:t>
      </w:r>
      <w:r>
        <w:rPr>
          <w:color w:val="000000"/>
        </w:rPr>
        <w:t>88</w:t>
      </w:r>
      <w:r w:rsidRPr="00DA0B58">
        <w:rPr>
          <w:color w:val="000000"/>
        </w:rPr>
        <w:t>,00% от начальной цены продажи лота;</w:t>
      </w:r>
    </w:p>
    <w:p w:rsidR="00DA0B58" w:rsidRPr="00DA0B58" w:rsidRDefault="00DA0B58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0B58">
        <w:rPr>
          <w:color w:val="000000"/>
        </w:rPr>
        <w:t xml:space="preserve">с 2 июня 2019 г. по 15 июня 2019 г. - в размере </w:t>
      </w:r>
      <w:r>
        <w:rPr>
          <w:color w:val="000000"/>
        </w:rPr>
        <w:t>84</w:t>
      </w:r>
      <w:r w:rsidRPr="00DA0B58">
        <w:rPr>
          <w:color w:val="000000"/>
        </w:rPr>
        <w:t>,00% от начальной цены продажи лота.</w:t>
      </w:r>
    </w:p>
    <w:p w:rsidR="00DA0B58" w:rsidRPr="00DA0B58" w:rsidRDefault="00DA0B58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0B58">
        <w:rPr>
          <w:color w:val="000000"/>
        </w:rPr>
        <w:t xml:space="preserve">с 16 июня 2019 г. по 29 июня 2019 г. - в размере </w:t>
      </w:r>
      <w:r>
        <w:rPr>
          <w:color w:val="000000"/>
        </w:rPr>
        <w:t>80</w:t>
      </w:r>
      <w:r w:rsidRPr="00DA0B58">
        <w:rPr>
          <w:color w:val="000000"/>
        </w:rPr>
        <w:t>,00% от начальной цены продажи лота.</w:t>
      </w:r>
    </w:p>
    <w:p w:rsidR="00DA0B58" w:rsidRDefault="00DA0B58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0B58">
        <w:rPr>
          <w:color w:val="000000"/>
        </w:rPr>
        <w:lastRenderedPageBreak/>
        <w:t xml:space="preserve">с 30 июня 2019 г. по 13 июля 2019 г. - в размере </w:t>
      </w:r>
      <w:r>
        <w:rPr>
          <w:color w:val="000000"/>
        </w:rPr>
        <w:t>76</w:t>
      </w:r>
      <w:r w:rsidRPr="00DA0B58">
        <w:rPr>
          <w:color w:val="000000"/>
        </w:rPr>
        <w:t>,00% от начальной цены продажи лота.</w:t>
      </w:r>
    </w:p>
    <w:p w:rsidR="00BE4D42" w:rsidRPr="00BE4D42" w:rsidRDefault="00BE4D42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E4D42">
        <w:rPr>
          <w:b/>
          <w:color w:val="000000"/>
        </w:rPr>
        <w:t xml:space="preserve">Для лотов </w:t>
      </w:r>
      <w:r>
        <w:rPr>
          <w:b/>
          <w:color w:val="000000"/>
        </w:rPr>
        <w:t>6-8</w:t>
      </w:r>
      <w:r w:rsidRPr="00BE4D42">
        <w:rPr>
          <w:b/>
          <w:color w:val="000000"/>
        </w:rPr>
        <w:t>:</w:t>
      </w:r>
    </w:p>
    <w:p w:rsidR="00BE4D42" w:rsidRPr="00BE4D42" w:rsidRDefault="00BE4D42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4D42">
        <w:rPr>
          <w:color w:val="000000"/>
        </w:rPr>
        <w:t>с 28 февраля 2019 г. по 20 апреля 2019 г. - в размере начальной цены продажи лотов;</w:t>
      </w:r>
    </w:p>
    <w:p w:rsidR="00BE4D42" w:rsidRPr="00BE4D42" w:rsidRDefault="00BE4D42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4D42">
        <w:rPr>
          <w:color w:val="000000"/>
        </w:rPr>
        <w:t xml:space="preserve">с 21 апреля 2019 г. по 4 мая 2019 г. - в размере </w:t>
      </w:r>
      <w:r w:rsidR="00EE24BB">
        <w:rPr>
          <w:color w:val="000000"/>
        </w:rPr>
        <w:t>99</w:t>
      </w:r>
      <w:r w:rsidRPr="00BE4D42">
        <w:rPr>
          <w:color w:val="000000"/>
        </w:rPr>
        <w:t>,</w:t>
      </w:r>
      <w:r w:rsidR="00EE24BB">
        <w:rPr>
          <w:color w:val="000000"/>
        </w:rPr>
        <w:t>5</w:t>
      </w:r>
      <w:r w:rsidRPr="00BE4D42">
        <w:rPr>
          <w:color w:val="000000"/>
        </w:rPr>
        <w:t>% от начальной цены продажи лота;</w:t>
      </w:r>
    </w:p>
    <w:p w:rsidR="00BE4D42" w:rsidRPr="00BE4D42" w:rsidRDefault="00BE4D42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4D42">
        <w:rPr>
          <w:color w:val="000000"/>
        </w:rPr>
        <w:t xml:space="preserve">с 5 мая 2019 г. по 18 мая 2019 г. - в размере </w:t>
      </w:r>
      <w:r w:rsidR="00EE24BB">
        <w:rPr>
          <w:color w:val="000000"/>
        </w:rPr>
        <w:t>99,00</w:t>
      </w:r>
      <w:r w:rsidRPr="00BE4D42">
        <w:rPr>
          <w:color w:val="000000"/>
        </w:rPr>
        <w:t>% от начальной цены продажи лотов;</w:t>
      </w:r>
    </w:p>
    <w:p w:rsidR="00BE4D42" w:rsidRPr="00BE4D42" w:rsidRDefault="00BE4D42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4D42">
        <w:rPr>
          <w:color w:val="000000"/>
        </w:rPr>
        <w:t xml:space="preserve">с 19 мая 2019 г. по 1 июня 2019 г. - в размере </w:t>
      </w:r>
      <w:r w:rsidR="00EE24BB">
        <w:rPr>
          <w:color w:val="000000"/>
        </w:rPr>
        <w:t>98,5</w:t>
      </w:r>
      <w:r w:rsidRPr="00BE4D42">
        <w:rPr>
          <w:color w:val="000000"/>
        </w:rPr>
        <w:t>% от начальной цены продажи лотов;</w:t>
      </w:r>
    </w:p>
    <w:p w:rsidR="00BE4D42" w:rsidRPr="00BE4D42" w:rsidRDefault="00BE4D42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4D42">
        <w:rPr>
          <w:color w:val="000000"/>
        </w:rPr>
        <w:t xml:space="preserve">с 2 июня 2019 г. по 15 июня 2019 г. - в размере </w:t>
      </w:r>
      <w:r w:rsidR="00EE24BB">
        <w:rPr>
          <w:color w:val="000000"/>
        </w:rPr>
        <w:t>98</w:t>
      </w:r>
      <w:r w:rsidRPr="00BE4D42">
        <w:rPr>
          <w:color w:val="000000"/>
        </w:rPr>
        <w:t>,00% от начальной цены продажи лотов.</w:t>
      </w:r>
    </w:p>
    <w:p w:rsidR="00BE4D42" w:rsidRPr="00BE4D42" w:rsidRDefault="00BE4D42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4D42">
        <w:rPr>
          <w:color w:val="000000"/>
        </w:rPr>
        <w:t xml:space="preserve">с 16 июня 2019 г. по 29 июня 2019 г. - в размере </w:t>
      </w:r>
      <w:r w:rsidR="00EE24BB">
        <w:rPr>
          <w:color w:val="000000"/>
        </w:rPr>
        <w:t>97,5</w:t>
      </w:r>
      <w:r w:rsidRPr="00BE4D42">
        <w:rPr>
          <w:color w:val="000000"/>
        </w:rPr>
        <w:t>% от начальной цены продажи лотов.</w:t>
      </w:r>
    </w:p>
    <w:p w:rsidR="00BE4D42" w:rsidRDefault="00BE4D42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4D42">
        <w:rPr>
          <w:color w:val="000000"/>
        </w:rPr>
        <w:t xml:space="preserve">с 30 июня 2019 г. по 13 июля 2019 г. - в размере </w:t>
      </w:r>
      <w:r w:rsidR="00EE24BB">
        <w:rPr>
          <w:color w:val="000000"/>
        </w:rPr>
        <w:t>97</w:t>
      </w:r>
      <w:r w:rsidRPr="00BE4D42">
        <w:rPr>
          <w:color w:val="000000"/>
        </w:rPr>
        <w:t>,00% от начальной цены продажи лотов.</w:t>
      </w:r>
    </w:p>
    <w:p w:rsidR="009B3E01" w:rsidRPr="009B3E01" w:rsidRDefault="009B3E01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9</w:t>
      </w:r>
      <w:r w:rsidRPr="009B3E01">
        <w:rPr>
          <w:b/>
          <w:color w:val="000000"/>
        </w:rPr>
        <w:t>:</w:t>
      </w:r>
    </w:p>
    <w:p w:rsidR="009B3E01" w:rsidRPr="009B3E01" w:rsidRDefault="009B3E01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3E01">
        <w:rPr>
          <w:color w:val="000000"/>
        </w:rPr>
        <w:t>с 28 февраля 2019 г. по 20 апреля 2019 г. - в размере начальной цены продажи лота;</w:t>
      </w:r>
    </w:p>
    <w:p w:rsidR="009B3E01" w:rsidRPr="009B3E01" w:rsidRDefault="009B3E01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3E01">
        <w:rPr>
          <w:color w:val="000000"/>
        </w:rPr>
        <w:t>с 21 апреля 2019 г.</w:t>
      </w:r>
      <w:r>
        <w:rPr>
          <w:color w:val="000000"/>
        </w:rPr>
        <w:t xml:space="preserve"> по 4 мая 2019 г. - в размере 90</w:t>
      </w:r>
      <w:r w:rsidRPr="009B3E01">
        <w:rPr>
          <w:color w:val="000000"/>
        </w:rPr>
        <w:t>,00% от начальной цены продажи лота;</w:t>
      </w:r>
    </w:p>
    <w:p w:rsidR="009B3E01" w:rsidRPr="009B3E01" w:rsidRDefault="009B3E01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3E01">
        <w:rPr>
          <w:color w:val="000000"/>
        </w:rPr>
        <w:t xml:space="preserve">с 5 мая 2019 г. по 18 мая 2019 г. - в размере </w:t>
      </w:r>
      <w:r>
        <w:rPr>
          <w:color w:val="000000"/>
        </w:rPr>
        <w:t>80</w:t>
      </w:r>
      <w:r w:rsidRPr="009B3E01">
        <w:rPr>
          <w:color w:val="000000"/>
        </w:rPr>
        <w:t>,00% от начальной цены продажи лота;</w:t>
      </w:r>
    </w:p>
    <w:p w:rsidR="009B3E01" w:rsidRPr="009B3E01" w:rsidRDefault="009B3E01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3E01">
        <w:rPr>
          <w:color w:val="000000"/>
        </w:rPr>
        <w:t xml:space="preserve">с 19 мая 2019 г. по 1 июня 2019 г. - в размере </w:t>
      </w:r>
      <w:r>
        <w:rPr>
          <w:color w:val="000000"/>
        </w:rPr>
        <w:t>70</w:t>
      </w:r>
      <w:r w:rsidRPr="009B3E01">
        <w:rPr>
          <w:color w:val="000000"/>
        </w:rPr>
        <w:t>,00% от начальной цены продажи лота;</w:t>
      </w:r>
    </w:p>
    <w:p w:rsidR="009B3E01" w:rsidRPr="009B3E01" w:rsidRDefault="009B3E01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3E01">
        <w:rPr>
          <w:color w:val="000000"/>
        </w:rPr>
        <w:t xml:space="preserve">с 2 июня 2019 г. по 15 июня 2019 г. - в размере </w:t>
      </w:r>
      <w:r>
        <w:rPr>
          <w:color w:val="000000"/>
        </w:rPr>
        <w:t>60</w:t>
      </w:r>
      <w:r w:rsidRPr="009B3E01">
        <w:rPr>
          <w:color w:val="000000"/>
        </w:rPr>
        <w:t>,00% от начальной цены продажи лота.</w:t>
      </w:r>
    </w:p>
    <w:p w:rsidR="009B3E01" w:rsidRPr="009B3E01" w:rsidRDefault="009B3E01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3E01">
        <w:rPr>
          <w:color w:val="000000"/>
        </w:rPr>
        <w:t xml:space="preserve">с 16 июня 2019 г. по 29 июня 2019 г. - в размере </w:t>
      </w:r>
      <w:r>
        <w:rPr>
          <w:color w:val="000000"/>
        </w:rPr>
        <w:t>5</w:t>
      </w:r>
      <w:r w:rsidRPr="009B3E01">
        <w:rPr>
          <w:color w:val="000000"/>
        </w:rPr>
        <w:t>0,00% от начальной цены продажи лота.</w:t>
      </w:r>
    </w:p>
    <w:p w:rsidR="00BE4D42" w:rsidRDefault="009B3E01" w:rsidP="00566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3E01">
        <w:rPr>
          <w:color w:val="000000"/>
        </w:rPr>
        <w:t xml:space="preserve">с 30 июня 2019 г. </w:t>
      </w:r>
      <w:r>
        <w:rPr>
          <w:color w:val="000000"/>
        </w:rPr>
        <w:t>по 13 июля 2019 г. - в размере 40</w:t>
      </w:r>
      <w:r w:rsidRPr="009B3E01">
        <w:rPr>
          <w:color w:val="000000"/>
        </w:rPr>
        <w:t>,00% от начальной цены продажи лота.</w:t>
      </w:r>
    </w:p>
    <w:p w:rsidR="00BB4FF9" w:rsidRPr="00BB4FF9" w:rsidRDefault="00BB4FF9" w:rsidP="00566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лотов 10-25</w:t>
      </w:r>
      <w:r w:rsidRPr="00BB4FF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B4FF9" w:rsidRPr="00BB4FF9" w:rsidRDefault="00BB4FF9" w:rsidP="00566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FF9">
        <w:rPr>
          <w:rFonts w:ascii="Times New Roman" w:hAnsi="Times New Roman" w:cs="Times New Roman"/>
          <w:color w:val="000000"/>
          <w:sz w:val="24"/>
          <w:szCs w:val="24"/>
        </w:rPr>
        <w:t>с 28 февраля 2019 г. по 20 апреля 2019 г. - в размере начальной цены продажи лотов;</w:t>
      </w:r>
    </w:p>
    <w:p w:rsidR="00BB4FF9" w:rsidRPr="00BB4FF9" w:rsidRDefault="00BB4FF9" w:rsidP="00566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FF9">
        <w:rPr>
          <w:rFonts w:ascii="Times New Roman" w:hAnsi="Times New Roman" w:cs="Times New Roman"/>
          <w:color w:val="000000"/>
          <w:sz w:val="24"/>
          <w:szCs w:val="24"/>
        </w:rPr>
        <w:t xml:space="preserve">с 21 апреля 2019 г. по 4 мая 2019 г. - в размере </w:t>
      </w:r>
      <w:r w:rsidR="00376AF2">
        <w:rPr>
          <w:rFonts w:ascii="Times New Roman" w:hAnsi="Times New Roman" w:cs="Times New Roman"/>
          <w:color w:val="000000"/>
          <w:sz w:val="24"/>
          <w:szCs w:val="24"/>
        </w:rPr>
        <w:t>85,00</w:t>
      </w:r>
      <w:r w:rsidRPr="00BB4FF9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:rsidR="00BB4FF9" w:rsidRPr="00BB4FF9" w:rsidRDefault="00BB4FF9" w:rsidP="00566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FF9">
        <w:rPr>
          <w:rFonts w:ascii="Times New Roman" w:hAnsi="Times New Roman" w:cs="Times New Roman"/>
          <w:color w:val="000000"/>
          <w:sz w:val="24"/>
          <w:szCs w:val="24"/>
        </w:rPr>
        <w:t xml:space="preserve">с 5 мая 2019 г. по 18 мая 2019 г. - в размере </w:t>
      </w:r>
      <w:r w:rsidR="00376AF2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BB4FF9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BB4FF9" w:rsidRPr="00BB4FF9" w:rsidRDefault="00BB4FF9" w:rsidP="00566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FF9">
        <w:rPr>
          <w:rFonts w:ascii="Times New Roman" w:hAnsi="Times New Roman" w:cs="Times New Roman"/>
          <w:color w:val="000000"/>
          <w:sz w:val="24"/>
          <w:szCs w:val="24"/>
        </w:rPr>
        <w:t xml:space="preserve">с 19 мая 2019 г. по 1 июня 2019 г. - в размере </w:t>
      </w:r>
      <w:r w:rsidR="00376AF2">
        <w:rPr>
          <w:rFonts w:ascii="Times New Roman" w:hAnsi="Times New Roman" w:cs="Times New Roman"/>
          <w:color w:val="000000"/>
          <w:sz w:val="24"/>
          <w:szCs w:val="24"/>
        </w:rPr>
        <w:t>55,00</w:t>
      </w:r>
      <w:r w:rsidRPr="00BB4FF9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BB4FF9" w:rsidRPr="00BB4FF9" w:rsidRDefault="00BB4FF9" w:rsidP="00566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FF9">
        <w:rPr>
          <w:rFonts w:ascii="Times New Roman" w:hAnsi="Times New Roman" w:cs="Times New Roman"/>
          <w:color w:val="000000"/>
          <w:sz w:val="24"/>
          <w:szCs w:val="24"/>
        </w:rPr>
        <w:t xml:space="preserve">с 2 июня 2019 г. по 15 июня 2019 г. - в размере </w:t>
      </w:r>
      <w:r w:rsidR="00376AF2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BB4FF9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лотов.</w:t>
      </w:r>
    </w:p>
    <w:p w:rsidR="00BB4FF9" w:rsidRPr="00BB4FF9" w:rsidRDefault="00BB4FF9" w:rsidP="00566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FF9">
        <w:rPr>
          <w:rFonts w:ascii="Times New Roman" w:hAnsi="Times New Roman" w:cs="Times New Roman"/>
          <w:color w:val="000000"/>
          <w:sz w:val="24"/>
          <w:szCs w:val="24"/>
        </w:rPr>
        <w:t xml:space="preserve">с 16 июня 2019 г. по 29 июня 2019 г. - в размере </w:t>
      </w:r>
      <w:r w:rsidR="00376AF2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BB4FF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76AF2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BB4FF9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лотов.</w:t>
      </w:r>
    </w:p>
    <w:p w:rsidR="00376AF2" w:rsidRDefault="00BB4FF9" w:rsidP="00566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FF9">
        <w:rPr>
          <w:rFonts w:ascii="Times New Roman" w:hAnsi="Times New Roman" w:cs="Times New Roman"/>
          <w:color w:val="000000"/>
          <w:sz w:val="24"/>
          <w:szCs w:val="24"/>
        </w:rPr>
        <w:t xml:space="preserve">с 30 июня 2019 г. по 13 июля 2019 г. - в размере </w:t>
      </w:r>
      <w:r w:rsidR="00376AF2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BB4FF9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лотов.</w:t>
      </w:r>
    </w:p>
    <w:p w:rsidR="00927CB6" w:rsidRDefault="00927CB6" w:rsidP="00566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927CB6" w:rsidRPr="0015099D" w:rsidRDefault="00927CB6" w:rsidP="005661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Pr="0015099D">
        <w:rPr>
          <w:rFonts w:ascii="Times New Roman" w:hAnsi="Times New Roman" w:cs="Times New Roman"/>
          <w:sz w:val="24"/>
          <w:szCs w:val="24"/>
        </w:rPr>
        <w:t xml:space="preserve"> </w:t>
      </w:r>
      <w:r w:rsidRPr="00080EC0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927CB6" w:rsidRDefault="00927CB6" w:rsidP="005661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1B0269" w:rsidRPr="001B026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044030790. </w:t>
      </w:r>
      <w:r>
        <w:rPr>
          <w:rFonts w:ascii="Times New Roman" w:hAnsi="Times New Roman" w:cs="Times New Roman"/>
          <w:color w:val="000000"/>
          <w:sz w:val="24"/>
          <w:szCs w:val="24"/>
        </w:rPr>
        <w:t>В назначении платежа необходимо указывать наименование финансовой организации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Заявителя, дату проведения Торгов (период проведения Торгов ППП), за участие в которых вносится задаток, номер лота.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927CB6" w:rsidRDefault="00927CB6" w:rsidP="00566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927CB6" w:rsidRDefault="00927CB6" w:rsidP="00566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927CB6" w:rsidRDefault="00927CB6" w:rsidP="00566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927CB6" w:rsidRDefault="00927CB6" w:rsidP="00566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927CB6" w:rsidRDefault="00927CB6" w:rsidP="00566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927CB6" w:rsidRDefault="00927CB6" w:rsidP="00566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:rsidR="00927CB6" w:rsidRDefault="00927CB6" w:rsidP="00566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927CB6" w:rsidRDefault="00927CB6" w:rsidP="00566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927CB6" w:rsidRDefault="00927CB6" w:rsidP="00566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927CB6" w:rsidRDefault="00927CB6" w:rsidP="00566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927CB6" w:rsidRDefault="00927CB6" w:rsidP="00566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927CB6" w:rsidRDefault="00927CB6" w:rsidP="00566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927CB6" w:rsidRDefault="00927CB6" w:rsidP="005661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927CB6" w:rsidRDefault="00927CB6" w:rsidP="005661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B428C7" w:rsidRPr="00B428C7" w:rsidRDefault="00927CB6" w:rsidP="00566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428C7">
        <w:rPr>
          <w:rFonts w:ascii="Times New Roman" w:hAnsi="Times New Roman" w:cs="Times New Roman"/>
          <w:sz w:val="24"/>
          <w:szCs w:val="24"/>
        </w:rPr>
        <w:t>9:00</w:t>
      </w:r>
      <w:r w:rsidRPr="00467D6B">
        <w:rPr>
          <w:rFonts w:ascii="Times New Roman" w:hAnsi="Times New Roman" w:cs="Times New Roman"/>
          <w:sz w:val="24"/>
          <w:szCs w:val="24"/>
        </w:rPr>
        <w:t xml:space="preserve"> </w:t>
      </w:r>
      <w:r w:rsidR="00B428C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B42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B428C7">
        <w:rPr>
          <w:rFonts w:ascii="Times New Roman" w:hAnsi="Times New Roman" w:cs="Times New Roman"/>
          <w:sz w:val="24"/>
          <w:szCs w:val="24"/>
        </w:rPr>
        <w:t>г. Москва, Последний пер., д. 24, тел. +7 (495) 730-03-33</w:t>
      </w:r>
      <w:r w:rsidR="00B428C7" w:rsidRPr="00B42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доб. 4132,</w:t>
      </w:r>
      <w:r w:rsidR="00B428C7">
        <w:t xml:space="preserve"> </w:t>
      </w:r>
      <w:r w:rsidR="00B428C7" w:rsidRPr="00B428C7">
        <w:rPr>
          <w:rFonts w:ascii="Times New Roman" w:hAnsi="Times New Roman" w:cs="Times New Roman"/>
          <w:color w:val="000000"/>
          <w:sz w:val="24"/>
          <w:szCs w:val="24"/>
        </w:rPr>
        <w:t>а также у ОТ: +7(926)140-55-07, orlova@auction-house.ru, Ольга Орлова.</w:t>
      </w:r>
    </w:p>
    <w:p w:rsidR="00927CB6" w:rsidRDefault="00B428C7" w:rsidP="00566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28C7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777-57-57.</w:t>
      </w:r>
    </w:p>
    <w:p w:rsidR="00EE2718" w:rsidRDefault="00EE2718" w:rsidP="00566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7AA"/>
    <w:rsid w:val="000067AA"/>
    <w:rsid w:val="00080EC0"/>
    <w:rsid w:val="0015099D"/>
    <w:rsid w:val="00173375"/>
    <w:rsid w:val="001B0269"/>
    <w:rsid w:val="001F039D"/>
    <w:rsid w:val="00231CFA"/>
    <w:rsid w:val="00284B1D"/>
    <w:rsid w:val="002E723E"/>
    <w:rsid w:val="00376AF2"/>
    <w:rsid w:val="00397F58"/>
    <w:rsid w:val="003D11A9"/>
    <w:rsid w:val="00411D4B"/>
    <w:rsid w:val="00415745"/>
    <w:rsid w:val="00467D6B"/>
    <w:rsid w:val="004B7CD8"/>
    <w:rsid w:val="005661DB"/>
    <w:rsid w:val="005B49A4"/>
    <w:rsid w:val="00662676"/>
    <w:rsid w:val="0067337F"/>
    <w:rsid w:val="00701170"/>
    <w:rsid w:val="00716358"/>
    <w:rsid w:val="007229EA"/>
    <w:rsid w:val="007A309F"/>
    <w:rsid w:val="007B575E"/>
    <w:rsid w:val="00833766"/>
    <w:rsid w:val="00865FD7"/>
    <w:rsid w:val="00882E21"/>
    <w:rsid w:val="00892497"/>
    <w:rsid w:val="008A58DB"/>
    <w:rsid w:val="00927CB6"/>
    <w:rsid w:val="009361CC"/>
    <w:rsid w:val="009B3E01"/>
    <w:rsid w:val="009E11B7"/>
    <w:rsid w:val="00A04FD9"/>
    <w:rsid w:val="00B33621"/>
    <w:rsid w:val="00B428C7"/>
    <w:rsid w:val="00B82AB4"/>
    <w:rsid w:val="00B953CE"/>
    <w:rsid w:val="00BB4FF9"/>
    <w:rsid w:val="00BE4D42"/>
    <w:rsid w:val="00C11EFF"/>
    <w:rsid w:val="00CC43A7"/>
    <w:rsid w:val="00D25678"/>
    <w:rsid w:val="00D62667"/>
    <w:rsid w:val="00DA0B58"/>
    <w:rsid w:val="00E24743"/>
    <w:rsid w:val="00E614D3"/>
    <w:rsid w:val="00EB5A04"/>
    <w:rsid w:val="00ED461B"/>
    <w:rsid w:val="00EE24BB"/>
    <w:rsid w:val="00EE2718"/>
    <w:rsid w:val="00F1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956671-8222-423A-BFD2-599D3790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2885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2</cp:revision>
  <dcterms:created xsi:type="dcterms:W3CDTF">2018-11-02T09:16:00Z</dcterms:created>
  <dcterms:modified xsi:type="dcterms:W3CDTF">2018-11-02T09:16:00Z</dcterms:modified>
</cp:coreProperties>
</file>