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D9583C">
        <w:rPr>
          <w:rFonts w:ascii="Times New Roman" w:hAnsi="Times New Roman" w:cs="Times New Roman"/>
          <w:sz w:val="22"/>
          <w:szCs w:val="22"/>
          <w:shd w:val="clear" w:color="auto" w:fill="FFFFFF"/>
        </w:rPr>
        <w:t>06.12</w:t>
      </w:r>
      <w:r w:rsidR="00EE39B4">
        <w:rPr>
          <w:rFonts w:ascii="Times New Roman" w:hAnsi="Times New Roman" w:cs="Times New Roman"/>
          <w:sz w:val="22"/>
          <w:szCs w:val="22"/>
          <w:shd w:val="clear" w:color="auto" w:fill="FFFFFF"/>
        </w:rPr>
        <w:t>.2018</w:t>
      </w:r>
    </w:p>
    <w:p w:rsidR="001329CE" w:rsidRPr="00F50BF6" w:rsidRDefault="001329CE" w:rsidP="001D78A1">
      <w:pPr>
        <w:pStyle w:val="ConsNonformat"/>
        <w:widowControl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329CE" w:rsidRPr="006F730E" w:rsidRDefault="00F50BF6" w:rsidP="006F730E">
      <w:pPr>
        <w:pStyle w:val="Default"/>
        <w:ind w:firstLine="708"/>
        <w:jc w:val="both"/>
      </w:pPr>
      <w:r w:rsidRPr="00F50BF6">
        <w:rPr>
          <w:b/>
        </w:rPr>
        <w:t>Дубинин Александр Константинович</w:t>
      </w:r>
      <w:r w:rsidRPr="00F50BF6">
        <w:t xml:space="preserve"> (дата рождения: 17.08.1973; место рождения: гор. Сокол Вологодской обл.; адрес регистрации: Вологодская обл., г. Сокол, ул. Первомайская, д. 1, кв. 5; ИНН 352701112852; СНИЛС № 082-181-179-53)</w:t>
      </w:r>
      <w:r w:rsidR="006F730E" w:rsidRPr="00F50BF6">
        <w:t>,</w:t>
      </w:r>
      <w:r w:rsidR="006F730E" w:rsidRPr="00D64F6B">
        <w:t xml:space="preserve"> именуем</w:t>
      </w:r>
      <w:r w:rsidR="00D9583C">
        <w:t>ый</w:t>
      </w:r>
      <w:r w:rsidR="006F730E" w:rsidRPr="00D64F6B">
        <w:t xml:space="preserve"> в дальнейшем </w:t>
      </w:r>
      <w:r w:rsidR="006F730E" w:rsidRPr="00D64F6B">
        <w:rPr>
          <w:b/>
        </w:rPr>
        <w:t>«</w:t>
      </w:r>
      <w:r w:rsidR="006F730E">
        <w:rPr>
          <w:b/>
        </w:rPr>
        <w:t>Заказчик</w:t>
      </w:r>
      <w:r w:rsidR="006F730E" w:rsidRPr="00D64F6B">
        <w:rPr>
          <w:b/>
        </w:rPr>
        <w:t xml:space="preserve">», </w:t>
      </w:r>
      <w:r w:rsidR="006F730E" w:rsidRPr="00D64F6B">
        <w:t xml:space="preserve">в лице </w:t>
      </w:r>
      <w:r w:rsidR="006F730E">
        <w:t>финансового</w:t>
      </w:r>
      <w:r w:rsidR="006F730E" w:rsidRPr="00D64F6B">
        <w:t xml:space="preserve"> управляющего </w:t>
      </w:r>
      <w:proofErr w:type="spellStart"/>
      <w:r>
        <w:t>Карава</w:t>
      </w:r>
      <w:proofErr w:type="spellEnd"/>
      <w:r>
        <w:t xml:space="preserve"> Элины Викторовны,</w:t>
      </w:r>
      <w:r w:rsidR="006F730E" w:rsidRPr="00D64F6B">
        <w:t xml:space="preserve"> </w:t>
      </w:r>
      <w:r w:rsidR="006F730E" w:rsidRPr="00D64F6B">
        <w:rPr>
          <w:bCs/>
        </w:rPr>
        <w:t>действующе</w:t>
      </w:r>
      <w:r w:rsidR="006F730E">
        <w:rPr>
          <w:bCs/>
        </w:rPr>
        <w:t>й</w:t>
      </w:r>
      <w:r w:rsidR="006F730E" w:rsidRPr="00D64F6B">
        <w:rPr>
          <w:bCs/>
        </w:rPr>
        <w:t xml:space="preserve"> на основании </w:t>
      </w:r>
      <w:r w:rsidR="00D9583C">
        <w:rPr>
          <w:bCs/>
        </w:rPr>
        <w:t>решения</w:t>
      </w:r>
      <w:r w:rsidR="006F730E" w:rsidRPr="00D64F6B">
        <w:rPr>
          <w:bCs/>
        </w:rPr>
        <w:t xml:space="preserve"> Арбитражного суда Вологодской области </w:t>
      </w:r>
      <w:r w:rsidR="006F730E" w:rsidRPr="00D64F6B">
        <w:t xml:space="preserve">от </w:t>
      </w:r>
      <w:r w:rsidR="00D9583C">
        <w:t>2</w:t>
      </w:r>
      <w:r>
        <w:t>6.02.2018</w:t>
      </w:r>
      <w:r w:rsidR="00F36518">
        <w:t xml:space="preserve"> </w:t>
      </w:r>
      <w:r w:rsidR="006F730E" w:rsidRPr="00D64F6B">
        <w:t>по делу № А13-</w:t>
      </w:r>
      <w:r w:rsidR="00D9583C">
        <w:t>1918</w:t>
      </w:r>
      <w:r>
        <w:t>2</w:t>
      </w:r>
      <w:r w:rsidR="00D9583C">
        <w:t>/201</w:t>
      </w:r>
      <w:r>
        <w:t>7</w:t>
      </w:r>
      <w:r w:rsidR="006F730E" w:rsidRPr="00D64F6B">
        <w:rPr>
          <w:bCs/>
        </w:rPr>
        <w:t xml:space="preserve">, </w:t>
      </w:r>
      <w:r w:rsidR="006F730E" w:rsidRPr="00D64F6B">
        <w:t>с одной стороны</w:t>
      </w:r>
      <w:r w:rsidR="001329CE" w:rsidRPr="00951D29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3B734A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80618" w:rsidRPr="00CA56CB" w:rsidRDefault="001329CE" w:rsidP="00645878">
      <w:pPr>
        <w:pStyle w:val="ConsNonformat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</w:t>
      </w:r>
      <w:r w:rsidR="005103B2"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Pr="00CA56CB">
        <w:rPr>
          <w:rFonts w:ascii="Times New Roman" w:hAnsi="Times New Roman" w:cs="Times New Roman"/>
          <w:sz w:val="22"/>
          <w:szCs w:val="22"/>
        </w:rPr>
        <w:t>по продаже имущества Заказчика</w:t>
      </w:r>
      <w:r w:rsidR="005103B2"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="007C5399" w:rsidRPr="00CA56CB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D9583C">
        <w:rPr>
          <w:rFonts w:ascii="Times New Roman" w:hAnsi="Times New Roman" w:cs="Times New Roman"/>
          <w:sz w:val="22"/>
          <w:szCs w:val="22"/>
        </w:rPr>
        <w:t>№</w:t>
      </w:r>
      <w:r w:rsidR="00F50BF6">
        <w:rPr>
          <w:rFonts w:ascii="Times New Roman" w:hAnsi="Times New Roman" w:cs="Times New Roman"/>
          <w:sz w:val="22"/>
          <w:szCs w:val="22"/>
        </w:rPr>
        <w:t>1</w:t>
      </w:r>
      <w:r w:rsidR="00D9583C">
        <w:rPr>
          <w:rFonts w:ascii="Times New Roman" w:hAnsi="Times New Roman" w:cs="Times New Roman"/>
          <w:sz w:val="22"/>
          <w:szCs w:val="22"/>
        </w:rPr>
        <w:t xml:space="preserve"> о порядке и условиях продажи имущества Дубинина А.</w:t>
      </w:r>
      <w:r w:rsidR="00F50BF6">
        <w:rPr>
          <w:rFonts w:ascii="Times New Roman" w:hAnsi="Times New Roman" w:cs="Times New Roman"/>
          <w:sz w:val="22"/>
          <w:szCs w:val="22"/>
        </w:rPr>
        <w:t>К</w:t>
      </w:r>
      <w:r w:rsidR="00D9583C">
        <w:rPr>
          <w:rFonts w:ascii="Times New Roman" w:hAnsi="Times New Roman" w:cs="Times New Roman"/>
          <w:sz w:val="22"/>
          <w:szCs w:val="22"/>
        </w:rPr>
        <w:t>., находящегося в залоге у ООО «ИК «Инвестор»</w:t>
      </w:r>
      <w:r w:rsidR="00BB6981" w:rsidRPr="00CA56CB">
        <w:rPr>
          <w:rFonts w:ascii="Times New Roman" w:hAnsi="Times New Roman" w:cs="Times New Roman"/>
          <w:sz w:val="22"/>
          <w:szCs w:val="22"/>
        </w:rPr>
        <w:t>, именуемым в дальнейшем «Положение»</w:t>
      </w:r>
      <w:r w:rsidR="005103B2" w:rsidRPr="00CA56CB">
        <w:rPr>
          <w:rFonts w:ascii="Times New Roman" w:hAnsi="Times New Roman" w:cs="Times New Roman"/>
          <w:sz w:val="22"/>
          <w:szCs w:val="22"/>
        </w:rPr>
        <w:t>.</w:t>
      </w:r>
    </w:p>
    <w:p w:rsidR="005103B2" w:rsidRDefault="005103B2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AC1E71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    Организатор торгов: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</w:t>
      </w:r>
      <w:r w:rsidR="00C248E7" w:rsidRPr="00CA56CB">
        <w:rPr>
          <w:rFonts w:ascii="Times New Roman" w:hAnsi="Times New Roman" w:cs="Times New Roman"/>
          <w:sz w:val="22"/>
          <w:szCs w:val="22"/>
        </w:rPr>
        <w:t>Положение с описанием объекта торгов, его характеристиками, начальной ценой продажи, шагом аукциона, размером задатка и т.д.</w:t>
      </w:r>
      <w:r w:rsidRPr="00CA56CB">
        <w:rPr>
          <w:rFonts w:ascii="Times New Roman" w:hAnsi="Times New Roman" w:cs="Times New Roman"/>
          <w:sz w:val="22"/>
          <w:szCs w:val="22"/>
        </w:rPr>
        <w:t>).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</w:t>
      </w:r>
      <w:r w:rsidR="00BB6981" w:rsidRPr="00CA56CB">
        <w:rPr>
          <w:rFonts w:ascii="Times New Roman" w:hAnsi="Times New Roman" w:cs="Times New Roman"/>
          <w:sz w:val="22"/>
          <w:szCs w:val="22"/>
        </w:rPr>
        <w:t xml:space="preserve"> и </w:t>
      </w:r>
      <w:r w:rsidR="00C904BE" w:rsidRPr="00CA56CB">
        <w:rPr>
          <w:rFonts w:ascii="Times New Roman" w:hAnsi="Times New Roman" w:cs="Times New Roman"/>
          <w:sz w:val="22"/>
          <w:szCs w:val="22"/>
        </w:rPr>
        <w:t>Положени</w:t>
      </w:r>
      <w:r w:rsidR="00CB0713" w:rsidRPr="00CA56CB">
        <w:rPr>
          <w:rFonts w:ascii="Times New Roman" w:hAnsi="Times New Roman" w:cs="Times New Roman"/>
          <w:sz w:val="22"/>
          <w:szCs w:val="22"/>
        </w:rPr>
        <w:t>ем</w:t>
      </w:r>
      <w:r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На основании полученной от Заказчика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</w:t>
      </w:r>
      <w:r w:rsidR="00C248E7">
        <w:rPr>
          <w:rFonts w:ascii="Times New Roman" w:hAnsi="Times New Roman" w:cs="Times New Roman"/>
          <w:sz w:val="22"/>
          <w:szCs w:val="22"/>
        </w:rPr>
        <w:t xml:space="preserve">ой кампании. Осуществляет прием </w:t>
      </w:r>
      <w:r w:rsidR="00C248E7" w:rsidRPr="00CA56CB">
        <w:rPr>
          <w:rFonts w:ascii="Times New Roman" w:hAnsi="Times New Roman" w:cs="Times New Roman"/>
          <w:sz w:val="22"/>
          <w:szCs w:val="22"/>
        </w:rPr>
        <w:t>и</w:t>
      </w:r>
      <w:r w:rsidRPr="00CA56CB">
        <w:rPr>
          <w:rFonts w:ascii="Times New Roman" w:hAnsi="Times New Roman" w:cs="Times New Roman"/>
          <w:sz w:val="22"/>
          <w:szCs w:val="22"/>
        </w:rPr>
        <w:t xml:space="preserve"> </w:t>
      </w:r>
      <w:r w:rsidR="001F7E0B" w:rsidRPr="00CA56CB">
        <w:rPr>
          <w:rFonts w:ascii="Times New Roman" w:hAnsi="Times New Roman" w:cs="Times New Roman"/>
          <w:sz w:val="22"/>
          <w:szCs w:val="22"/>
        </w:rPr>
        <w:t>рассмотрение</w:t>
      </w:r>
      <w:r w:rsidRPr="00CA56CB">
        <w:rPr>
          <w:rFonts w:ascii="Times New Roman" w:hAnsi="Times New Roman" w:cs="Times New Roman"/>
          <w:sz w:val="22"/>
          <w:szCs w:val="22"/>
        </w:rPr>
        <w:t xml:space="preserve"> заявок на участие в торгах и иных документов, необходимых для участия в торгах.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Получает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</w:t>
      </w:r>
      <w:r w:rsidR="00865367" w:rsidRPr="00CA56CB">
        <w:rPr>
          <w:rFonts w:ascii="Times New Roman" w:hAnsi="Times New Roman" w:cs="Times New Roman"/>
          <w:sz w:val="22"/>
          <w:szCs w:val="22"/>
        </w:rPr>
        <w:t>роизводит его возврат в порядке, установленном Положением</w:t>
      </w:r>
      <w:r w:rsidR="005103B2"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CA56CB" w:rsidRDefault="001329CE" w:rsidP="00CA0167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1E0DB6">
        <w:rPr>
          <w:rFonts w:ascii="Times New Roman" w:hAnsi="Times New Roman" w:cs="Times New Roman"/>
          <w:sz w:val="22"/>
          <w:szCs w:val="22"/>
        </w:rPr>
        <w:t xml:space="preserve">Определяет победителя торгов, в день проведения </w:t>
      </w:r>
      <w:r w:rsidRPr="00CA56CB">
        <w:rPr>
          <w:rFonts w:ascii="Times New Roman" w:hAnsi="Times New Roman" w:cs="Times New Roman"/>
          <w:sz w:val="22"/>
          <w:szCs w:val="22"/>
        </w:rPr>
        <w:t>торгов подписывает протокол о результатах торгов.</w:t>
      </w:r>
      <w:r w:rsidR="001E0DB6" w:rsidRPr="00CA56CB">
        <w:rPr>
          <w:rFonts w:ascii="Times New Roman" w:hAnsi="Times New Roman" w:cs="Times New Roman"/>
          <w:sz w:val="22"/>
          <w:szCs w:val="22"/>
        </w:rPr>
        <w:t xml:space="preserve"> </w:t>
      </w:r>
      <w:r w:rsidRPr="00CA56CB">
        <w:rPr>
          <w:rFonts w:ascii="Times New Roman" w:hAnsi="Times New Roman" w:cs="Times New Roman"/>
          <w:sz w:val="22"/>
          <w:szCs w:val="22"/>
        </w:rPr>
        <w:t xml:space="preserve">Уведомляет заявителей и участников торгов </w:t>
      </w:r>
      <w:r w:rsidR="00E36E06" w:rsidRPr="00CA56CB">
        <w:rPr>
          <w:rFonts w:ascii="Times New Roman" w:hAnsi="Times New Roman" w:cs="Times New Roman"/>
          <w:sz w:val="22"/>
          <w:szCs w:val="22"/>
        </w:rPr>
        <w:t>о результатах проведения торгов.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</w:t>
      </w:r>
      <w:r w:rsidR="00E36E06" w:rsidRPr="00CA56CB">
        <w:rPr>
          <w:rFonts w:ascii="Times New Roman" w:hAnsi="Times New Roman" w:cs="Times New Roman"/>
          <w:sz w:val="22"/>
          <w:szCs w:val="22"/>
        </w:rPr>
        <w:t>публикацию о проведении торгов, копии заявок поступивших на торги, протокол об определении участников торгов, протокол о результатах торов</w:t>
      </w:r>
      <w:r w:rsidRPr="00CA56CB">
        <w:rPr>
          <w:rFonts w:ascii="Times New Roman" w:hAnsi="Times New Roman" w:cs="Times New Roman"/>
          <w:sz w:val="22"/>
          <w:szCs w:val="22"/>
        </w:rPr>
        <w:t>).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CA56CB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lastRenderedPageBreak/>
        <w:t>Готовит и проводит повторные торги в случае, если первые торги призна</w:t>
      </w:r>
      <w:r w:rsidR="00CB0713" w:rsidRPr="00CA56CB">
        <w:rPr>
          <w:rFonts w:ascii="Times New Roman" w:hAnsi="Times New Roman" w:cs="Times New Roman"/>
          <w:sz w:val="22"/>
          <w:szCs w:val="22"/>
        </w:rPr>
        <w:t>ны</w:t>
      </w:r>
      <w:r w:rsidRPr="00CA56CB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CB0713" w:rsidRPr="00CA56CB">
        <w:rPr>
          <w:rFonts w:ascii="Times New Roman" w:hAnsi="Times New Roman" w:cs="Times New Roman"/>
          <w:sz w:val="22"/>
          <w:szCs w:val="22"/>
        </w:rPr>
        <w:t>, либо не заключен договор по результатам первых торгов</w:t>
      </w:r>
      <w:r w:rsidRPr="00CA56CB">
        <w:rPr>
          <w:rFonts w:ascii="Times New Roman" w:hAnsi="Times New Roman" w:cs="Times New Roman"/>
          <w:sz w:val="22"/>
          <w:szCs w:val="22"/>
        </w:rPr>
        <w:t xml:space="preserve">, </w:t>
      </w:r>
      <w:r w:rsidR="002515B5" w:rsidRPr="00CA56CB">
        <w:rPr>
          <w:rFonts w:ascii="Times New Roman" w:hAnsi="Times New Roman" w:cs="Times New Roman"/>
          <w:sz w:val="22"/>
          <w:szCs w:val="22"/>
        </w:rPr>
        <w:t>а также торги посредством публичного предложения, если повторные торги признаны несостоявшимися, либо не заключен договор по результатам повторных торгов.</w:t>
      </w:r>
    </w:p>
    <w:p w:rsidR="001329CE" w:rsidRPr="00CA56CB" w:rsidRDefault="001329CE" w:rsidP="00AC1E71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7F6354" w:rsidRDefault="001329CE" w:rsidP="00AC1E71">
      <w:pPr>
        <w:pStyle w:val="ConsNormal"/>
        <w:widowControl/>
        <w:numPr>
          <w:ilvl w:val="2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</w:t>
      </w:r>
      <w:r w:rsidRPr="007F6354">
        <w:rPr>
          <w:rFonts w:ascii="Times New Roman" w:hAnsi="Times New Roman" w:cs="Times New Roman"/>
          <w:sz w:val="22"/>
          <w:szCs w:val="22"/>
        </w:rPr>
        <w:t>Организатором торгов своих обязанностей.</w:t>
      </w:r>
    </w:p>
    <w:p w:rsidR="001329CE" w:rsidRPr="007F6354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7F6354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F6354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865367" w:rsidRPr="00CA56CB" w:rsidRDefault="00EE39B4" w:rsidP="00E45E69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1329CE" w:rsidRPr="00CA56CB">
        <w:rPr>
          <w:rFonts w:ascii="Times New Roman" w:hAnsi="Times New Roman" w:cs="Times New Roman"/>
          <w:sz w:val="22"/>
          <w:szCs w:val="22"/>
        </w:rPr>
        <w:t xml:space="preserve">казанные по Договору услуги </w:t>
      </w:r>
      <w:r>
        <w:rPr>
          <w:rFonts w:ascii="Times New Roman" w:hAnsi="Times New Roman" w:cs="Times New Roman"/>
          <w:sz w:val="22"/>
          <w:szCs w:val="22"/>
        </w:rPr>
        <w:t>выполняются на безвозмездной основе</w:t>
      </w:r>
      <w:r w:rsidR="00865367" w:rsidRPr="00CA56CB">
        <w:rPr>
          <w:rFonts w:ascii="Times New Roman" w:hAnsi="Times New Roman" w:cs="Times New Roman"/>
          <w:bCs/>
          <w:sz w:val="22"/>
          <w:szCs w:val="22"/>
        </w:rPr>
        <w:t>.</w:t>
      </w:r>
    </w:p>
    <w:p w:rsidR="001329CE" w:rsidRPr="00CA56CB" w:rsidRDefault="007F6354" w:rsidP="00CF362E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bCs/>
          <w:sz w:val="22"/>
          <w:szCs w:val="22"/>
        </w:rPr>
        <w:t xml:space="preserve">Все расходы, которые несет Организатор торгов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подтвержденным документально, сверх установленной в пункте 3.2. Договора суммы вознаграждения организатора торгов. </w:t>
      </w:r>
      <w:r w:rsidR="001329CE" w:rsidRPr="00CA56CB">
        <w:rPr>
          <w:rFonts w:ascii="Times New Roman" w:hAnsi="Times New Roman" w:cs="Times New Roman"/>
          <w:sz w:val="22"/>
          <w:szCs w:val="22"/>
        </w:rPr>
        <w:t xml:space="preserve">Обязательства Организатора торгов считаются выполненными с момента подписания </w:t>
      </w:r>
      <w:r w:rsidRPr="00CA56CB">
        <w:rPr>
          <w:rFonts w:ascii="Times New Roman" w:hAnsi="Times New Roman" w:cs="Times New Roman"/>
          <w:sz w:val="22"/>
          <w:szCs w:val="22"/>
        </w:rPr>
        <w:t>договора купли-продажи с победителем торгов</w:t>
      </w:r>
      <w:r w:rsidR="001329CE" w:rsidRPr="00CA56CB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AC1E71">
      <w:pPr>
        <w:pStyle w:val="ConsNormal"/>
        <w:widowControl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56CB">
        <w:rPr>
          <w:rFonts w:ascii="Times New Roman" w:hAnsi="Times New Roman" w:cs="Times New Roman"/>
          <w:sz w:val="22"/>
          <w:szCs w:val="22"/>
        </w:rPr>
        <w:t>Оплата Зака</w:t>
      </w:r>
      <w:r w:rsidR="007F6354" w:rsidRPr="00CA56CB">
        <w:rPr>
          <w:rFonts w:ascii="Times New Roman" w:hAnsi="Times New Roman" w:cs="Times New Roman"/>
          <w:sz w:val="22"/>
          <w:szCs w:val="22"/>
        </w:rPr>
        <w:t>зчиком Организатору торгов сумм</w:t>
      </w:r>
      <w:r w:rsidRPr="00CA56CB">
        <w:rPr>
          <w:rFonts w:ascii="Times New Roman" w:hAnsi="Times New Roman" w:cs="Times New Roman"/>
          <w:sz w:val="22"/>
          <w:szCs w:val="22"/>
        </w:rPr>
        <w:t>, указанн</w:t>
      </w:r>
      <w:r w:rsidR="007F6354" w:rsidRPr="00CA56CB">
        <w:rPr>
          <w:rFonts w:ascii="Times New Roman" w:hAnsi="Times New Roman" w:cs="Times New Roman"/>
          <w:sz w:val="22"/>
          <w:szCs w:val="22"/>
        </w:rPr>
        <w:t>ых</w:t>
      </w:r>
      <w:r w:rsidRPr="00CA56CB">
        <w:rPr>
          <w:rFonts w:ascii="Times New Roman" w:hAnsi="Times New Roman" w:cs="Times New Roman"/>
          <w:sz w:val="22"/>
          <w:szCs w:val="22"/>
        </w:rPr>
        <w:t xml:space="preserve"> в п. 3.2. Договора, осуществляется путем перечисления </w:t>
      </w:r>
      <w:r w:rsidR="007F6354" w:rsidRPr="00CA56CB">
        <w:rPr>
          <w:rFonts w:ascii="Times New Roman" w:hAnsi="Times New Roman" w:cs="Times New Roman"/>
          <w:sz w:val="22"/>
          <w:szCs w:val="22"/>
        </w:rPr>
        <w:t xml:space="preserve">денежных </w:t>
      </w:r>
      <w:r w:rsidRPr="00CA56CB">
        <w:rPr>
          <w:rFonts w:ascii="Times New Roman" w:hAnsi="Times New Roman" w:cs="Times New Roman"/>
          <w:sz w:val="22"/>
          <w:szCs w:val="22"/>
        </w:rPr>
        <w:t>средств на расчетный счет Организатора</w:t>
      </w:r>
      <w:r w:rsidRPr="00951D29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E36E06">
        <w:rPr>
          <w:rFonts w:ascii="Times New Roman" w:hAnsi="Times New Roman" w:cs="Times New Roman"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указанный в Договоре</w:t>
      </w:r>
      <w:r w:rsidR="007F6354">
        <w:rPr>
          <w:rFonts w:ascii="Times New Roman" w:hAnsi="Times New Roman" w:cs="Times New Roman"/>
          <w:sz w:val="22"/>
          <w:szCs w:val="22"/>
        </w:rPr>
        <w:t xml:space="preserve"> или путем зачета встречных однородных денежных требований</w:t>
      </w:r>
      <w:r w:rsidRPr="00951D29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D369DE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951D29" w:rsidRDefault="007F6354" w:rsidP="00AC1E71">
      <w:pPr>
        <w:pStyle w:val="ConsNonformat"/>
        <w:widowControl/>
        <w:numPr>
          <w:ilvl w:val="1"/>
          <w:numId w:val="4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и действует до момента исполнения сторонами по Договору, взятых на себя обязательств</w:t>
      </w:r>
      <w:r w:rsidR="001329CE" w:rsidRPr="00951D29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E36E06" w:rsidRDefault="001329CE" w:rsidP="00CC5E52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E36E06">
        <w:rPr>
          <w:rFonts w:ascii="Times New Roman" w:hAnsi="Times New Roman" w:cs="Times New Roman"/>
          <w:sz w:val="22"/>
          <w:szCs w:val="22"/>
        </w:rPr>
        <w:t xml:space="preserve">После завершения работы Организатор торгов представляет Заказчику </w:t>
      </w:r>
      <w:r w:rsidR="00E36E06">
        <w:rPr>
          <w:rFonts w:ascii="Times New Roman" w:hAnsi="Times New Roman" w:cs="Times New Roman"/>
          <w:sz w:val="22"/>
          <w:szCs w:val="22"/>
        </w:rPr>
        <w:t>акт об итогах проведения торгов с приложением документов указанных в п. 2.1.1</w:t>
      </w:r>
      <w:r w:rsidR="00BF1B95">
        <w:rPr>
          <w:rFonts w:ascii="Times New Roman" w:hAnsi="Times New Roman" w:cs="Times New Roman"/>
          <w:sz w:val="22"/>
          <w:szCs w:val="22"/>
        </w:rPr>
        <w:t>2</w:t>
      </w:r>
      <w:r w:rsidR="00E36E06">
        <w:rPr>
          <w:rFonts w:ascii="Times New Roman" w:hAnsi="Times New Roman" w:cs="Times New Roman"/>
          <w:sz w:val="22"/>
          <w:szCs w:val="22"/>
        </w:rPr>
        <w:t>.</w:t>
      </w:r>
      <w:r w:rsidR="004469DF">
        <w:rPr>
          <w:rFonts w:ascii="Times New Roman" w:hAnsi="Times New Roman" w:cs="Times New Roman"/>
          <w:sz w:val="22"/>
          <w:szCs w:val="22"/>
        </w:rPr>
        <w:t xml:space="preserve"> Договора</w:t>
      </w:r>
    </w:p>
    <w:p w:rsidR="001329CE" w:rsidRDefault="001329CE" w:rsidP="00AC1E71">
      <w:pPr>
        <w:pStyle w:val="ConsNormal"/>
        <w:widowControl/>
        <w:numPr>
          <w:ilvl w:val="1"/>
          <w:numId w:val="5"/>
        </w:numPr>
        <w:tabs>
          <w:tab w:val="clear" w:pos="540"/>
          <w:tab w:val="num" w:pos="720"/>
          <w:tab w:val="num" w:pos="851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Заказчик в течение </w:t>
      </w:r>
      <w:r w:rsidR="00E36E06">
        <w:rPr>
          <w:rFonts w:ascii="Times New Roman" w:hAnsi="Times New Roman" w:cs="Times New Roman"/>
          <w:sz w:val="22"/>
          <w:szCs w:val="22"/>
        </w:rPr>
        <w:t>3</w:t>
      </w:r>
      <w:r w:rsidRPr="00951D29">
        <w:rPr>
          <w:rFonts w:ascii="Times New Roman" w:hAnsi="Times New Roman" w:cs="Times New Roman"/>
          <w:sz w:val="22"/>
          <w:szCs w:val="22"/>
        </w:rPr>
        <w:t xml:space="preserve"> (</w:t>
      </w:r>
      <w:r w:rsidR="00E36E06">
        <w:rPr>
          <w:rFonts w:ascii="Times New Roman" w:hAnsi="Times New Roman" w:cs="Times New Roman"/>
          <w:sz w:val="22"/>
          <w:szCs w:val="22"/>
        </w:rPr>
        <w:t>трех</w:t>
      </w:r>
      <w:r w:rsidRPr="00951D29">
        <w:rPr>
          <w:rFonts w:ascii="Times New Roman" w:hAnsi="Times New Roman" w:cs="Times New Roman"/>
          <w:sz w:val="22"/>
          <w:szCs w:val="22"/>
        </w:rPr>
        <w:t>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4469DF" w:rsidRDefault="004469DF" w:rsidP="004469DF">
      <w:pPr>
        <w:pStyle w:val="Con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469DF" w:rsidRPr="00951D29" w:rsidRDefault="004469DF" w:rsidP="004469DF">
      <w:pPr>
        <w:pStyle w:val="Con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1329CE" w:rsidP="00AC1E71">
      <w:pPr>
        <w:pStyle w:val="ConsNormal"/>
        <w:widowControl/>
        <w:numPr>
          <w:ilvl w:val="1"/>
          <w:numId w:val="6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1329CE" w:rsidP="00AC1E71">
      <w:pPr>
        <w:pStyle w:val="ConsNormal"/>
        <w:widowControl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1329CE" w:rsidP="00AC1E71">
      <w:pPr>
        <w:pStyle w:val="ConsNormal"/>
        <w:widowControl/>
        <w:numPr>
          <w:ilvl w:val="1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</w:t>
      </w:r>
      <w:r w:rsidRPr="00951D29">
        <w:rPr>
          <w:rFonts w:ascii="Times New Roman" w:hAnsi="Times New Roman" w:cs="Times New Roman"/>
          <w:sz w:val="22"/>
          <w:szCs w:val="22"/>
        </w:rPr>
        <w:lastRenderedPageBreak/>
        <w:t>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1329CE" w:rsidP="00AC1E71">
      <w:pPr>
        <w:pStyle w:val="ConsNormal"/>
        <w:widowControl/>
        <w:numPr>
          <w:ilvl w:val="1"/>
          <w:numId w:val="9"/>
        </w:numPr>
        <w:tabs>
          <w:tab w:val="clear" w:pos="360"/>
          <w:tab w:val="num" w:pos="709"/>
        </w:tabs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951D29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36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569"/>
      </w:tblGrid>
      <w:tr w:rsidR="001329CE" w:rsidRPr="00CA56CB" w:rsidTr="00D9583C">
        <w:tc>
          <w:tcPr>
            <w:tcW w:w="4792" w:type="dxa"/>
          </w:tcPr>
          <w:p w:rsidR="001329CE" w:rsidRPr="00EE39B4" w:rsidRDefault="001329CE" w:rsidP="00CA56C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Заказчик</w:t>
            </w:r>
            <w:r w:rsidRPr="00EE39B4">
              <w:rPr>
                <w:sz w:val="22"/>
                <w:szCs w:val="22"/>
                <w:lang w:eastAsia="en-US"/>
              </w:rPr>
              <w:t>:</w:t>
            </w:r>
          </w:p>
          <w:p w:rsidR="00F50BF6" w:rsidRPr="00F50BF6" w:rsidRDefault="00F50BF6" w:rsidP="00D9583C">
            <w:pPr>
              <w:pStyle w:val="a3"/>
              <w:rPr>
                <w:b/>
                <w:sz w:val="22"/>
                <w:szCs w:val="22"/>
              </w:rPr>
            </w:pPr>
            <w:r w:rsidRPr="00F50BF6">
              <w:rPr>
                <w:b/>
                <w:sz w:val="22"/>
                <w:szCs w:val="22"/>
              </w:rPr>
              <w:t xml:space="preserve">Дубинин </w:t>
            </w:r>
            <w:r w:rsidRPr="00F50BF6">
              <w:rPr>
                <w:rFonts w:eastAsia="Calibri"/>
                <w:b/>
                <w:sz w:val="22"/>
                <w:szCs w:val="22"/>
                <w:lang w:eastAsia="en-US"/>
              </w:rPr>
              <w:t>Александр Константинович</w:t>
            </w:r>
          </w:p>
          <w:p w:rsidR="00F50BF6" w:rsidRDefault="00F50BF6" w:rsidP="00D9583C">
            <w:pPr>
              <w:pStyle w:val="a3"/>
              <w:rPr>
                <w:sz w:val="22"/>
                <w:szCs w:val="22"/>
              </w:rPr>
            </w:pPr>
          </w:p>
          <w:p w:rsidR="00F50BF6" w:rsidRDefault="00F50BF6" w:rsidP="00D9583C">
            <w:pPr>
              <w:pStyle w:val="a3"/>
              <w:rPr>
                <w:sz w:val="22"/>
                <w:szCs w:val="22"/>
              </w:rPr>
            </w:pPr>
            <w:r w:rsidRPr="005E09CB">
              <w:rPr>
                <w:sz w:val="22"/>
                <w:szCs w:val="22"/>
              </w:rPr>
              <w:t xml:space="preserve">ИНН: </w:t>
            </w:r>
            <w:r w:rsidRPr="005E09CB">
              <w:rPr>
                <w:rFonts w:eastAsia="Calibri"/>
                <w:sz w:val="22"/>
                <w:szCs w:val="22"/>
                <w:lang w:eastAsia="en-US"/>
              </w:rPr>
              <w:t>352701112852</w:t>
            </w:r>
            <w:r w:rsidRPr="005E09CB">
              <w:rPr>
                <w:sz w:val="22"/>
                <w:szCs w:val="22"/>
              </w:rPr>
              <w:t>,</w:t>
            </w:r>
          </w:p>
          <w:p w:rsidR="00F50BF6" w:rsidRDefault="00F50BF6" w:rsidP="00D9583C">
            <w:pPr>
              <w:pStyle w:val="a3"/>
              <w:rPr>
                <w:sz w:val="22"/>
                <w:szCs w:val="22"/>
              </w:rPr>
            </w:pPr>
            <w:r w:rsidRPr="005E09CB">
              <w:rPr>
                <w:sz w:val="22"/>
                <w:szCs w:val="22"/>
              </w:rPr>
              <w:t>р/с: 40817810</w:t>
            </w:r>
            <w:r>
              <w:rPr>
                <w:sz w:val="22"/>
                <w:szCs w:val="22"/>
              </w:rPr>
              <w:t>612002228804</w:t>
            </w:r>
            <w:r w:rsidRPr="005E09CB">
              <w:rPr>
                <w:sz w:val="22"/>
                <w:szCs w:val="22"/>
              </w:rPr>
              <w:t xml:space="preserve">, </w:t>
            </w:r>
          </w:p>
          <w:p w:rsidR="00F50BF6" w:rsidRDefault="00F50BF6" w:rsidP="00D9583C">
            <w:pPr>
              <w:pStyle w:val="a3"/>
              <w:rPr>
                <w:sz w:val="22"/>
                <w:szCs w:val="22"/>
              </w:rPr>
            </w:pPr>
            <w:r w:rsidRPr="005E09CB">
              <w:rPr>
                <w:sz w:val="22"/>
                <w:szCs w:val="22"/>
              </w:rPr>
              <w:t xml:space="preserve">банк: Доп. офис № 8638/029 ПАО Сбербанк, </w:t>
            </w:r>
          </w:p>
          <w:p w:rsidR="00F50BF6" w:rsidRDefault="00F50BF6" w:rsidP="00D9583C">
            <w:pPr>
              <w:pStyle w:val="a3"/>
              <w:rPr>
                <w:sz w:val="22"/>
                <w:szCs w:val="22"/>
              </w:rPr>
            </w:pPr>
            <w:r w:rsidRPr="005E09CB">
              <w:rPr>
                <w:sz w:val="22"/>
                <w:szCs w:val="22"/>
              </w:rPr>
              <w:t>г. Вологда, к/с: 30101810900000000644,</w:t>
            </w:r>
          </w:p>
          <w:p w:rsidR="00D9583C" w:rsidRDefault="00F50BF6" w:rsidP="00D9583C">
            <w:pPr>
              <w:pStyle w:val="a3"/>
              <w:rPr>
                <w:sz w:val="22"/>
                <w:szCs w:val="22"/>
              </w:rPr>
            </w:pPr>
            <w:r w:rsidRPr="005E09CB">
              <w:rPr>
                <w:sz w:val="22"/>
                <w:szCs w:val="22"/>
              </w:rPr>
              <w:t>БИК: 041909644.</w:t>
            </w:r>
          </w:p>
          <w:p w:rsidR="00F50BF6" w:rsidRDefault="00F50BF6" w:rsidP="00D9583C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F50BF6" w:rsidRDefault="00F50BF6" w:rsidP="00D9583C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F50BF6" w:rsidRDefault="00F50BF6" w:rsidP="00D9583C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D9583C" w:rsidRPr="00D9583C" w:rsidRDefault="00D9583C" w:rsidP="00D9583C">
            <w:pPr>
              <w:pStyle w:val="a3"/>
              <w:rPr>
                <w:sz w:val="22"/>
                <w:szCs w:val="22"/>
                <w:lang w:eastAsia="en-US"/>
              </w:rPr>
            </w:pPr>
            <w:r w:rsidRPr="00D9583C">
              <w:rPr>
                <w:sz w:val="22"/>
                <w:szCs w:val="22"/>
                <w:lang w:eastAsia="en-US"/>
              </w:rPr>
              <w:t xml:space="preserve">Финансовый управляющий </w:t>
            </w:r>
          </w:p>
          <w:p w:rsidR="00D9583C" w:rsidRPr="00D9583C" w:rsidRDefault="00D9583C" w:rsidP="00D9583C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D9583C" w:rsidRPr="00F145DB" w:rsidRDefault="00D9583C" w:rsidP="00D9583C">
            <w:pPr>
              <w:pStyle w:val="a3"/>
              <w:rPr>
                <w:szCs w:val="24"/>
              </w:rPr>
            </w:pPr>
            <w:r w:rsidRPr="00D9583C">
              <w:rPr>
                <w:sz w:val="22"/>
                <w:szCs w:val="22"/>
                <w:lang w:eastAsia="en-US"/>
              </w:rPr>
              <w:t>___________________/</w:t>
            </w:r>
            <w:r w:rsidR="00F50BF6">
              <w:rPr>
                <w:sz w:val="22"/>
                <w:szCs w:val="22"/>
                <w:lang w:eastAsia="en-US"/>
              </w:rPr>
              <w:t>Э.В. Карава</w:t>
            </w:r>
            <w:bookmarkStart w:id="0" w:name="_GoBack"/>
            <w:bookmarkEnd w:id="0"/>
          </w:p>
          <w:p w:rsidR="001329CE" w:rsidRPr="00EE39B4" w:rsidRDefault="001329CE" w:rsidP="00CA56C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9" w:type="dxa"/>
          </w:tcPr>
          <w:p w:rsidR="001329CE" w:rsidRPr="00EE39B4" w:rsidRDefault="001329CE" w:rsidP="00CA56CB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Организатор торгов</w:t>
            </w:r>
            <w:r w:rsidRPr="00EE39B4">
              <w:rPr>
                <w:sz w:val="22"/>
                <w:szCs w:val="22"/>
                <w:lang w:eastAsia="en-US"/>
              </w:rPr>
              <w:t>:</w:t>
            </w:r>
          </w:p>
          <w:p w:rsidR="006F730E" w:rsidRPr="00EE39B4" w:rsidRDefault="006F730E" w:rsidP="006F730E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EE39B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 xml:space="preserve">ИНН: 3525388420, </w:t>
            </w:r>
          </w:p>
          <w:p w:rsidR="00D9583C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>р/с:40702810735300000118,</w:t>
            </w:r>
          </w:p>
          <w:p w:rsidR="00D9583C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>Санкт-Петербургский РФ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EE39B4"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EE39B4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EE39B4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EE39B4">
              <w:rPr>
                <w:color w:val="000000"/>
                <w:sz w:val="22"/>
                <w:szCs w:val="22"/>
              </w:rPr>
              <w:t xml:space="preserve">-Петербург, </w:t>
            </w:r>
          </w:p>
          <w:p w:rsidR="00EE39B4" w:rsidRDefault="00EE39B4" w:rsidP="006F730E">
            <w:pPr>
              <w:pStyle w:val="a3"/>
              <w:rPr>
                <w:color w:val="000000"/>
                <w:sz w:val="22"/>
                <w:szCs w:val="22"/>
              </w:rPr>
            </w:pPr>
            <w:r w:rsidRPr="00EE39B4">
              <w:rPr>
                <w:color w:val="000000"/>
                <w:sz w:val="22"/>
                <w:szCs w:val="22"/>
              </w:rPr>
              <w:t xml:space="preserve">к/с: 30101810900000000910, </w:t>
            </w:r>
          </w:p>
          <w:p w:rsidR="006F730E" w:rsidRP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  <w:r w:rsidRPr="00EE39B4">
              <w:rPr>
                <w:color w:val="000000"/>
                <w:sz w:val="22"/>
                <w:szCs w:val="22"/>
              </w:rPr>
              <w:t>БИК: 044030910</w:t>
            </w:r>
          </w:p>
          <w:p w:rsid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EE39B4" w:rsidRPr="00EE39B4" w:rsidRDefault="00EE39B4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6F730E" w:rsidRPr="00EE39B4" w:rsidRDefault="006F730E" w:rsidP="006F730E">
            <w:pPr>
              <w:pStyle w:val="a3"/>
              <w:rPr>
                <w:sz w:val="22"/>
                <w:szCs w:val="22"/>
                <w:lang w:eastAsia="en-US"/>
              </w:rPr>
            </w:pPr>
            <w:r w:rsidRPr="00EE39B4">
              <w:rPr>
                <w:sz w:val="22"/>
                <w:szCs w:val="22"/>
                <w:lang w:eastAsia="en-US"/>
              </w:rPr>
              <w:t>Директор</w:t>
            </w:r>
          </w:p>
          <w:p w:rsidR="006F730E" w:rsidRPr="00EE39B4" w:rsidRDefault="006F730E" w:rsidP="006F730E">
            <w:pPr>
              <w:pStyle w:val="a3"/>
              <w:rPr>
                <w:sz w:val="22"/>
                <w:szCs w:val="22"/>
                <w:lang w:eastAsia="en-US"/>
              </w:rPr>
            </w:pPr>
          </w:p>
          <w:p w:rsidR="006F730E" w:rsidRPr="00EE39B4" w:rsidRDefault="006F730E" w:rsidP="006F730E">
            <w:pPr>
              <w:pStyle w:val="a3"/>
              <w:tabs>
                <w:tab w:val="left" w:pos="1245"/>
              </w:tabs>
              <w:rPr>
                <w:sz w:val="22"/>
                <w:szCs w:val="22"/>
                <w:lang w:eastAsia="en-US"/>
              </w:rPr>
            </w:pPr>
            <w:r w:rsidRPr="00EE39B4">
              <w:rPr>
                <w:sz w:val="22"/>
                <w:szCs w:val="22"/>
                <w:lang w:eastAsia="en-US"/>
              </w:rPr>
              <w:t>_____________________/ Березина Ю.А.</w:t>
            </w:r>
          </w:p>
          <w:p w:rsidR="001329CE" w:rsidRPr="00EE39B4" w:rsidRDefault="001329CE" w:rsidP="00CA56C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329CE" w:rsidRPr="003B734A" w:rsidRDefault="001329CE">
      <w:pPr>
        <w:rPr>
          <w:sz w:val="4"/>
          <w:szCs w:val="4"/>
        </w:rPr>
      </w:pPr>
    </w:p>
    <w:sectPr w:rsidR="001329CE" w:rsidRPr="003B734A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B4F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661F9"/>
    <w:rsid w:val="001B085A"/>
    <w:rsid w:val="001C346F"/>
    <w:rsid w:val="001D78A1"/>
    <w:rsid w:val="001E0DB6"/>
    <w:rsid w:val="001F7E0B"/>
    <w:rsid w:val="00224040"/>
    <w:rsid w:val="002515B5"/>
    <w:rsid w:val="00271935"/>
    <w:rsid w:val="002D66B8"/>
    <w:rsid w:val="002E1C30"/>
    <w:rsid w:val="002E282B"/>
    <w:rsid w:val="002F6AC8"/>
    <w:rsid w:val="00304A36"/>
    <w:rsid w:val="00336D35"/>
    <w:rsid w:val="00342644"/>
    <w:rsid w:val="003723E5"/>
    <w:rsid w:val="003A0417"/>
    <w:rsid w:val="003B734A"/>
    <w:rsid w:val="003E7611"/>
    <w:rsid w:val="003F2296"/>
    <w:rsid w:val="004018AE"/>
    <w:rsid w:val="00407166"/>
    <w:rsid w:val="004278C5"/>
    <w:rsid w:val="004469DF"/>
    <w:rsid w:val="004527D3"/>
    <w:rsid w:val="004C1E02"/>
    <w:rsid w:val="004C4DCC"/>
    <w:rsid w:val="004E790A"/>
    <w:rsid w:val="004F4E86"/>
    <w:rsid w:val="005103B2"/>
    <w:rsid w:val="005758F3"/>
    <w:rsid w:val="00580618"/>
    <w:rsid w:val="005A67BD"/>
    <w:rsid w:val="00621D60"/>
    <w:rsid w:val="0063439A"/>
    <w:rsid w:val="00645878"/>
    <w:rsid w:val="00655EB9"/>
    <w:rsid w:val="006679B2"/>
    <w:rsid w:val="006741FF"/>
    <w:rsid w:val="006749B8"/>
    <w:rsid w:val="00692C88"/>
    <w:rsid w:val="006C3F1A"/>
    <w:rsid w:val="006E0C14"/>
    <w:rsid w:val="006F730E"/>
    <w:rsid w:val="00723BAE"/>
    <w:rsid w:val="00724EAE"/>
    <w:rsid w:val="00726FFE"/>
    <w:rsid w:val="007746C0"/>
    <w:rsid w:val="007A081A"/>
    <w:rsid w:val="007C5399"/>
    <w:rsid w:val="007C629A"/>
    <w:rsid w:val="007C6360"/>
    <w:rsid w:val="007D10E9"/>
    <w:rsid w:val="007D14BA"/>
    <w:rsid w:val="007E2C46"/>
    <w:rsid w:val="007E6245"/>
    <w:rsid w:val="007F6354"/>
    <w:rsid w:val="00801CB5"/>
    <w:rsid w:val="008125A9"/>
    <w:rsid w:val="008303DE"/>
    <w:rsid w:val="0086397E"/>
    <w:rsid w:val="00865367"/>
    <w:rsid w:val="0089306C"/>
    <w:rsid w:val="008B27A9"/>
    <w:rsid w:val="00915068"/>
    <w:rsid w:val="00945597"/>
    <w:rsid w:val="00951961"/>
    <w:rsid w:val="00951D29"/>
    <w:rsid w:val="0099537C"/>
    <w:rsid w:val="009C6CAD"/>
    <w:rsid w:val="00A06524"/>
    <w:rsid w:val="00A26B1D"/>
    <w:rsid w:val="00A311AD"/>
    <w:rsid w:val="00A54660"/>
    <w:rsid w:val="00A66A7A"/>
    <w:rsid w:val="00A92C09"/>
    <w:rsid w:val="00AA7C5B"/>
    <w:rsid w:val="00AC1E71"/>
    <w:rsid w:val="00AF6378"/>
    <w:rsid w:val="00B2407C"/>
    <w:rsid w:val="00B24327"/>
    <w:rsid w:val="00B25EE2"/>
    <w:rsid w:val="00B30A9D"/>
    <w:rsid w:val="00B74277"/>
    <w:rsid w:val="00B757EC"/>
    <w:rsid w:val="00BB6981"/>
    <w:rsid w:val="00BF1B95"/>
    <w:rsid w:val="00C14D9A"/>
    <w:rsid w:val="00C208D9"/>
    <w:rsid w:val="00C248E7"/>
    <w:rsid w:val="00C75CCE"/>
    <w:rsid w:val="00C904BE"/>
    <w:rsid w:val="00CA56CB"/>
    <w:rsid w:val="00CB0713"/>
    <w:rsid w:val="00CC4488"/>
    <w:rsid w:val="00CD7BD0"/>
    <w:rsid w:val="00D1232D"/>
    <w:rsid w:val="00D210C0"/>
    <w:rsid w:val="00D342AA"/>
    <w:rsid w:val="00D369DE"/>
    <w:rsid w:val="00D77E3C"/>
    <w:rsid w:val="00D82CCA"/>
    <w:rsid w:val="00D875B1"/>
    <w:rsid w:val="00D9583C"/>
    <w:rsid w:val="00E36E06"/>
    <w:rsid w:val="00E45602"/>
    <w:rsid w:val="00E842B5"/>
    <w:rsid w:val="00EE39B4"/>
    <w:rsid w:val="00F0724B"/>
    <w:rsid w:val="00F36518"/>
    <w:rsid w:val="00F3776C"/>
    <w:rsid w:val="00F50BF6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839314-5039-4477-B8AE-4F47271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D86F-D795-4655-823B-A7076E85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2018-08-31T12:25:00Z</cp:lastPrinted>
  <dcterms:created xsi:type="dcterms:W3CDTF">2018-12-10T07:25:00Z</dcterms:created>
  <dcterms:modified xsi:type="dcterms:W3CDTF">2019-01-11T13:07:00Z</dcterms:modified>
</cp:coreProperties>
</file>