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725EC7" w:rsidRPr="00F30D8B" w:rsidRDefault="00725EC7" w:rsidP="00F7612E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B64BC3">
        <w:rPr>
          <w:b/>
          <w:bCs/>
        </w:rPr>
        <w:t xml:space="preserve">здания с земельным участком </w:t>
      </w:r>
      <w:proofErr w:type="gramStart"/>
      <w:r w:rsidR="00B64BC3">
        <w:rPr>
          <w:b/>
          <w:bCs/>
        </w:rPr>
        <w:t>в</w:t>
      </w:r>
      <w:proofErr w:type="gramEnd"/>
      <w:r w:rsidR="00B64BC3">
        <w:rPr>
          <w:b/>
          <w:bCs/>
        </w:rPr>
        <w:t xml:space="preserve"> </w:t>
      </w:r>
      <w:r w:rsidR="00C47D42">
        <w:rPr>
          <w:b/>
          <w:bCs/>
        </w:rPr>
        <w:t>с</w:t>
      </w:r>
      <w:r w:rsidR="009249A4">
        <w:rPr>
          <w:b/>
          <w:bCs/>
        </w:rPr>
        <w:t>. </w:t>
      </w:r>
      <w:proofErr w:type="spellStart"/>
      <w:r w:rsidR="00B64BC3" w:rsidRPr="00B64BC3">
        <w:rPr>
          <w:b/>
          <w:bCs/>
        </w:rPr>
        <w:t>Новобирилюссы</w:t>
      </w:r>
      <w:proofErr w:type="spellEnd"/>
      <w:r w:rsidR="00C47D42">
        <w:rPr>
          <w:b/>
          <w:bCs/>
        </w:rPr>
        <w:t xml:space="preserve"> </w:t>
      </w:r>
      <w:proofErr w:type="gramStart"/>
      <w:r w:rsidR="000C1A27">
        <w:rPr>
          <w:b/>
          <w:bCs/>
        </w:rPr>
        <w:t>Красноя</w:t>
      </w:r>
      <w:r w:rsidR="00A84667">
        <w:rPr>
          <w:b/>
          <w:bCs/>
        </w:rPr>
        <w:t>р</w:t>
      </w:r>
      <w:r w:rsidR="000C1A27">
        <w:rPr>
          <w:b/>
          <w:bCs/>
        </w:rPr>
        <w:t>ского</w:t>
      </w:r>
      <w:proofErr w:type="gramEnd"/>
      <w:r w:rsidR="000C1A27">
        <w:rPr>
          <w:b/>
          <w:bCs/>
        </w:rPr>
        <w:t xml:space="preserve"> края</w:t>
      </w:r>
      <w:r w:rsidRPr="00F30D8B">
        <w:rPr>
          <w:b/>
          <w:bCs/>
        </w:rPr>
        <w:t>, принадлежащ</w:t>
      </w:r>
      <w:r w:rsidR="005200BA">
        <w:rPr>
          <w:b/>
          <w:bCs/>
        </w:rPr>
        <w:t>его</w:t>
      </w:r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54025E" w:rsidRPr="00F30D8B" w:rsidRDefault="0054025E" w:rsidP="0054025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 февраля </w:t>
      </w:r>
      <w:r w:rsidRPr="008F1D2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8F1D29">
        <w:rPr>
          <w:b/>
          <w:bCs/>
          <w:sz w:val="28"/>
          <w:szCs w:val="28"/>
        </w:rPr>
        <w:t xml:space="preserve"> года в </w:t>
      </w:r>
      <w:r w:rsidRPr="00650EC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Pr="00650EC5">
        <w:rPr>
          <w:b/>
          <w:bCs/>
          <w:sz w:val="28"/>
          <w:szCs w:val="28"/>
        </w:rPr>
        <w:t>:00 ч.</w:t>
      </w:r>
      <w:r>
        <w:rPr>
          <w:b/>
          <w:bCs/>
          <w:sz w:val="28"/>
          <w:szCs w:val="28"/>
        </w:rPr>
        <w:t xml:space="preserve"> </w:t>
      </w:r>
    </w:p>
    <w:p w:rsidR="008F557C" w:rsidRPr="00D01189" w:rsidRDefault="008F557C" w:rsidP="008F557C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8F557C" w:rsidRDefault="008F557C" w:rsidP="008F557C">
      <w:pPr>
        <w:jc w:val="center"/>
        <w:rPr>
          <w:b/>
          <w:bCs/>
        </w:rPr>
      </w:pPr>
    </w:p>
    <w:p w:rsidR="008F557C" w:rsidRPr="0090143C" w:rsidRDefault="008F557C" w:rsidP="008F557C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8F557C" w:rsidRPr="00F30D8B" w:rsidRDefault="008F557C" w:rsidP="008F557C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8F557C" w:rsidRPr="00F30D8B" w:rsidRDefault="008F557C" w:rsidP="008F557C">
      <w:pPr>
        <w:jc w:val="center"/>
        <w:outlineLvl w:val="0"/>
        <w:rPr>
          <w:b/>
          <w:bCs/>
        </w:rPr>
      </w:pPr>
    </w:p>
    <w:p w:rsidR="008F557C" w:rsidRPr="000D08A1" w:rsidRDefault="008F557C" w:rsidP="008F557C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8F557C" w:rsidRPr="00D01189" w:rsidRDefault="008F557C" w:rsidP="008F557C">
      <w:pPr>
        <w:jc w:val="center"/>
        <w:rPr>
          <w:b/>
        </w:rPr>
      </w:pPr>
    </w:p>
    <w:p w:rsidR="008520D8" w:rsidRPr="00D01189" w:rsidRDefault="008520D8" w:rsidP="008520D8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>
        <w:rPr>
          <w:b/>
          <w:bCs/>
        </w:rPr>
        <w:t>21</w:t>
      </w:r>
      <w:r w:rsidRPr="00D01189">
        <w:rPr>
          <w:b/>
          <w:bCs/>
        </w:rPr>
        <w:t>.</w:t>
      </w:r>
      <w:r>
        <w:rPr>
          <w:b/>
          <w:bCs/>
        </w:rPr>
        <w:t>01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>
        <w:rPr>
          <w:b/>
          <w:bCs/>
        </w:rPr>
        <w:t>19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8520D8" w:rsidRPr="00D01189" w:rsidRDefault="008520D8" w:rsidP="008520D8">
      <w:pPr>
        <w:jc w:val="center"/>
        <w:rPr>
          <w:b/>
          <w:bCs/>
        </w:rPr>
      </w:pPr>
    </w:p>
    <w:p w:rsidR="008520D8" w:rsidRPr="00D01189" w:rsidRDefault="008520D8" w:rsidP="008520D8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8520D8" w:rsidRPr="00D01189" w:rsidRDefault="008520D8" w:rsidP="008520D8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>
        <w:rPr>
          <w:b/>
          <w:bCs/>
        </w:rPr>
        <w:t>19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8520D8" w:rsidRPr="00D01189" w:rsidRDefault="008520D8" w:rsidP="008520D8">
      <w:pPr>
        <w:jc w:val="center"/>
        <w:outlineLvl w:val="0"/>
        <w:rPr>
          <w:bCs/>
        </w:rPr>
      </w:pPr>
    </w:p>
    <w:p w:rsidR="008520D8" w:rsidRPr="00D01189" w:rsidRDefault="008520D8" w:rsidP="008520D8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8520D8" w:rsidRPr="00D01189" w:rsidRDefault="008520D8" w:rsidP="008520D8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>
        <w:rPr>
          <w:b/>
          <w:bCs/>
        </w:rPr>
        <w:t>20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8F557C" w:rsidRPr="00D01189" w:rsidRDefault="008F557C" w:rsidP="008F557C">
      <w:pPr>
        <w:jc w:val="center"/>
        <w:rPr>
          <w:b/>
          <w:bCs/>
        </w:rPr>
      </w:pPr>
    </w:p>
    <w:p w:rsidR="008F557C" w:rsidRPr="00F30D8B" w:rsidRDefault="008F557C" w:rsidP="008F557C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8F557C" w:rsidRPr="00F30D8B" w:rsidRDefault="008F557C" w:rsidP="008F557C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8F557C" w:rsidRPr="00F30D8B" w:rsidRDefault="008F557C" w:rsidP="008F557C">
      <w:pPr>
        <w:jc w:val="center"/>
        <w:rPr>
          <w:b/>
          <w:bCs/>
        </w:rPr>
      </w:pPr>
    </w:p>
    <w:p w:rsidR="008F557C" w:rsidRDefault="008F557C" w:rsidP="008F557C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8F557C" w:rsidRDefault="008F557C" w:rsidP="008F557C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8F557C" w:rsidRPr="00F30D8B" w:rsidRDefault="008F557C" w:rsidP="008F557C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Pr="00536293" w:rsidRDefault="007D7A6D" w:rsidP="00573FA0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7D7A6D">
        <w:rPr>
          <w:rStyle w:val="af3"/>
          <w:bCs/>
        </w:rPr>
        <w:t xml:space="preserve"> </w:t>
      </w:r>
      <w:r w:rsidR="00267DFD"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2F5997" w:rsidRPr="008E617F" w:rsidRDefault="002F5997" w:rsidP="00577707">
      <w:pPr>
        <w:ind w:firstLine="709"/>
        <w:jc w:val="both"/>
        <w:rPr>
          <w:rFonts w:eastAsia="Times New Roman"/>
          <w:b/>
        </w:rPr>
      </w:pPr>
      <w:bookmarkStart w:id="0" w:name="_Hlk479352178"/>
    </w:p>
    <w:p w:rsidR="00577707" w:rsidRDefault="00C64A38" w:rsidP="00577707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</w:t>
      </w:r>
      <w:r w:rsidR="00577707">
        <w:rPr>
          <w:rFonts w:eastAsia="Times New Roman"/>
          <w:b/>
        </w:rPr>
        <w:t>диным лотом</w:t>
      </w:r>
      <w:r w:rsidR="00577707" w:rsidRPr="000B1063">
        <w:rPr>
          <w:rFonts w:eastAsia="Times New Roman"/>
          <w:b/>
        </w:rPr>
        <w:t>:</w:t>
      </w:r>
      <w:r w:rsidR="00577707">
        <w:rPr>
          <w:rFonts w:eastAsia="Times New Roman"/>
          <w:b/>
        </w:rPr>
        <w:t xml:space="preserve"> </w:t>
      </w:r>
    </w:p>
    <w:p w:rsidR="00577707" w:rsidRPr="00577707" w:rsidRDefault="00577707" w:rsidP="00577707">
      <w:pPr>
        <w:ind w:firstLine="709"/>
        <w:jc w:val="both"/>
        <w:rPr>
          <w:rFonts w:eastAsia="Times New Roman"/>
        </w:rPr>
      </w:pPr>
      <w:r w:rsidRPr="000B1063">
        <w:rPr>
          <w:rFonts w:eastAsia="Times New Roman"/>
        </w:rPr>
        <w:t>-</w:t>
      </w:r>
      <w:r>
        <w:rPr>
          <w:rFonts w:eastAsia="Times New Roman"/>
        </w:rPr>
        <w:t> </w:t>
      </w:r>
      <w:r w:rsidRPr="000B1063">
        <w:rPr>
          <w:rFonts w:eastAsia="Times New Roman"/>
          <w:b/>
        </w:rPr>
        <w:t xml:space="preserve">Нежилое </w:t>
      </w:r>
      <w:r>
        <w:rPr>
          <w:rFonts w:eastAsia="Times New Roman"/>
          <w:b/>
        </w:rPr>
        <w:t xml:space="preserve">здание, </w:t>
      </w:r>
      <w:r w:rsidRPr="00960BEA">
        <w:t xml:space="preserve">общей </w:t>
      </w:r>
      <w:r w:rsidRPr="009632A8">
        <w:t>площадью 381</w:t>
      </w:r>
      <w:r w:rsidR="009D6CF3">
        <w:t> </w:t>
      </w:r>
      <w:r w:rsidRPr="009632A8">
        <w:t>кв.</w:t>
      </w:r>
      <w:r w:rsidR="009D6CF3">
        <w:t> </w:t>
      </w:r>
      <w:r w:rsidRPr="009632A8">
        <w:t>м</w:t>
      </w:r>
      <w:r>
        <w:t xml:space="preserve">., </w:t>
      </w:r>
      <w:r w:rsidRPr="000B1063">
        <w:rPr>
          <w:rFonts w:eastAsia="Times New Roman"/>
        </w:rPr>
        <w:t xml:space="preserve">расположенное по </w:t>
      </w:r>
      <w:r w:rsidRPr="00960BEA">
        <w:rPr>
          <w:rFonts w:eastAsia="Times New Roman"/>
        </w:rPr>
        <w:t xml:space="preserve">адресу: </w:t>
      </w:r>
      <w:proofErr w:type="gramStart"/>
      <w:r w:rsidRPr="009632A8">
        <w:t>Россия, Красноярский край, с.</w:t>
      </w:r>
      <w:r>
        <w:t> </w:t>
      </w:r>
      <w:proofErr w:type="spellStart"/>
      <w:r w:rsidRPr="009632A8">
        <w:t>Но</w:t>
      </w:r>
      <w:r>
        <w:t>вобирилюссы</w:t>
      </w:r>
      <w:proofErr w:type="spellEnd"/>
      <w:r>
        <w:t>, ул. Советская, д. 152</w:t>
      </w:r>
      <w:r w:rsidRPr="00960BEA">
        <w:t xml:space="preserve">, </w:t>
      </w:r>
      <w:r>
        <w:t>этажность - 2</w:t>
      </w:r>
      <w:r w:rsidRPr="00960BEA">
        <w:rPr>
          <w:rFonts w:eastAsia="Times New Roman"/>
        </w:rPr>
        <w:t xml:space="preserve">, </w:t>
      </w:r>
      <w:r w:rsidRPr="00960BEA">
        <w:t xml:space="preserve">с кадастровым номером </w:t>
      </w:r>
      <w:r>
        <w:t>24:05:1301008:100</w:t>
      </w:r>
      <w:r w:rsidRPr="00960BEA">
        <w:rPr>
          <w:rFonts w:eastAsia="Times New Roman"/>
        </w:rPr>
        <w:t xml:space="preserve">, принадлежащее ПАО «Сбербанк России» на праве собственности, что </w:t>
      </w:r>
      <w:r w:rsidRPr="005238D2">
        <w:rPr>
          <w:rFonts w:eastAsia="Times New Roman"/>
        </w:rPr>
        <w:t xml:space="preserve">подтверждается Свидетельством о государственной регистрации права </w:t>
      </w:r>
      <w:r>
        <w:t xml:space="preserve">от </w:t>
      </w:r>
      <w:r w:rsidRPr="005D2366">
        <w:rPr>
          <w:color w:val="000000"/>
        </w:rPr>
        <w:t>04</w:t>
      </w:r>
      <w:r>
        <w:rPr>
          <w:color w:val="000000"/>
        </w:rPr>
        <w:t>.08.</w:t>
      </w:r>
      <w:r w:rsidRPr="005D2366">
        <w:rPr>
          <w:color w:val="000000"/>
        </w:rPr>
        <w:t>2008 года</w:t>
      </w:r>
      <w:r>
        <w:t xml:space="preserve"> серия 24 ЕЗ № 962079</w:t>
      </w:r>
      <w:r w:rsidRPr="005238D2">
        <w:rPr>
          <w:rFonts w:eastAsia="Times New Roman"/>
        </w:rPr>
        <w:t xml:space="preserve">, выданным Управлением федеральной </w:t>
      </w:r>
      <w:r>
        <w:rPr>
          <w:rFonts w:eastAsia="Times New Roman"/>
        </w:rPr>
        <w:t xml:space="preserve">регистрационной службы </w:t>
      </w:r>
      <w:r w:rsidRPr="005238D2">
        <w:rPr>
          <w:rFonts w:eastAsia="Times New Roman"/>
        </w:rPr>
        <w:t>по Красноярскому краю, о чем в Едином государственном реестре прав на недвижимое имущество и сделок с</w:t>
      </w:r>
      <w:proofErr w:type="gramEnd"/>
      <w:r w:rsidRPr="005238D2">
        <w:rPr>
          <w:rFonts w:eastAsia="Times New Roman"/>
        </w:rPr>
        <w:t xml:space="preserve"> ним </w:t>
      </w:r>
      <w:r w:rsidRPr="005D2366">
        <w:rPr>
          <w:color w:val="000000"/>
        </w:rPr>
        <w:t>04</w:t>
      </w:r>
      <w:r>
        <w:rPr>
          <w:color w:val="000000"/>
        </w:rPr>
        <w:t>.08.</w:t>
      </w:r>
      <w:r w:rsidRPr="005D2366">
        <w:rPr>
          <w:color w:val="000000"/>
        </w:rPr>
        <w:t>2008 года</w:t>
      </w:r>
      <w:r>
        <w:t xml:space="preserve"> </w:t>
      </w:r>
      <w:r w:rsidRPr="005238D2">
        <w:rPr>
          <w:rFonts w:eastAsia="Times New Roman"/>
        </w:rPr>
        <w:t xml:space="preserve">сделана запись регистрации </w:t>
      </w:r>
      <w:r w:rsidRPr="005B7669">
        <w:t xml:space="preserve">№ </w:t>
      </w:r>
      <w:r>
        <w:t xml:space="preserve">24-24-31/002/2008-407. </w:t>
      </w:r>
      <w:r w:rsidRPr="00577707">
        <w:rPr>
          <w:rFonts w:eastAsia="Times New Roman"/>
        </w:rPr>
        <w:t xml:space="preserve">Существующие ограничения (обременения) права: не зарегистрировано. </w:t>
      </w:r>
    </w:p>
    <w:p w:rsidR="00935216" w:rsidRPr="00577707" w:rsidRDefault="00577707" w:rsidP="00577707">
      <w:pPr>
        <w:pStyle w:val="ad"/>
        <w:tabs>
          <w:tab w:val="left" w:pos="993"/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707">
        <w:rPr>
          <w:rFonts w:ascii="Times New Roman" w:eastAsia="Times New Roman" w:hAnsi="Times New Roman"/>
          <w:b/>
          <w:sz w:val="24"/>
          <w:szCs w:val="24"/>
          <w:lang w:eastAsia="ru-RU"/>
        </w:rPr>
        <w:t>- Земельный участок,</w:t>
      </w:r>
      <w:r w:rsidRPr="0057770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общей площадью 696 </w:t>
      </w:r>
      <w:proofErr w:type="spellStart"/>
      <w:r w:rsidRPr="0057770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577707">
        <w:rPr>
          <w:rFonts w:ascii="Times New Roman" w:eastAsia="Times New Roman" w:hAnsi="Times New Roman"/>
          <w:sz w:val="24"/>
          <w:szCs w:val="24"/>
          <w:lang w:eastAsia="ru-RU"/>
        </w:rPr>
        <w:t>., расположенный по адресу: Россия, Красноярский край, с. </w:t>
      </w:r>
      <w:proofErr w:type="spellStart"/>
      <w:r w:rsidRPr="00577707">
        <w:rPr>
          <w:rFonts w:ascii="Times New Roman" w:eastAsia="Times New Roman" w:hAnsi="Times New Roman"/>
          <w:sz w:val="24"/>
          <w:szCs w:val="24"/>
          <w:lang w:eastAsia="ru-RU"/>
        </w:rPr>
        <w:t>Новобирилюссы</w:t>
      </w:r>
      <w:proofErr w:type="spellEnd"/>
      <w:r w:rsidRPr="00577707">
        <w:rPr>
          <w:rFonts w:ascii="Times New Roman" w:eastAsia="Times New Roman" w:hAnsi="Times New Roman"/>
          <w:sz w:val="24"/>
          <w:szCs w:val="24"/>
          <w:lang w:eastAsia="ru-RU"/>
        </w:rPr>
        <w:t>, ул. Советская, д. 152, с кадастровым номером 24:05:1301006:72, категория земель: земли населенных пунктов, разрешенное использование: для осуществления общественно-деловой деятельности, в соответствии с Кадастровым паспортом земельного участка (выпиской из государственного кадастра недвижимости) от 20.02.2012 № 24/12-36686. Земельный участок принадлежит ПАО «Сбербанк России» на праве собственности на основании договора купли-продажи земельного участка от 22.12.2008 №76, что подтверждается Свидетельством о государственной регистрации права серии 24 ЕИ № 061633 от 29.12.2008 года, выданным Управлением Федеральной регистрационной службы по Красноярскому краю. Существующие ограничения (обременения) права: не зарегистрировано.</w:t>
      </w:r>
      <w:r w:rsidR="00935216" w:rsidRPr="005777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bookmarkEnd w:id="0"/>
    <w:p w:rsidR="00115EF0" w:rsidRPr="00577707" w:rsidRDefault="00115EF0" w:rsidP="00115EF0">
      <w:pPr>
        <w:ind w:right="-57" w:firstLine="709"/>
        <w:jc w:val="both"/>
        <w:rPr>
          <w:rFonts w:eastAsia="Times New Roman"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C76026">
        <w:rPr>
          <w:b/>
          <w:bCs/>
        </w:rPr>
        <w:t xml:space="preserve">Время проведения аукциона с </w:t>
      </w:r>
      <w:r w:rsidR="00E81BCC" w:rsidRPr="00C76026">
        <w:rPr>
          <w:b/>
          <w:bCs/>
        </w:rPr>
        <w:t>0</w:t>
      </w:r>
      <w:r w:rsidR="00FE2738">
        <w:rPr>
          <w:b/>
          <w:bCs/>
        </w:rPr>
        <w:t>8</w:t>
      </w:r>
      <w:r w:rsidRPr="00C76026">
        <w:rPr>
          <w:b/>
          <w:bCs/>
        </w:rPr>
        <w:t>:</w:t>
      </w:r>
      <w:r w:rsidRPr="00FA5AAC">
        <w:rPr>
          <w:b/>
          <w:bCs/>
        </w:rPr>
        <w:t xml:space="preserve">00 ч. до </w:t>
      </w:r>
      <w:r w:rsidR="00FB5C33" w:rsidRPr="00FA5AAC">
        <w:rPr>
          <w:b/>
          <w:bCs/>
        </w:rPr>
        <w:t>1</w:t>
      </w:r>
      <w:r w:rsidR="00537824">
        <w:rPr>
          <w:b/>
          <w:bCs/>
        </w:rPr>
        <w:t>2</w:t>
      </w:r>
      <w:r w:rsidRPr="00FA5AAC">
        <w:rPr>
          <w:b/>
          <w:bCs/>
        </w:rPr>
        <w:t>:</w:t>
      </w:r>
      <w:r w:rsidR="00E81BCC" w:rsidRPr="00FA5AAC">
        <w:rPr>
          <w:b/>
          <w:bCs/>
        </w:rPr>
        <w:t>0</w:t>
      </w:r>
      <w:r w:rsidRPr="00FA5AAC">
        <w:rPr>
          <w:b/>
          <w:bCs/>
        </w:rPr>
        <w:t xml:space="preserve">0 ч. </w:t>
      </w:r>
      <w:r w:rsidRPr="00FA5AAC">
        <w:rPr>
          <w:bCs/>
        </w:rPr>
        <w:t>(время московское</w:t>
      </w:r>
      <w:r w:rsidRPr="00C76026">
        <w:rPr>
          <w:bCs/>
        </w:rPr>
        <w:t>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lastRenderedPageBreak/>
        <w:t>Начальная цена:</w:t>
      </w:r>
      <w:r w:rsidRPr="00FE2F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23B63" w:rsidRPr="00F23B63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8E617F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E617F" w:rsidRPr="008E617F">
        <w:rPr>
          <w:rFonts w:ascii="Times New Roman" w:hAnsi="Times New Roman"/>
          <w:b/>
          <w:sz w:val="24"/>
          <w:szCs w:val="24"/>
          <w:lang w:eastAsia="ru-RU"/>
        </w:rPr>
        <w:t>205</w:t>
      </w:r>
      <w:r w:rsidR="008E617F">
        <w:rPr>
          <w:rFonts w:ascii="Times New Roman" w:hAnsi="Times New Roman"/>
          <w:b/>
          <w:sz w:val="24"/>
          <w:szCs w:val="24"/>
          <w:lang w:val="en-US" w:eastAsia="ru-RU"/>
        </w:rPr>
        <w:t> </w:t>
      </w:r>
      <w:r w:rsidR="008E617F" w:rsidRPr="008E617F">
        <w:rPr>
          <w:rFonts w:ascii="Times New Roman" w:hAnsi="Times New Roman"/>
          <w:b/>
          <w:sz w:val="24"/>
          <w:szCs w:val="24"/>
          <w:lang w:eastAsia="ru-RU"/>
        </w:rPr>
        <w:t>586</w:t>
      </w:r>
      <w:r w:rsidR="00F23B63" w:rsidRPr="00F23B63">
        <w:rPr>
          <w:rFonts w:ascii="Times New Roman" w:hAnsi="Times New Roman"/>
          <w:sz w:val="24"/>
          <w:szCs w:val="24"/>
          <w:lang w:eastAsia="ru-RU"/>
        </w:rPr>
        <w:t xml:space="preserve"> (три миллиона </w:t>
      </w:r>
      <w:r w:rsidR="008E617F">
        <w:rPr>
          <w:rFonts w:ascii="Times New Roman" w:hAnsi="Times New Roman"/>
          <w:sz w:val="24"/>
          <w:szCs w:val="24"/>
          <w:lang w:eastAsia="ru-RU"/>
        </w:rPr>
        <w:t xml:space="preserve">двести пять </w:t>
      </w:r>
      <w:r w:rsidR="00F23B63" w:rsidRPr="00F23B63">
        <w:rPr>
          <w:rFonts w:ascii="Times New Roman" w:hAnsi="Times New Roman"/>
          <w:sz w:val="24"/>
          <w:szCs w:val="24"/>
          <w:lang w:eastAsia="ru-RU"/>
        </w:rPr>
        <w:t>тысяч</w:t>
      </w:r>
      <w:r w:rsidR="008E617F">
        <w:rPr>
          <w:rFonts w:ascii="Times New Roman" w:hAnsi="Times New Roman"/>
          <w:sz w:val="24"/>
          <w:szCs w:val="24"/>
          <w:lang w:eastAsia="ru-RU"/>
        </w:rPr>
        <w:t xml:space="preserve"> пятьсот восемьдесят шесть</w:t>
      </w:r>
      <w:r w:rsidR="00F23B63" w:rsidRPr="00F23B63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E2D79" w:rsidRPr="00FE2F50">
        <w:rPr>
          <w:rFonts w:ascii="Times New Roman" w:hAnsi="Times New Roman"/>
          <w:sz w:val="24"/>
          <w:szCs w:val="24"/>
          <w:lang w:eastAsia="ru-RU"/>
        </w:rPr>
        <w:t>руб</w:t>
      </w:r>
      <w:r w:rsidR="00F23B63">
        <w:rPr>
          <w:rFonts w:ascii="Times New Roman" w:hAnsi="Times New Roman"/>
          <w:sz w:val="24"/>
          <w:szCs w:val="24"/>
          <w:lang w:eastAsia="ru-RU"/>
        </w:rPr>
        <w:t>.</w:t>
      </w:r>
      <w:r w:rsidR="00EE2D79" w:rsidRPr="00FE2F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23B9">
        <w:rPr>
          <w:rFonts w:ascii="Times New Roman" w:hAnsi="Times New Roman"/>
          <w:sz w:val="24"/>
          <w:szCs w:val="24"/>
          <w:lang w:eastAsia="ru-RU"/>
        </w:rPr>
        <w:t>63</w:t>
      </w:r>
      <w:bookmarkStart w:id="1" w:name="_GoBack"/>
      <w:bookmarkEnd w:id="1"/>
      <w:r w:rsidR="00EE2D79" w:rsidRPr="00FE2F50">
        <w:rPr>
          <w:rFonts w:ascii="Times New Roman" w:hAnsi="Times New Roman"/>
          <w:sz w:val="24"/>
          <w:szCs w:val="24"/>
          <w:lang w:eastAsia="ru-RU"/>
        </w:rPr>
        <w:t xml:space="preserve"> коп</w:t>
      </w:r>
      <w:r w:rsidR="00F23B63">
        <w:rPr>
          <w:rFonts w:ascii="Times New Roman" w:hAnsi="Times New Roman"/>
          <w:sz w:val="24"/>
          <w:szCs w:val="24"/>
          <w:lang w:eastAsia="ru-RU"/>
        </w:rPr>
        <w:t>.</w:t>
      </w:r>
      <w:r w:rsidR="00DB2786" w:rsidRPr="00BD2C5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13827" w:rsidRPr="00BD2C58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BD2C58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281F">
        <w:rPr>
          <w:rFonts w:ascii="Times New Roman" w:hAnsi="Times New Roman"/>
          <w:sz w:val="24"/>
          <w:szCs w:val="24"/>
          <w:lang w:eastAsia="ru-RU"/>
        </w:rPr>
        <w:t>20</w:t>
      </w:r>
      <w:r w:rsidR="00B13827" w:rsidRPr="00BD2C58">
        <w:rPr>
          <w:rFonts w:ascii="Times New Roman" w:hAnsi="Times New Roman"/>
          <w:sz w:val="24"/>
          <w:szCs w:val="24"/>
          <w:lang w:eastAsia="ru-RU"/>
        </w:rPr>
        <w:t>%</w:t>
      </w:r>
      <w:r w:rsidR="00C163A0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6454F" w:rsidRDefault="00F6454F" w:rsidP="00FF0C0F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786179">
        <w:rPr>
          <w:b/>
        </w:rPr>
        <w:t xml:space="preserve"> </w:t>
      </w:r>
      <w:r w:rsidR="0076281F" w:rsidRPr="0076281F">
        <w:rPr>
          <w:b/>
        </w:rPr>
        <w:t>2 137 057</w:t>
      </w:r>
      <w:r w:rsidR="0076281F">
        <w:t xml:space="preserve"> (два миллиона сто тридцать семь тысяч пятьдесят семь) руб. 63 коп</w:t>
      </w:r>
      <w:proofErr w:type="gramStart"/>
      <w:r w:rsidR="0076281F">
        <w:t>.</w:t>
      </w:r>
      <w:r w:rsidR="00043700" w:rsidRPr="00786179">
        <w:t xml:space="preserve">, </w:t>
      </w:r>
      <w:proofErr w:type="gramEnd"/>
      <w:r w:rsidR="00075ACC" w:rsidRPr="006E4191">
        <w:t xml:space="preserve">с учетом НДС </w:t>
      </w:r>
      <w:r w:rsidR="0076281F">
        <w:t>20</w:t>
      </w:r>
      <w:r w:rsidR="00075ACC" w:rsidRPr="006E4191">
        <w:t>%</w:t>
      </w:r>
      <w:r w:rsidR="00EB4426">
        <w:rPr>
          <w:rStyle w:val="ac"/>
        </w:rPr>
        <w:footnoteReference w:id="2"/>
      </w:r>
      <w:r w:rsidR="00075ACC" w:rsidRPr="006E4191">
        <w:t>.</w:t>
      </w:r>
      <w:r w:rsidRPr="006E4191">
        <w:t xml:space="preserve"> </w:t>
      </w:r>
    </w:p>
    <w:p w:rsidR="004404DE" w:rsidRPr="006E4191" w:rsidRDefault="00B4657A" w:rsidP="000100C1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Сумма задатка</w:t>
      </w:r>
      <w:r w:rsidRPr="00B34166">
        <w:rPr>
          <w:b/>
        </w:rPr>
        <w:t>:</w:t>
      </w:r>
      <w:r w:rsidRPr="00431BD6">
        <w:rPr>
          <w:b/>
        </w:rPr>
        <w:t xml:space="preserve"> </w:t>
      </w:r>
      <w:r w:rsidR="000100C1" w:rsidRPr="000100C1">
        <w:rPr>
          <w:b/>
        </w:rPr>
        <w:t>7</w:t>
      </w:r>
      <w:r w:rsidR="0059743D">
        <w:rPr>
          <w:b/>
        </w:rPr>
        <w:t>5</w:t>
      </w:r>
      <w:r w:rsidR="000100C1" w:rsidRPr="000100C1">
        <w:rPr>
          <w:b/>
        </w:rPr>
        <w:t> 000</w:t>
      </w:r>
      <w:r w:rsidR="000100C1" w:rsidRPr="009129DE">
        <w:t xml:space="preserve"> (</w:t>
      </w:r>
      <w:r w:rsidR="000100C1">
        <w:t xml:space="preserve">семьдесят </w:t>
      </w:r>
      <w:r w:rsidR="0059743D">
        <w:t xml:space="preserve">пять </w:t>
      </w:r>
      <w:r w:rsidR="000100C1">
        <w:t>тысяч</w:t>
      </w:r>
      <w:r w:rsidR="000100C1" w:rsidRPr="009129DE">
        <w:t>)</w:t>
      </w:r>
      <w:r w:rsidR="00043700">
        <w:rPr>
          <w:b/>
        </w:rPr>
        <w:t xml:space="preserve"> </w:t>
      </w:r>
      <w:r w:rsidR="00D71F88" w:rsidRPr="006E4191">
        <w:t>руб</w:t>
      </w:r>
      <w:r w:rsidR="000100C1">
        <w:t>.</w:t>
      </w:r>
      <w:r w:rsidR="000C78EB" w:rsidRPr="006E4191">
        <w:rPr>
          <w:sz w:val="22"/>
        </w:rPr>
        <w:t xml:space="preserve"> </w:t>
      </w:r>
      <w:r w:rsidR="00367F0B" w:rsidRPr="006E4191">
        <w:t>00 коп.</w:t>
      </w:r>
      <w:r w:rsidR="00305F61" w:rsidRPr="006E4191">
        <w:t xml:space="preserve"> </w:t>
      </w:r>
    </w:p>
    <w:p w:rsidR="002F55CB" w:rsidRDefault="00E54207" w:rsidP="00DB2786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AC42E9">
        <w:rPr>
          <w:b/>
        </w:rPr>
        <w:t xml:space="preserve"> </w:t>
      </w:r>
      <w:r w:rsidR="002F55CB" w:rsidRPr="002F55CB">
        <w:rPr>
          <w:b/>
        </w:rPr>
        <w:t xml:space="preserve">106 852 </w:t>
      </w:r>
      <w:r w:rsidR="002F55CB">
        <w:t>(сто шесть тысяч восемьсот пятьдесят два) руб. 90 коп.</w:t>
      </w:r>
    </w:p>
    <w:p w:rsidR="00FE1669" w:rsidRDefault="00D71F88" w:rsidP="00FE1669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понижение</w:t>
      </w:r>
      <w:r w:rsidR="00E54207" w:rsidRPr="006E4191">
        <w:rPr>
          <w:b/>
        </w:rPr>
        <w:t xml:space="preserve">: </w:t>
      </w:r>
      <w:r w:rsidR="002F55CB" w:rsidRPr="002F55CB">
        <w:rPr>
          <w:b/>
        </w:rPr>
        <w:t xml:space="preserve">106 852 </w:t>
      </w:r>
      <w:r w:rsidR="002F55CB">
        <w:t>(сто шесть тысяч восемьсот пятьдесят два) руб. 90 коп.</w:t>
      </w:r>
      <w:r w:rsidR="00FE1669">
        <w:t xml:space="preserve"> </w:t>
      </w:r>
    </w:p>
    <w:p w:rsidR="00FE1669" w:rsidRDefault="00FE1669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A04416">
        <w:rPr>
          <w:rFonts w:eastAsia="Times New Roman"/>
        </w:rPr>
        <w:lastRenderedPageBreak/>
        <w:t xml:space="preserve">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lastRenderedPageBreak/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F0A67" w:rsidRDefault="009F0A67" w:rsidP="009F0A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CB10A5" w:rsidRPr="000D07D8" w:rsidRDefault="00CB10A5" w:rsidP="00CB10A5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0D07D8">
        <w:rPr>
          <w:b/>
          <w:bCs/>
          <w:color w:val="000000"/>
        </w:rPr>
        <w:t>Договор купли-продажи заключается между ПАО Сбербанк и победителем аукциона в течен</w:t>
      </w:r>
      <w:r>
        <w:rPr>
          <w:b/>
          <w:bCs/>
          <w:color w:val="000000"/>
        </w:rPr>
        <w:t>ие 5 (П</w:t>
      </w:r>
      <w:r w:rsidRPr="000D07D8">
        <w:rPr>
          <w:b/>
          <w:bCs/>
          <w:color w:val="000000"/>
        </w:rPr>
        <w:t>яти) рабочих дней после подведения итогов аукциона.</w:t>
      </w:r>
      <w:r>
        <w:rPr>
          <w:b/>
          <w:bCs/>
          <w:color w:val="000000"/>
        </w:rPr>
        <w:t xml:space="preserve"> </w:t>
      </w:r>
    </w:p>
    <w:p w:rsidR="00360B83" w:rsidRPr="00360B83" w:rsidRDefault="007B19AA" w:rsidP="007B19AA">
      <w:pPr>
        <w:tabs>
          <w:tab w:val="left" w:pos="993"/>
        </w:tabs>
        <w:ind w:firstLine="709"/>
        <w:jc w:val="both"/>
        <w:rPr>
          <w:rFonts w:eastAsia="Arial Unicode MS" w:cs="Mangal"/>
          <w:b/>
          <w:kern w:val="1"/>
          <w:szCs w:val="21"/>
          <w:lang w:eastAsia="hi-IN" w:bidi="hi-IN"/>
        </w:rPr>
      </w:pPr>
      <w:r w:rsidRPr="007B19AA">
        <w:rPr>
          <w:rFonts w:eastAsia="Arial Unicode MS"/>
          <w:b/>
          <w:kern w:val="1"/>
          <w:lang w:eastAsia="hi-IN" w:bidi="hi-IN"/>
        </w:rPr>
        <w:t xml:space="preserve"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</w:t>
      </w:r>
      <w:r w:rsidR="00360B83" w:rsidRPr="00360B83">
        <w:rPr>
          <w:rFonts w:eastAsia="Arial Unicode MS" w:cs="Mangal"/>
          <w:b/>
          <w:kern w:val="1"/>
          <w:szCs w:val="21"/>
          <w:lang w:eastAsia="hi-IN" w:bidi="hi-IN"/>
        </w:rPr>
        <w:t>между ПАО Сбербанк и Покупателем Объекта</w:t>
      </w:r>
      <w:r w:rsidR="00360B83" w:rsidRPr="00360B83">
        <w:rPr>
          <w:rFonts w:eastAsia="Arial Unicode MS"/>
          <w:b/>
          <w:kern w:val="1"/>
          <w:lang w:eastAsia="hi-IN" w:bidi="hi-IN"/>
        </w:rPr>
        <w:t xml:space="preserve"> </w:t>
      </w:r>
      <w:r w:rsidRPr="007B19AA">
        <w:rPr>
          <w:rFonts w:eastAsia="Arial Unicode MS"/>
          <w:b/>
          <w:kern w:val="1"/>
          <w:lang w:eastAsia="hi-IN" w:bidi="hi-IN"/>
        </w:rPr>
        <w:t>договора долгосрочной аренды нежилых помещений площадью 70,2 кв. м, расположенных на 1-ом</w:t>
      </w:r>
      <w:r w:rsidRPr="00360B83">
        <w:rPr>
          <w:rFonts w:eastAsia="Arial Unicode MS"/>
          <w:b/>
          <w:kern w:val="1"/>
          <w:lang w:eastAsia="hi-IN" w:bidi="hi-IN"/>
        </w:rPr>
        <w:t xml:space="preserve"> этаже здания, с арендной ставкой в размере не более 2 170 (две тысячи семьсот семьдесят) руб. 00 коп</w:t>
      </w:r>
      <w:proofErr w:type="gramStart"/>
      <w:r w:rsidRPr="00360B83">
        <w:rPr>
          <w:rFonts w:eastAsia="Arial Unicode MS"/>
          <w:b/>
          <w:kern w:val="1"/>
          <w:lang w:eastAsia="hi-IN" w:bidi="hi-IN"/>
        </w:rPr>
        <w:t>.</w:t>
      </w:r>
      <w:proofErr w:type="gramEnd"/>
      <w:r w:rsidRPr="00360B83">
        <w:rPr>
          <w:rFonts w:eastAsia="Arial Unicode MS"/>
          <w:b/>
          <w:kern w:val="1"/>
          <w:lang w:eastAsia="hi-IN" w:bidi="hi-IN"/>
        </w:rPr>
        <w:t xml:space="preserve"> </w:t>
      </w:r>
      <w:proofErr w:type="gramStart"/>
      <w:r w:rsidRPr="00360B83">
        <w:rPr>
          <w:rFonts w:eastAsia="Arial Unicode MS"/>
          <w:b/>
          <w:kern w:val="1"/>
          <w:lang w:eastAsia="hi-IN" w:bidi="hi-IN"/>
        </w:rPr>
        <w:t>с</w:t>
      </w:r>
      <w:proofErr w:type="gramEnd"/>
      <w:r w:rsidRPr="00360B83">
        <w:rPr>
          <w:rFonts w:eastAsia="Arial Unicode MS"/>
          <w:b/>
          <w:kern w:val="1"/>
          <w:lang w:eastAsia="hi-IN" w:bidi="hi-IN"/>
        </w:rPr>
        <w:t xml:space="preserve"> учетом НДС 20%, за 1 кв. м. </w:t>
      </w:r>
      <w:r w:rsidRPr="00360B83">
        <w:rPr>
          <w:rFonts w:eastAsia="Arial Unicode MS"/>
          <w:b/>
          <w:kern w:val="1"/>
          <w:u w:val="single"/>
          <w:lang w:eastAsia="hi-IN" w:bidi="hi-IN"/>
        </w:rPr>
        <w:t>в год</w:t>
      </w:r>
      <w:r w:rsidRPr="00360B83">
        <w:rPr>
          <w:rFonts w:eastAsia="Arial Unicode MS"/>
          <w:b/>
          <w:kern w:val="1"/>
          <w:lang w:eastAsia="hi-IN" w:bidi="hi-IN"/>
        </w:rPr>
        <w:t xml:space="preserve">, без учета величины коммунальных расходов, </w:t>
      </w:r>
      <w:r w:rsidRPr="00360B83">
        <w:rPr>
          <w:rFonts w:eastAsia="Arial Unicode MS" w:cs="Mangal"/>
          <w:b/>
          <w:kern w:val="1"/>
          <w:szCs w:val="21"/>
          <w:lang w:eastAsia="hi-IN" w:bidi="hi-IN"/>
        </w:rPr>
        <w:t>сроком не менее 10 лет</w:t>
      </w:r>
      <w:r w:rsidR="00360B83" w:rsidRPr="00360B83">
        <w:rPr>
          <w:rFonts w:eastAsia="Arial Unicode MS" w:cs="Mangal"/>
          <w:b/>
          <w:kern w:val="1"/>
          <w:szCs w:val="21"/>
          <w:lang w:eastAsia="hi-IN" w:bidi="hi-IN"/>
        </w:rPr>
        <w:t>,</w:t>
      </w:r>
      <w:r w:rsidRPr="00360B83">
        <w:rPr>
          <w:rFonts w:eastAsia="Arial Unicode MS" w:cs="Mangal"/>
          <w:b/>
          <w:kern w:val="1"/>
          <w:szCs w:val="21"/>
          <w:lang w:eastAsia="hi-IN" w:bidi="hi-IN"/>
        </w:rPr>
        <w:t xml:space="preserve"> по форме банка. </w:t>
      </w:r>
    </w:p>
    <w:p w:rsidR="00360B83" w:rsidRDefault="007B19AA" w:rsidP="007B19AA">
      <w:pPr>
        <w:tabs>
          <w:tab w:val="left" w:pos="993"/>
        </w:tabs>
        <w:ind w:firstLine="709"/>
        <w:jc w:val="both"/>
        <w:rPr>
          <w:rFonts w:eastAsia="Arial Unicode MS" w:cs="Mangal"/>
          <w:b/>
          <w:kern w:val="1"/>
          <w:szCs w:val="21"/>
          <w:lang w:eastAsia="hi-IN" w:bidi="hi-IN"/>
        </w:rPr>
      </w:pPr>
      <w:r w:rsidRPr="00360B83">
        <w:rPr>
          <w:rFonts w:eastAsia="Arial Unicode MS" w:cs="Mangal"/>
          <w:b/>
          <w:kern w:val="1"/>
          <w:szCs w:val="21"/>
          <w:lang w:eastAsia="hi-IN" w:bidi="hi-IN"/>
        </w:rPr>
        <w:lastRenderedPageBreak/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360B83">
        <w:rPr>
          <w:rFonts w:eastAsia="Arial Unicode MS" w:cs="Mangal"/>
          <w:b/>
          <w:kern w:val="1"/>
          <w:szCs w:val="21"/>
          <w:u w:val="single"/>
          <w:lang w:eastAsia="hi-IN" w:bidi="hi-IN"/>
        </w:rPr>
        <w:t>недопустимо</w:t>
      </w:r>
      <w:r w:rsidRPr="00360B83">
        <w:rPr>
          <w:rFonts w:eastAsia="Arial Unicode MS" w:cs="Mangal"/>
          <w:b/>
          <w:kern w:val="1"/>
          <w:szCs w:val="21"/>
          <w:lang w:eastAsia="hi-IN" w:bidi="hi-IN"/>
        </w:rPr>
        <w:t xml:space="preserve">. </w:t>
      </w:r>
    </w:p>
    <w:p w:rsidR="007B19AA" w:rsidRPr="00AA7690" w:rsidRDefault="007B19AA" w:rsidP="007B19AA">
      <w:pPr>
        <w:tabs>
          <w:tab w:val="left" w:pos="993"/>
        </w:tabs>
        <w:ind w:firstLine="709"/>
        <w:jc w:val="both"/>
        <w:rPr>
          <w:rFonts w:eastAsia="Arial Unicode MS" w:cs="Mangal"/>
          <w:b/>
          <w:kern w:val="1"/>
          <w:szCs w:val="21"/>
          <w:lang w:eastAsia="hi-IN" w:bidi="hi-IN"/>
        </w:rPr>
      </w:pPr>
      <w:r w:rsidRPr="00AA7690">
        <w:rPr>
          <w:rFonts w:eastAsia="Arial Unicode MS" w:cs="Mangal"/>
          <w:b/>
          <w:kern w:val="1"/>
          <w:szCs w:val="21"/>
          <w:lang w:eastAsia="hi-IN" w:bidi="hi-IN"/>
        </w:rPr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hyperlink r:id="rId17" w:history="1">
        <w:r w:rsidRPr="00AA7690">
          <w:rPr>
            <w:rStyle w:val="af3"/>
            <w:rFonts w:eastAsia="Arial Unicode MS" w:cs="Mangal"/>
            <w:b/>
            <w:kern w:val="1"/>
            <w:szCs w:val="21"/>
            <w:lang w:val="en-US" w:eastAsia="hi-IN" w:bidi="hi-IN"/>
          </w:rPr>
          <w:t>www</w:t>
        </w:r>
        <w:r w:rsidRPr="00AA7690">
          <w:rPr>
            <w:rStyle w:val="af3"/>
            <w:rFonts w:eastAsia="Arial Unicode MS" w:cs="Mangal"/>
            <w:b/>
            <w:kern w:val="1"/>
            <w:szCs w:val="21"/>
            <w:lang w:eastAsia="hi-IN" w:bidi="hi-IN"/>
          </w:rPr>
          <w:t>.</w:t>
        </w:r>
        <w:proofErr w:type="spellStart"/>
        <w:r w:rsidRPr="00AA7690">
          <w:rPr>
            <w:rStyle w:val="af3"/>
            <w:rFonts w:eastAsia="Arial Unicode MS" w:cs="Mangal"/>
            <w:b/>
            <w:kern w:val="1"/>
            <w:szCs w:val="21"/>
            <w:lang w:val="en-US" w:eastAsia="hi-IN" w:bidi="hi-IN"/>
          </w:rPr>
          <w:t>gks</w:t>
        </w:r>
        <w:proofErr w:type="spellEnd"/>
        <w:r w:rsidRPr="00AA7690">
          <w:rPr>
            <w:rStyle w:val="af3"/>
            <w:rFonts w:eastAsia="Arial Unicode MS" w:cs="Mangal"/>
            <w:b/>
            <w:kern w:val="1"/>
            <w:szCs w:val="21"/>
            <w:lang w:eastAsia="hi-IN" w:bidi="hi-IN"/>
          </w:rPr>
          <w:t>.</w:t>
        </w:r>
        <w:proofErr w:type="spellStart"/>
        <w:r w:rsidRPr="00AA7690">
          <w:rPr>
            <w:rStyle w:val="af3"/>
            <w:rFonts w:eastAsia="Arial Unicode MS" w:cs="Mangal"/>
            <w:b/>
            <w:kern w:val="1"/>
            <w:szCs w:val="21"/>
            <w:lang w:val="en-US" w:eastAsia="hi-IN" w:bidi="hi-IN"/>
          </w:rPr>
          <w:t>ru</w:t>
        </w:r>
        <w:proofErr w:type="spellEnd"/>
      </w:hyperlink>
      <w:r w:rsidRPr="00AA7690">
        <w:rPr>
          <w:rFonts w:eastAsia="Arial Unicode MS" w:cs="Mangal"/>
          <w:b/>
          <w:kern w:val="1"/>
          <w:szCs w:val="21"/>
          <w:lang w:eastAsia="hi-IN" w:bidi="hi-IN"/>
        </w:rPr>
        <w:t>, но не более 5 (пять) %.</w:t>
      </w:r>
      <w:r w:rsidR="00913DDD" w:rsidRPr="00AA7690">
        <w:rPr>
          <w:rFonts w:eastAsia="Arial Unicode MS" w:cs="Mangal"/>
          <w:b/>
          <w:kern w:val="1"/>
          <w:szCs w:val="21"/>
          <w:lang w:eastAsia="hi-IN" w:bidi="hi-IN"/>
        </w:rPr>
        <w:t xml:space="preserve"> </w:t>
      </w:r>
    </w:p>
    <w:p w:rsidR="00CB10A5" w:rsidRPr="00620826" w:rsidRDefault="00CB10A5" w:rsidP="00CB10A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620826">
        <w:rPr>
          <w:rFonts w:eastAsia="Times New Roman"/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 с единственным участником аукциона, по начальной цене лота, в течение 10 (</w:t>
      </w:r>
      <w:r>
        <w:rPr>
          <w:rFonts w:eastAsia="Times New Roman"/>
          <w:b/>
        </w:rPr>
        <w:t>Д</w:t>
      </w:r>
      <w:r w:rsidRPr="00620826">
        <w:rPr>
          <w:rFonts w:eastAsia="Times New Roman"/>
          <w:b/>
        </w:rPr>
        <w:t xml:space="preserve">есяти) рабочих дней </w:t>
      </w:r>
      <w:proofErr w:type="gramStart"/>
      <w:r w:rsidRPr="00620826">
        <w:rPr>
          <w:rFonts w:eastAsia="Times New Roman"/>
          <w:b/>
        </w:rPr>
        <w:t>с даты признания</w:t>
      </w:r>
      <w:proofErr w:type="gramEnd"/>
      <w:r w:rsidRPr="00620826">
        <w:rPr>
          <w:rFonts w:eastAsia="Times New Roman"/>
          <w:b/>
        </w:rPr>
        <w:t xml:space="preserve"> аукциона несостоявшимся. </w:t>
      </w:r>
    </w:p>
    <w:p w:rsidR="00CB10A5" w:rsidRDefault="00CB10A5" w:rsidP="00003DE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D2B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цены продажи Объекта и Земельного </w:t>
      </w:r>
      <w:r w:rsidRPr="005353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участка, определенной по результатам аукциона, производится Покупателем (Победителем аукциона</w:t>
      </w:r>
      <w:r w:rsidRPr="004D2B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Единственным участником аукциона) путем безналичного перечисления денежных средств на счет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ПАО «Сбербанк», за вычетом суммы задатка, </w:t>
      </w:r>
      <w:r w:rsidRPr="008E3A0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полном объеме в течение 10 (Десяти) рабочих дней </w:t>
      </w:r>
      <w:proofErr w:type="gramStart"/>
      <w:r w:rsidRPr="008E3A0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8E3A0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договора купли-продажи. </w:t>
      </w:r>
    </w:p>
    <w:sectPr w:rsidR="00CB10A5" w:rsidSect="00E4322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1A" w:rsidRDefault="00FD061A" w:rsidP="008C3E4E">
      <w:r>
        <w:separator/>
      </w:r>
    </w:p>
  </w:endnote>
  <w:endnote w:type="continuationSeparator" w:id="0">
    <w:p w:rsidR="00FD061A" w:rsidRDefault="00FD061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1A" w:rsidRDefault="00FD061A" w:rsidP="008C3E4E">
      <w:r>
        <w:separator/>
      </w:r>
    </w:p>
  </w:footnote>
  <w:footnote w:type="continuationSeparator" w:id="0">
    <w:p w:rsidR="00FD061A" w:rsidRDefault="00FD061A" w:rsidP="008C3E4E">
      <w:r>
        <w:continuationSeparator/>
      </w:r>
    </w:p>
  </w:footnote>
  <w:footnote w:id="1">
    <w:p w:rsidR="00AD0773" w:rsidRPr="00C163A0" w:rsidRDefault="00C163A0" w:rsidP="00E6441F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="00AD0773">
        <w:rPr>
          <w:lang w:val="ru-RU"/>
        </w:rPr>
        <w:t> </w:t>
      </w:r>
      <w:r w:rsidR="00E6441F">
        <w:rPr>
          <w:lang w:val="ru-RU"/>
        </w:rPr>
        <w:t>С</w:t>
      </w:r>
      <w:proofErr w:type="spellStart"/>
      <w:r w:rsidR="00846583" w:rsidRPr="00846583">
        <w:t>тоимость</w:t>
      </w:r>
      <w:proofErr w:type="spellEnd"/>
      <w:r w:rsidR="00846583" w:rsidRPr="00846583">
        <w:t xml:space="preserve"> Земельного участка в размере </w:t>
      </w:r>
      <w:r w:rsidR="00E6441F">
        <w:rPr>
          <w:szCs w:val="24"/>
        </w:rPr>
        <w:t>122 400</w:t>
      </w:r>
      <w:r w:rsidR="00E6441F" w:rsidRPr="009129DE">
        <w:rPr>
          <w:szCs w:val="24"/>
        </w:rPr>
        <w:t xml:space="preserve"> (сто д</w:t>
      </w:r>
      <w:r w:rsidR="00E6441F">
        <w:rPr>
          <w:szCs w:val="24"/>
        </w:rPr>
        <w:t>вадцать</w:t>
      </w:r>
      <w:r w:rsidR="00E6441F" w:rsidRPr="009129DE">
        <w:rPr>
          <w:szCs w:val="24"/>
        </w:rPr>
        <w:t xml:space="preserve"> </w:t>
      </w:r>
      <w:r w:rsidR="00E6441F">
        <w:rPr>
          <w:szCs w:val="24"/>
        </w:rPr>
        <w:t>две тысячи четыреста</w:t>
      </w:r>
      <w:r w:rsidR="00E6441F" w:rsidRPr="009129DE">
        <w:rPr>
          <w:szCs w:val="24"/>
        </w:rPr>
        <w:t>)</w:t>
      </w:r>
      <w:r w:rsidR="00846583" w:rsidRPr="00846583">
        <w:t xml:space="preserve"> руб</w:t>
      </w:r>
      <w:r w:rsidR="00E6441F">
        <w:rPr>
          <w:lang w:val="ru-RU"/>
        </w:rPr>
        <w:t>. 00 коп</w:t>
      </w:r>
      <w:proofErr w:type="gramStart"/>
      <w:r w:rsidR="00E6441F">
        <w:rPr>
          <w:lang w:val="ru-RU"/>
        </w:rPr>
        <w:t>.</w:t>
      </w:r>
      <w:r w:rsidR="00846583">
        <w:rPr>
          <w:lang w:val="ru-RU"/>
        </w:rPr>
        <w:t xml:space="preserve">, </w:t>
      </w:r>
      <w:proofErr w:type="gramEnd"/>
      <w:r w:rsidR="00846583" w:rsidRPr="00846583">
        <w:t>НДС не облагается согласно подпункт</w:t>
      </w:r>
      <w:r w:rsidR="00846583">
        <w:rPr>
          <w:lang w:val="ru-RU"/>
        </w:rPr>
        <w:t>у</w:t>
      </w:r>
      <w:r w:rsidR="00846583">
        <w:t xml:space="preserve"> 6 пункта 2 статьи 146 НК РФ</w:t>
      </w:r>
      <w:r w:rsidR="00846583">
        <w:rPr>
          <w:lang w:val="ru-RU"/>
        </w:rPr>
        <w:t xml:space="preserve">. </w:t>
      </w:r>
    </w:p>
  </w:footnote>
  <w:footnote w:id="2">
    <w:p w:rsidR="00DD5D14" w:rsidRPr="00A50D00" w:rsidRDefault="00EB4426" w:rsidP="00F948C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F948C1">
        <w:rPr>
          <w:lang w:val="ru-RU"/>
        </w:rPr>
        <w:t>С</w:t>
      </w:r>
      <w:proofErr w:type="spellStart"/>
      <w:r w:rsidR="00A50D00" w:rsidRPr="00A50D00">
        <w:t>тоимость</w:t>
      </w:r>
      <w:proofErr w:type="spellEnd"/>
      <w:r w:rsidR="00A50D00" w:rsidRPr="00A50D00">
        <w:t xml:space="preserve"> Земельного участка в размере </w:t>
      </w:r>
      <w:r w:rsidR="00652987">
        <w:rPr>
          <w:szCs w:val="24"/>
        </w:rPr>
        <w:t>81 600</w:t>
      </w:r>
      <w:r w:rsidR="00652987" w:rsidRPr="009129DE">
        <w:rPr>
          <w:szCs w:val="24"/>
        </w:rPr>
        <w:t xml:space="preserve"> (</w:t>
      </w:r>
      <w:r w:rsidR="00652987">
        <w:rPr>
          <w:szCs w:val="24"/>
        </w:rPr>
        <w:t>восемьдесят одна тысяча шестьсот</w:t>
      </w:r>
      <w:r w:rsidR="00652987">
        <w:rPr>
          <w:szCs w:val="24"/>
          <w:lang w:val="ru-RU"/>
        </w:rPr>
        <w:t>)</w:t>
      </w:r>
      <w:r w:rsidR="00652987" w:rsidRPr="00A50D00">
        <w:t xml:space="preserve"> </w:t>
      </w:r>
      <w:r w:rsidR="00A50D00" w:rsidRPr="00A50D00">
        <w:t>руб</w:t>
      </w:r>
      <w:r w:rsidR="00652987">
        <w:rPr>
          <w:lang w:val="ru-RU"/>
        </w:rPr>
        <w:t xml:space="preserve">. </w:t>
      </w:r>
      <w:r w:rsidR="00A50D00" w:rsidRPr="00A50D00">
        <w:t>00 коп</w:t>
      </w:r>
      <w:proofErr w:type="gramStart"/>
      <w:r w:rsidR="00652987">
        <w:rPr>
          <w:lang w:val="ru-RU"/>
        </w:rPr>
        <w:t>.</w:t>
      </w:r>
      <w:r w:rsidR="00A50D00" w:rsidRPr="00A50D00">
        <w:t xml:space="preserve">, </w:t>
      </w:r>
      <w:proofErr w:type="gramEnd"/>
      <w:r w:rsidR="00A50D00" w:rsidRPr="00A50D00">
        <w:t>НДС не облагается согласно подпункта 6 пунк</w:t>
      </w:r>
      <w:r w:rsidR="00A50D00">
        <w:t>та 2 статьи 146 НК РФ</w:t>
      </w:r>
      <w:r w:rsidR="00A50D00">
        <w:rPr>
          <w:lang w:val="ru-RU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E099C"/>
    <w:multiLevelType w:val="hybridMultilevel"/>
    <w:tmpl w:val="2632B5F2"/>
    <w:lvl w:ilvl="0" w:tplc="FE6657FE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12"/>
  </w:num>
  <w:num w:numId="5">
    <w:abstractNumId w:val="27"/>
  </w:num>
  <w:num w:numId="6">
    <w:abstractNumId w:val="11"/>
  </w:num>
  <w:num w:numId="7">
    <w:abstractNumId w:val="19"/>
  </w:num>
  <w:num w:numId="8">
    <w:abstractNumId w:val="17"/>
  </w:num>
  <w:num w:numId="9">
    <w:abstractNumId w:val="5"/>
  </w:num>
  <w:num w:numId="10">
    <w:abstractNumId w:val="7"/>
  </w:num>
  <w:num w:numId="11">
    <w:abstractNumId w:val="29"/>
  </w:num>
  <w:num w:numId="12">
    <w:abstractNumId w:val="10"/>
  </w:num>
  <w:num w:numId="13">
    <w:abstractNumId w:val="14"/>
  </w:num>
  <w:num w:numId="14">
    <w:abstractNumId w:val="20"/>
  </w:num>
  <w:num w:numId="15">
    <w:abstractNumId w:val="15"/>
  </w:num>
  <w:num w:numId="16">
    <w:abstractNumId w:val="3"/>
  </w:num>
  <w:num w:numId="17">
    <w:abstractNumId w:val="26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3"/>
  </w:num>
  <w:num w:numId="22">
    <w:abstractNumId w:val="2"/>
  </w:num>
  <w:num w:numId="23">
    <w:abstractNumId w:val="4"/>
  </w:num>
  <w:num w:numId="24">
    <w:abstractNumId w:val="8"/>
  </w:num>
  <w:num w:numId="25">
    <w:abstractNumId w:val="9"/>
  </w:num>
  <w:num w:numId="26">
    <w:abstractNumId w:val="30"/>
  </w:num>
  <w:num w:numId="27">
    <w:abstractNumId w:val="23"/>
  </w:num>
  <w:num w:numId="28">
    <w:abstractNumId w:val="31"/>
  </w:num>
  <w:num w:numId="29">
    <w:abstractNumId w:val="28"/>
  </w:num>
  <w:num w:numId="30">
    <w:abstractNumId w:val="34"/>
  </w:num>
  <w:num w:numId="31">
    <w:abstractNumId w:val="22"/>
  </w:num>
  <w:num w:numId="32">
    <w:abstractNumId w:val="24"/>
  </w:num>
  <w:num w:numId="33">
    <w:abstractNumId w:val="13"/>
  </w:num>
  <w:num w:numId="34">
    <w:abstractNumId w:val="1"/>
  </w:num>
  <w:num w:numId="35">
    <w:abstractNumId w:val="2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11C"/>
    <w:rsid w:val="00002B60"/>
    <w:rsid w:val="00002DF2"/>
    <w:rsid w:val="0000338D"/>
    <w:rsid w:val="00003DEF"/>
    <w:rsid w:val="000049C1"/>
    <w:rsid w:val="00004E10"/>
    <w:rsid w:val="0000792B"/>
    <w:rsid w:val="000100C1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700"/>
    <w:rsid w:val="00043AAB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7303"/>
    <w:rsid w:val="00080DDF"/>
    <w:rsid w:val="000813D9"/>
    <w:rsid w:val="000820F9"/>
    <w:rsid w:val="00090AC1"/>
    <w:rsid w:val="000913CD"/>
    <w:rsid w:val="0009286F"/>
    <w:rsid w:val="00093BB7"/>
    <w:rsid w:val="00095530"/>
    <w:rsid w:val="000963AA"/>
    <w:rsid w:val="00096D15"/>
    <w:rsid w:val="00097C4E"/>
    <w:rsid w:val="000A04DA"/>
    <w:rsid w:val="000A1BB4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52F0"/>
    <w:rsid w:val="000C67AE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4708"/>
    <w:rsid w:val="00115962"/>
    <w:rsid w:val="00115EF0"/>
    <w:rsid w:val="001169F7"/>
    <w:rsid w:val="00116D56"/>
    <w:rsid w:val="00117921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65B1"/>
    <w:rsid w:val="00157282"/>
    <w:rsid w:val="0016253D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1E9B"/>
    <w:rsid w:val="001947F5"/>
    <w:rsid w:val="00194AA6"/>
    <w:rsid w:val="001956E7"/>
    <w:rsid w:val="0019588B"/>
    <w:rsid w:val="001A42FD"/>
    <w:rsid w:val="001A539A"/>
    <w:rsid w:val="001A6D5F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4492"/>
    <w:rsid w:val="00216CE1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5658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370D"/>
    <w:rsid w:val="002B3A06"/>
    <w:rsid w:val="002B3EA3"/>
    <w:rsid w:val="002B44CA"/>
    <w:rsid w:val="002B66FD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0004"/>
    <w:rsid w:val="002F3739"/>
    <w:rsid w:val="002F4026"/>
    <w:rsid w:val="002F4BA2"/>
    <w:rsid w:val="002F55CB"/>
    <w:rsid w:val="002F5997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D93"/>
    <w:rsid w:val="003053E8"/>
    <w:rsid w:val="00305A68"/>
    <w:rsid w:val="00305F61"/>
    <w:rsid w:val="00307940"/>
    <w:rsid w:val="0031076B"/>
    <w:rsid w:val="00310931"/>
    <w:rsid w:val="00315A63"/>
    <w:rsid w:val="00316F19"/>
    <w:rsid w:val="00317D37"/>
    <w:rsid w:val="0032017F"/>
    <w:rsid w:val="00322770"/>
    <w:rsid w:val="00323206"/>
    <w:rsid w:val="0032368E"/>
    <w:rsid w:val="00324C52"/>
    <w:rsid w:val="00324DF0"/>
    <w:rsid w:val="0032547E"/>
    <w:rsid w:val="00327D67"/>
    <w:rsid w:val="00330554"/>
    <w:rsid w:val="00331A50"/>
    <w:rsid w:val="00342D3D"/>
    <w:rsid w:val="00342F4C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B83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338B"/>
    <w:rsid w:val="003B5A9C"/>
    <w:rsid w:val="003C384E"/>
    <w:rsid w:val="003C3981"/>
    <w:rsid w:val="003C3E84"/>
    <w:rsid w:val="003C40CF"/>
    <w:rsid w:val="003C69F4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3C94"/>
    <w:rsid w:val="0042560D"/>
    <w:rsid w:val="0042752F"/>
    <w:rsid w:val="00430E64"/>
    <w:rsid w:val="00431BD6"/>
    <w:rsid w:val="00434D35"/>
    <w:rsid w:val="004359C3"/>
    <w:rsid w:val="00436353"/>
    <w:rsid w:val="00437CAF"/>
    <w:rsid w:val="004404DE"/>
    <w:rsid w:val="00441A66"/>
    <w:rsid w:val="00446906"/>
    <w:rsid w:val="00451DFE"/>
    <w:rsid w:val="00451F8B"/>
    <w:rsid w:val="004532A7"/>
    <w:rsid w:val="004548AB"/>
    <w:rsid w:val="00454BDE"/>
    <w:rsid w:val="0045713E"/>
    <w:rsid w:val="0046742A"/>
    <w:rsid w:val="0047014B"/>
    <w:rsid w:val="00471087"/>
    <w:rsid w:val="00471573"/>
    <w:rsid w:val="00472B9B"/>
    <w:rsid w:val="00473BDB"/>
    <w:rsid w:val="004772BF"/>
    <w:rsid w:val="00481F00"/>
    <w:rsid w:val="00482B62"/>
    <w:rsid w:val="004835E7"/>
    <w:rsid w:val="00483F40"/>
    <w:rsid w:val="00483F8B"/>
    <w:rsid w:val="00485885"/>
    <w:rsid w:val="00487747"/>
    <w:rsid w:val="0049260C"/>
    <w:rsid w:val="0049277E"/>
    <w:rsid w:val="00494299"/>
    <w:rsid w:val="00494B64"/>
    <w:rsid w:val="00494C70"/>
    <w:rsid w:val="004953C2"/>
    <w:rsid w:val="004962A0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3430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73AA"/>
    <w:rsid w:val="005200BA"/>
    <w:rsid w:val="00522356"/>
    <w:rsid w:val="005225AD"/>
    <w:rsid w:val="005238D2"/>
    <w:rsid w:val="0052534D"/>
    <w:rsid w:val="00526C42"/>
    <w:rsid w:val="00527537"/>
    <w:rsid w:val="00531129"/>
    <w:rsid w:val="00531921"/>
    <w:rsid w:val="00531C0C"/>
    <w:rsid w:val="00533435"/>
    <w:rsid w:val="00533FE5"/>
    <w:rsid w:val="0053428C"/>
    <w:rsid w:val="00534D30"/>
    <w:rsid w:val="00536081"/>
    <w:rsid w:val="00537824"/>
    <w:rsid w:val="0054025E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7707"/>
    <w:rsid w:val="005805CA"/>
    <w:rsid w:val="00581528"/>
    <w:rsid w:val="00582191"/>
    <w:rsid w:val="005856C9"/>
    <w:rsid w:val="00587BAA"/>
    <w:rsid w:val="0059224D"/>
    <w:rsid w:val="005924DD"/>
    <w:rsid w:val="005942C4"/>
    <w:rsid w:val="0059743D"/>
    <w:rsid w:val="00597F03"/>
    <w:rsid w:val="005A3241"/>
    <w:rsid w:val="005A3EC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5A5E"/>
    <w:rsid w:val="005D63E7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24F6"/>
    <w:rsid w:val="00652987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36E8"/>
    <w:rsid w:val="006847D5"/>
    <w:rsid w:val="00686580"/>
    <w:rsid w:val="00686970"/>
    <w:rsid w:val="00690A85"/>
    <w:rsid w:val="006911C9"/>
    <w:rsid w:val="00692B6F"/>
    <w:rsid w:val="00693E5A"/>
    <w:rsid w:val="006964F0"/>
    <w:rsid w:val="006A106C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4BF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0F56"/>
    <w:rsid w:val="006F38AE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5807"/>
    <w:rsid w:val="00725EC7"/>
    <w:rsid w:val="0073005E"/>
    <w:rsid w:val="00733043"/>
    <w:rsid w:val="0073362D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281F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79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A1499"/>
    <w:rsid w:val="007A3C1D"/>
    <w:rsid w:val="007A5F3F"/>
    <w:rsid w:val="007A7FDF"/>
    <w:rsid w:val="007B19AA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D7A6D"/>
    <w:rsid w:val="007E1A9F"/>
    <w:rsid w:val="007E1D5E"/>
    <w:rsid w:val="007E2CFF"/>
    <w:rsid w:val="007E3925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2D57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6583"/>
    <w:rsid w:val="00847CA4"/>
    <w:rsid w:val="00847D04"/>
    <w:rsid w:val="008520D8"/>
    <w:rsid w:val="00852D62"/>
    <w:rsid w:val="008545CA"/>
    <w:rsid w:val="00855403"/>
    <w:rsid w:val="0086144B"/>
    <w:rsid w:val="008638EA"/>
    <w:rsid w:val="008651B6"/>
    <w:rsid w:val="00865D41"/>
    <w:rsid w:val="008676E7"/>
    <w:rsid w:val="00873429"/>
    <w:rsid w:val="008734E7"/>
    <w:rsid w:val="00875108"/>
    <w:rsid w:val="0088229E"/>
    <w:rsid w:val="00882DF9"/>
    <w:rsid w:val="00883953"/>
    <w:rsid w:val="00884996"/>
    <w:rsid w:val="00885FF8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617F"/>
    <w:rsid w:val="008E7F6A"/>
    <w:rsid w:val="008F0F68"/>
    <w:rsid w:val="008F1D29"/>
    <w:rsid w:val="008F270A"/>
    <w:rsid w:val="008F2F1C"/>
    <w:rsid w:val="008F3501"/>
    <w:rsid w:val="008F4B88"/>
    <w:rsid w:val="008F557C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605C"/>
    <w:rsid w:val="00906884"/>
    <w:rsid w:val="0090751B"/>
    <w:rsid w:val="00911C3A"/>
    <w:rsid w:val="00912C20"/>
    <w:rsid w:val="00912C6D"/>
    <w:rsid w:val="00913DDD"/>
    <w:rsid w:val="009140A2"/>
    <w:rsid w:val="00914639"/>
    <w:rsid w:val="00915993"/>
    <w:rsid w:val="00920810"/>
    <w:rsid w:val="009214F9"/>
    <w:rsid w:val="00921932"/>
    <w:rsid w:val="00921AB5"/>
    <w:rsid w:val="009223F8"/>
    <w:rsid w:val="009249A4"/>
    <w:rsid w:val="00926B28"/>
    <w:rsid w:val="009275C6"/>
    <w:rsid w:val="0093233A"/>
    <w:rsid w:val="009323D2"/>
    <w:rsid w:val="009331CA"/>
    <w:rsid w:val="009350E6"/>
    <w:rsid w:val="00935216"/>
    <w:rsid w:val="00941DEE"/>
    <w:rsid w:val="0094207E"/>
    <w:rsid w:val="00944A95"/>
    <w:rsid w:val="00946A7F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844"/>
    <w:rsid w:val="00977BFA"/>
    <w:rsid w:val="0098143B"/>
    <w:rsid w:val="00981E1D"/>
    <w:rsid w:val="00982650"/>
    <w:rsid w:val="009839D1"/>
    <w:rsid w:val="00983F0B"/>
    <w:rsid w:val="00984600"/>
    <w:rsid w:val="00984C40"/>
    <w:rsid w:val="00987546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5C85"/>
    <w:rsid w:val="009A60E4"/>
    <w:rsid w:val="009A693C"/>
    <w:rsid w:val="009B2CBC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D6CF3"/>
    <w:rsid w:val="009E15F4"/>
    <w:rsid w:val="009E1E7F"/>
    <w:rsid w:val="009E5542"/>
    <w:rsid w:val="009E6083"/>
    <w:rsid w:val="009F0A67"/>
    <w:rsid w:val="009F2430"/>
    <w:rsid w:val="009F3D34"/>
    <w:rsid w:val="009F49D5"/>
    <w:rsid w:val="009F5734"/>
    <w:rsid w:val="009F71C9"/>
    <w:rsid w:val="00A001E2"/>
    <w:rsid w:val="00A03B23"/>
    <w:rsid w:val="00A056F5"/>
    <w:rsid w:val="00A05965"/>
    <w:rsid w:val="00A073DF"/>
    <w:rsid w:val="00A13577"/>
    <w:rsid w:val="00A15A38"/>
    <w:rsid w:val="00A21A14"/>
    <w:rsid w:val="00A21BCF"/>
    <w:rsid w:val="00A241C3"/>
    <w:rsid w:val="00A31C60"/>
    <w:rsid w:val="00A320CD"/>
    <w:rsid w:val="00A32F71"/>
    <w:rsid w:val="00A35ECA"/>
    <w:rsid w:val="00A36FFB"/>
    <w:rsid w:val="00A41D44"/>
    <w:rsid w:val="00A42220"/>
    <w:rsid w:val="00A44308"/>
    <w:rsid w:val="00A44EC2"/>
    <w:rsid w:val="00A50D00"/>
    <w:rsid w:val="00A522B4"/>
    <w:rsid w:val="00A54783"/>
    <w:rsid w:val="00A5553F"/>
    <w:rsid w:val="00A5693C"/>
    <w:rsid w:val="00A6257E"/>
    <w:rsid w:val="00A65250"/>
    <w:rsid w:val="00A65A71"/>
    <w:rsid w:val="00A65E3B"/>
    <w:rsid w:val="00A6782C"/>
    <w:rsid w:val="00A702CB"/>
    <w:rsid w:val="00A70BCA"/>
    <w:rsid w:val="00A73100"/>
    <w:rsid w:val="00A76648"/>
    <w:rsid w:val="00A768E9"/>
    <w:rsid w:val="00A83000"/>
    <w:rsid w:val="00A84667"/>
    <w:rsid w:val="00A93EF7"/>
    <w:rsid w:val="00A958AC"/>
    <w:rsid w:val="00A96061"/>
    <w:rsid w:val="00A979F6"/>
    <w:rsid w:val="00AA3216"/>
    <w:rsid w:val="00AA3529"/>
    <w:rsid w:val="00AA419E"/>
    <w:rsid w:val="00AA68FE"/>
    <w:rsid w:val="00AA7690"/>
    <w:rsid w:val="00AB01B9"/>
    <w:rsid w:val="00AC0AC7"/>
    <w:rsid w:val="00AC23B9"/>
    <w:rsid w:val="00AC28D9"/>
    <w:rsid w:val="00AC2D77"/>
    <w:rsid w:val="00AC42E9"/>
    <w:rsid w:val="00AC5628"/>
    <w:rsid w:val="00AD0130"/>
    <w:rsid w:val="00AD0773"/>
    <w:rsid w:val="00AD0C83"/>
    <w:rsid w:val="00AD1610"/>
    <w:rsid w:val="00AD46E1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1B1B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4C08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BC3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6D17"/>
    <w:rsid w:val="00BC070F"/>
    <w:rsid w:val="00BC0B12"/>
    <w:rsid w:val="00BC220A"/>
    <w:rsid w:val="00BC269A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BF546D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441F0"/>
    <w:rsid w:val="00C44551"/>
    <w:rsid w:val="00C46FCD"/>
    <w:rsid w:val="00C47092"/>
    <w:rsid w:val="00C47D42"/>
    <w:rsid w:val="00C52EF8"/>
    <w:rsid w:val="00C533AD"/>
    <w:rsid w:val="00C572E1"/>
    <w:rsid w:val="00C578F3"/>
    <w:rsid w:val="00C61C63"/>
    <w:rsid w:val="00C62111"/>
    <w:rsid w:val="00C6498E"/>
    <w:rsid w:val="00C64A38"/>
    <w:rsid w:val="00C64EF5"/>
    <w:rsid w:val="00C65D0D"/>
    <w:rsid w:val="00C7038A"/>
    <w:rsid w:val="00C70A6F"/>
    <w:rsid w:val="00C70FDF"/>
    <w:rsid w:val="00C71EA3"/>
    <w:rsid w:val="00C72176"/>
    <w:rsid w:val="00C72930"/>
    <w:rsid w:val="00C7460D"/>
    <w:rsid w:val="00C7473D"/>
    <w:rsid w:val="00C751F0"/>
    <w:rsid w:val="00C75844"/>
    <w:rsid w:val="00C76026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5BAB"/>
    <w:rsid w:val="00C861B6"/>
    <w:rsid w:val="00C863F4"/>
    <w:rsid w:val="00C90490"/>
    <w:rsid w:val="00C91BC7"/>
    <w:rsid w:val="00C929FB"/>
    <w:rsid w:val="00C9339F"/>
    <w:rsid w:val="00C94243"/>
    <w:rsid w:val="00C950F4"/>
    <w:rsid w:val="00C977AB"/>
    <w:rsid w:val="00CA3FAF"/>
    <w:rsid w:val="00CA4B7A"/>
    <w:rsid w:val="00CA5360"/>
    <w:rsid w:val="00CA7483"/>
    <w:rsid w:val="00CB10A5"/>
    <w:rsid w:val="00CB1C8F"/>
    <w:rsid w:val="00CB23A7"/>
    <w:rsid w:val="00CB2A1B"/>
    <w:rsid w:val="00CB301F"/>
    <w:rsid w:val="00CB4DBC"/>
    <w:rsid w:val="00CB6BD9"/>
    <w:rsid w:val="00CC5259"/>
    <w:rsid w:val="00CC6C11"/>
    <w:rsid w:val="00CD04AF"/>
    <w:rsid w:val="00CD440D"/>
    <w:rsid w:val="00CD4A15"/>
    <w:rsid w:val="00CD7048"/>
    <w:rsid w:val="00CD7D87"/>
    <w:rsid w:val="00CE00C1"/>
    <w:rsid w:val="00CE3E34"/>
    <w:rsid w:val="00CE471C"/>
    <w:rsid w:val="00CF049D"/>
    <w:rsid w:val="00CF1026"/>
    <w:rsid w:val="00CF2C4D"/>
    <w:rsid w:val="00CF3C1C"/>
    <w:rsid w:val="00CF542B"/>
    <w:rsid w:val="00CF58BB"/>
    <w:rsid w:val="00CF6E7E"/>
    <w:rsid w:val="00CF7C9D"/>
    <w:rsid w:val="00D012BA"/>
    <w:rsid w:val="00D028AC"/>
    <w:rsid w:val="00D03C52"/>
    <w:rsid w:val="00D04592"/>
    <w:rsid w:val="00D064D9"/>
    <w:rsid w:val="00D06E96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C0814"/>
    <w:rsid w:val="00DC33C4"/>
    <w:rsid w:val="00DC3908"/>
    <w:rsid w:val="00DC567E"/>
    <w:rsid w:val="00DC7A9C"/>
    <w:rsid w:val="00DD1ED2"/>
    <w:rsid w:val="00DD2049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E1A"/>
    <w:rsid w:val="00DF1F9D"/>
    <w:rsid w:val="00DF2181"/>
    <w:rsid w:val="00DF2F14"/>
    <w:rsid w:val="00DF330D"/>
    <w:rsid w:val="00DF6101"/>
    <w:rsid w:val="00DF62F4"/>
    <w:rsid w:val="00DF7670"/>
    <w:rsid w:val="00E01905"/>
    <w:rsid w:val="00E02579"/>
    <w:rsid w:val="00E036D2"/>
    <w:rsid w:val="00E03F34"/>
    <w:rsid w:val="00E04517"/>
    <w:rsid w:val="00E117C5"/>
    <w:rsid w:val="00E11849"/>
    <w:rsid w:val="00E11A2F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4306"/>
    <w:rsid w:val="00E2572D"/>
    <w:rsid w:val="00E349F1"/>
    <w:rsid w:val="00E35C7F"/>
    <w:rsid w:val="00E361E8"/>
    <w:rsid w:val="00E40116"/>
    <w:rsid w:val="00E43225"/>
    <w:rsid w:val="00E44992"/>
    <w:rsid w:val="00E44C2A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41F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D40"/>
    <w:rsid w:val="00E840FC"/>
    <w:rsid w:val="00E85868"/>
    <w:rsid w:val="00E92CB2"/>
    <w:rsid w:val="00E952B0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2D79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6B7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05528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3B63"/>
    <w:rsid w:val="00F27BF5"/>
    <w:rsid w:val="00F30D8B"/>
    <w:rsid w:val="00F31C60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12E"/>
    <w:rsid w:val="00F76A7D"/>
    <w:rsid w:val="00F841B9"/>
    <w:rsid w:val="00F85E26"/>
    <w:rsid w:val="00F87E35"/>
    <w:rsid w:val="00F948C1"/>
    <w:rsid w:val="00FA4BDA"/>
    <w:rsid w:val="00FA556B"/>
    <w:rsid w:val="00FA5AAC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1AFA"/>
    <w:rsid w:val="00FC2DC9"/>
    <w:rsid w:val="00FC4379"/>
    <w:rsid w:val="00FC56AA"/>
    <w:rsid w:val="00FC5A32"/>
    <w:rsid w:val="00FD061A"/>
    <w:rsid w:val="00FD33F9"/>
    <w:rsid w:val="00FE0DD4"/>
    <w:rsid w:val="00FE1669"/>
    <w:rsid w:val="00FE2738"/>
    <w:rsid w:val="00FE2F27"/>
    <w:rsid w:val="00FE2F50"/>
    <w:rsid w:val="00FE37CE"/>
    <w:rsid w:val="00FE5728"/>
    <w:rsid w:val="00FE63A5"/>
    <w:rsid w:val="00FE7457"/>
    <w:rsid w:val="00FE7488"/>
    <w:rsid w:val="00FF0016"/>
    <w:rsid w:val="00FF02B4"/>
    <w:rsid w:val="00FF0687"/>
    <w:rsid w:val="00FF0C0F"/>
    <w:rsid w:val="00FF2B22"/>
    <w:rsid w:val="00FF5B0F"/>
    <w:rsid w:val="00FF5B3A"/>
    <w:rsid w:val="00FF5B44"/>
    <w:rsid w:val="00FF6A3B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915B1-2774-4C66-A34F-B658A76D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15516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30</cp:revision>
  <dcterms:created xsi:type="dcterms:W3CDTF">2019-01-16T05:19:00Z</dcterms:created>
  <dcterms:modified xsi:type="dcterms:W3CDTF">2019-01-16T11:44:00Z</dcterms:modified>
</cp:coreProperties>
</file>