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E6" w:rsidRDefault="00E132E6" w:rsidP="00B8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B845B5" w:rsidRPr="00BB6FE7" w:rsidRDefault="00E132E6" w:rsidP="00B8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уступки прав требований (цессии) </w:t>
      </w:r>
      <w:r w:rsidRPr="00E132E6">
        <w:rPr>
          <w:rFonts w:ascii="Times New Roman" w:hAnsi="Times New Roman" w:cs="Times New Roman"/>
          <w:sz w:val="24"/>
          <w:szCs w:val="24"/>
        </w:rPr>
        <w:t>№ __</w:t>
      </w:r>
    </w:p>
    <w:p w:rsidR="00B845B5" w:rsidRPr="00B845B5" w:rsidRDefault="00B845B5" w:rsidP="00B84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45B5" w:rsidRPr="00B845B5" w:rsidRDefault="00505842" w:rsidP="00B84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B845B5" w:rsidRPr="00B845B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B6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="00BB6FE7">
        <w:rPr>
          <w:rFonts w:ascii="Times New Roman" w:hAnsi="Times New Roman" w:cs="Times New Roman"/>
          <w:sz w:val="24"/>
          <w:szCs w:val="24"/>
        </w:rPr>
        <w:t xml:space="preserve">  </w:t>
      </w:r>
      <w:r w:rsidR="00E132E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E132E6">
        <w:rPr>
          <w:rFonts w:ascii="Times New Roman" w:hAnsi="Times New Roman" w:cs="Times New Roman"/>
          <w:sz w:val="24"/>
          <w:szCs w:val="24"/>
        </w:rPr>
        <w:t>____</w:t>
      </w:r>
      <w:r w:rsidR="004C4826">
        <w:rPr>
          <w:rFonts w:ascii="Times New Roman" w:hAnsi="Times New Roman" w:cs="Times New Roman"/>
          <w:sz w:val="24"/>
          <w:szCs w:val="24"/>
        </w:rPr>
        <w:t>»</w:t>
      </w:r>
      <w:r w:rsidR="00E132E6">
        <w:rPr>
          <w:rFonts w:ascii="Times New Roman" w:hAnsi="Times New Roman" w:cs="Times New Roman"/>
          <w:sz w:val="24"/>
          <w:szCs w:val="24"/>
        </w:rPr>
        <w:t xml:space="preserve"> ________ 2018</w:t>
      </w:r>
      <w:r w:rsidR="00B845B5" w:rsidRPr="00B845B5">
        <w:rPr>
          <w:rFonts w:ascii="Times New Roman" w:hAnsi="Times New Roman" w:cs="Times New Roman"/>
          <w:sz w:val="24"/>
          <w:szCs w:val="24"/>
        </w:rPr>
        <w:t>г.</w:t>
      </w:r>
    </w:p>
    <w:p w:rsidR="00B845B5" w:rsidRPr="00B845B5" w:rsidRDefault="00B845B5" w:rsidP="00B84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2E6" w:rsidRDefault="00B845B5" w:rsidP="00B84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E7">
        <w:rPr>
          <w:rFonts w:ascii="Times New Roman" w:hAnsi="Times New Roman" w:cs="Times New Roman"/>
          <w:sz w:val="24"/>
          <w:szCs w:val="24"/>
        </w:rPr>
        <w:t xml:space="preserve">   </w:t>
      </w:r>
      <w:r w:rsidR="00BB6FE7" w:rsidRPr="00BB6F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45B5" w:rsidRPr="00BB6FE7" w:rsidRDefault="00BB6FE7" w:rsidP="00B84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bidi="fa-IR"/>
        </w:rPr>
      </w:pPr>
      <w:r w:rsidRPr="00BB6FE7">
        <w:rPr>
          <w:rFonts w:ascii="Times New Roman" w:hAnsi="Times New Roman" w:cs="Times New Roman"/>
          <w:sz w:val="24"/>
          <w:szCs w:val="24"/>
        </w:rPr>
        <w:t xml:space="preserve"> </w:t>
      </w:r>
      <w:r w:rsidR="00E132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5842">
        <w:rPr>
          <w:rFonts w:ascii="Times New Roman" w:hAnsi="Times New Roman" w:cs="Times New Roman"/>
          <w:kern w:val="1"/>
          <w:sz w:val="24"/>
          <w:szCs w:val="24"/>
          <w:lang w:bidi="fa-IR"/>
        </w:rPr>
        <w:t>Общество с ограниченной ответственностью «Омская строительная компания-2000»</w:t>
      </w:r>
      <w:r w:rsidR="00B845B5" w:rsidRPr="00BB6FE7">
        <w:rPr>
          <w:rFonts w:ascii="Times New Roman" w:hAnsi="Times New Roman" w:cs="Times New Roman"/>
          <w:kern w:val="1"/>
          <w:sz w:val="24"/>
          <w:szCs w:val="24"/>
          <w:lang w:bidi="fa-IR"/>
        </w:rPr>
        <w:t xml:space="preserve"> в лице </w:t>
      </w:r>
      <w:r w:rsidR="00505842">
        <w:rPr>
          <w:rFonts w:ascii="Times New Roman" w:hAnsi="Times New Roman" w:cs="Times New Roman"/>
          <w:kern w:val="1"/>
          <w:sz w:val="24"/>
          <w:szCs w:val="24"/>
          <w:lang w:bidi="fa-IR"/>
        </w:rPr>
        <w:t xml:space="preserve">конкурсного управляющего </w:t>
      </w:r>
      <w:proofErr w:type="spellStart"/>
      <w:r w:rsidR="00505842">
        <w:rPr>
          <w:rFonts w:ascii="Times New Roman" w:hAnsi="Times New Roman" w:cs="Times New Roman"/>
          <w:kern w:val="1"/>
          <w:sz w:val="24"/>
          <w:szCs w:val="24"/>
          <w:lang w:bidi="fa-IR"/>
        </w:rPr>
        <w:t>Коданова</w:t>
      </w:r>
      <w:proofErr w:type="spellEnd"/>
      <w:r w:rsidR="00505842">
        <w:rPr>
          <w:rFonts w:ascii="Times New Roman" w:hAnsi="Times New Roman" w:cs="Times New Roman"/>
          <w:kern w:val="1"/>
          <w:sz w:val="24"/>
          <w:szCs w:val="24"/>
          <w:lang w:bidi="fa-IR"/>
        </w:rPr>
        <w:t xml:space="preserve"> Максима Николаевича</w:t>
      </w:r>
      <w:r w:rsidR="00B845B5" w:rsidRPr="00BB6FE7">
        <w:rPr>
          <w:rFonts w:ascii="Times New Roman" w:hAnsi="Times New Roman" w:cs="Times New Roman"/>
          <w:kern w:val="1"/>
          <w:sz w:val="24"/>
          <w:szCs w:val="24"/>
          <w:lang w:bidi="fa-IR"/>
        </w:rPr>
        <w:t xml:space="preserve"> действующего</w:t>
      </w:r>
      <w:r w:rsidRPr="00BB6FE7">
        <w:rPr>
          <w:rFonts w:ascii="Times New Roman" w:hAnsi="Times New Roman" w:cs="Times New Roman"/>
          <w:kern w:val="1"/>
          <w:sz w:val="24"/>
          <w:szCs w:val="24"/>
          <w:lang w:bidi="fa-IR"/>
        </w:rPr>
        <w:t xml:space="preserve"> </w:t>
      </w:r>
      <w:r w:rsidR="00B845B5" w:rsidRPr="00BB6FE7">
        <w:rPr>
          <w:rFonts w:ascii="Times New Roman" w:hAnsi="Times New Roman" w:cs="Times New Roman"/>
          <w:kern w:val="1"/>
          <w:sz w:val="24"/>
          <w:szCs w:val="24"/>
          <w:lang w:bidi="fa-IR"/>
        </w:rPr>
        <w:t xml:space="preserve">на основании </w:t>
      </w:r>
      <w:r w:rsidR="00505842" w:rsidRPr="00505842">
        <w:rPr>
          <w:rFonts w:ascii="Times New Roman" w:hAnsi="Times New Roman" w:cs="Times New Roman"/>
          <w:kern w:val="1"/>
          <w:sz w:val="24"/>
          <w:szCs w:val="24"/>
          <w:lang w:bidi="fa-IR"/>
        </w:rPr>
        <w:t>Решения Арбитражного суда Омской области от 31.07.2018 по делу №А46-6493/2013 (резолютивная часть от 24.07.2018)</w:t>
      </w:r>
      <w:r w:rsidR="00505842">
        <w:rPr>
          <w:rFonts w:ascii="Times New Roman" w:hAnsi="Times New Roman" w:cs="Times New Roman"/>
          <w:kern w:val="1"/>
          <w:sz w:val="24"/>
          <w:szCs w:val="24"/>
          <w:lang w:bidi="fa-IR"/>
        </w:rPr>
        <w:t xml:space="preserve">, </w:t>
      </w:r>
      <w:r w:rsidR="00B845B5" w:rsidRPr="00BB6FE7">
        <w:rPr>
          <w:rFonts w:ascii="Times New Roman" w:hAnsi="Times New Roman" w:cs="Times New Roman"/>
          <w:kern w:val="1"/>
          <w:sz w:val="24"/>
          <w:szCs w:val="24"/>
          <w:lang w:bidi="fa-IR"/>
        </w:rPr>
        <w:t xml:space="preserve">именуемый в дальнейшем </w:t>
      </w:r>
      <w:r w:rsidR="00B845B5" w:rsidRPr="00BB6FE7">
        <w:rPr>
          <w:rFonts w:ascii="Times New Roman" w:hAnsi="Times New Roman" w:cs="Times New Roman"/>
          <w:bCs/>
          <w:kern w:val="1"/>
          <w:sz w:val="24"/>
          <w:szCs w:val="24"/>
          <w:lang w:bidi="fa-IR"/>
        </w:rPr>
        <w:t>«Цедент»</w:t>
      </w:r>
      <w:r w:rsidR="00B845B5" w:rsidRPr="00BB6FE7">
        <w:rPr>
          <w:rFonts w:ascii="Times New Roman" w:hAnsi="Times New Roman" w:cs="Times New Roman"/>
          <w:kern w:val="1"/>
          <w:sz w:val="24"/>
          <w:szCs w:val="24"/>
          <w:lang w:bidi="fa-IR"/>
        </w:rPr>
        <w:t xml:space="preserve">, с одной стороны, и         </w:t>
      </w:r>
    </w:p>
    <w:p w:rsidR="00B845B5" w:rsidRPr="00BB6FE7" w:rsidRDefault="00B845B5" w:rsidP="00B84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E7">
        <w:rPr>
          <w:rFonts w:ascii="Times New Roman" w:hAnsi="Times New Roman" w:cs="Times New Roman"/>
          <w:kern w:val="1"/>
          <w:sz w:val="24"/>
          <w:szCs w:val="24"/>
          <w:lang w:bidi="fa-IR"/>
        </w:rPr>
        <w:t xml:space="preserve">        </w:t>
      </w:r>
      <w:r w:rsidR="00E132E6">
        <w:rPr>
          <w:rFonts w:ascii="Times New Roman" w:hAnsi="Times New Roman" w:cs="Times New Roman"/>
          <w:kern w:val="1"/>
          <w:sz w:val="24"/>
          <w:szCs w:val="24"/>
          <w:lang w:bidi="fa-IR"/>
        </w:rPr>
        <w:t xml:space="preserve">_____________________________________________________, </w:t>
      </w:r>
      <w:r w:rsidRPr="00BB6FE7">
        <w:rPr>
          <w:rFonts w:ascii="Times New Roman" w:hAnsi="Times New Roman" w:cs="Times New Roman"/>
          <w:sz w:val="24"/>
          <w:szCs w:val="24"/>
        </w:rPr>
        <w:t>именуем</w:t>
      </w:r>
      <w:r w:rsidR="00E132E6">
        <w:rPr>
          <w:rFonts w:ascii="Times New Roman" w:hAnsi="Times New Roman" w:cs="Times New Roman"/>
          <w:sz w:val="24"/>
          <w:szCs w:val="24"/>
        </w:rPr>
        <w:t>__</w:t>
      </w:r>
      <w:r w:rsidR="00BB6FE7" w:rsidRPr="00BB6FE7">
        <w:rPr>
          <w:rFonts w:ascii="Times New Roman" w:hAnsi="Times New Roman" w:cs="Times New Roman"/>
          <w:sz w:val="24"/>
          <w:szCs w:val="24"/>
        </w:rPr>
        <w:t xml:space="preserve"> в дальнейшем «Цессионарий»</w:t>
      </w:r>
      <w:r w:rsidRPr="00BB6FE7">
        <w:rPr>
          <w:rFonts w:ascii="Times New Roman" w:hAnsi="Times New Roman" w:cs="Times New Roman"/>
          <w:sz w:val="24"/>
          <w:szCs w:val="24"/>
        </w:rPr>
        <w:t>,  с  друго</w:t>
      </w:r>
      <w:r w:rsidR="000F407F">
        <w:rPr>
          <w:rFonts w:ascii="Times New Roman" w:hAnsi="Times New Roman" w:cs="Times New Roman"/>
          <w:sz w:val="24"/>
          <w:szCs w:val="24"/>
        </w:rPr>
        <w:t>й  стороны,  вместе  именуемые «Стороны»</w:t>
      </w:r>
      <w:r w:rsidRPr="00BB6FE7">
        <w:rPr>
          <w:rFonts w:ascii="Times New Roman" w:hAnsi="Times New Roman" w:cs="Times New Roman"/>
          <w:sz w:val="24"/>
          <w:szCs w:val="24"/>
        </w:rPr>
        <w:t>, заключили</w:t>
      </w:r>
      <w:r w:rsidR="00BB6FE7">
        <w:rPr>
          <w:rFonts w:ascii="Times New Roman" w:hAnsi="Times New Roman" w:cs="Times New Roman"/>
          <w:sz w:val="24"/>
          <w:szCs w:val="24"/>
        </w:rPr>
        <w:t xml:space="preserve"> </w:t>
      </w:r>
      <w:r w:rsidRPr="00BB6FE7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B845B5" w:rsidRPr="00B845B5" w:rsidRDefault="00B845B5" w:rsidP="00B84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5B5" w:rsidRPr="00E132E6" w:rsidRDefault="00E132E6" w:rsidP="00E13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8"/>
      <w:bookmarkEnd w:id="0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845B5" w:rsidRPr="00E132E6">
        <w:rPr>
          <w:rFonts w:ascii="Times New Roman" w:hAnsi="Times New Roman" w:cs="Times New Roman"/>
          <w:sz w:val="24"/>
          <w:szCs w:val="24"/>
        </w:rPr>
        <w:t xml:space="preserve">Цедент уступает, а Цессионарий принимает права (требования) к </w:t>
      </w:r>
      <w:r w:rsidR="005C1287">
        <w:rPr>
          <w:rFonts w:ascii="Times New Roman" w:hAnsi="Times New Roman" w:cs="Times New Roman"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FE7" w:rsidRPr="00E132E6">
        <w:rPr>
          <w:rFonts w:ascii="Times New Roman" w:hAnsi="Times New Roman" w:cs="Times New Roman"/>
          <w:sz w:val="24"/>
          <w:szCs w:val="24"/>
        </w:rPr>
        <w:t>(далее – «Должник»)</w:t>
      </w:r>
      <w:r w:rsidR="00B845B5" w:rsidRPr="00E132E6">
        <w:rPr>
          <w:rFonts w:ascii="Times New Roman" w:hAnsi="Times New Roman" w:cs="Times New Roman"/>
          <w:sz w:val="24"/>
          <w:szCs w:val="24"/>
        </w:rPr>
        <w:t>.</w:t>
      </w:r>
    </w:p>
    <w:p w:rsidR="00B845B5" w:rsidRPr="00071F38" w:rsidRDefault="00B845B5" w:rsidP="00E13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B5">
        <w:rPr>
          <w:rFonts w:ascii="Times New Roman" w:hAnsi="Times New Roman" w:cs="Times New Roman"/>
          <w:sz w:val="24"/>
          <w:szCs w:val="24"/>
        </w:rPr>
        <w:t xml:space="preserve">2. Настоящим договором стороны согласовывают сумму передаваемого в соответствии с п.1 настоящего договора требования в размере </w:t>
      </w:r>
      <w:r w:rsidR="005C1287">
        <w:rPr>
          <w:rFonts w:ascii="Times New Roman" w:hAnsi="Times New Roman" w:cs="Times New Roman"/>
          <w:sz w:val="24"/>
          <w:szCs w:val="24"/>
        </w:rPr>
        <w:t>_______________________________.</w:t>
      </w:r>
      <w:r w:rsidR="00E132E6">
        <w:rPr>
          <w:rFonts w:ascii="Times New Roman" w:hAnsi="Times New Roman" w:cs="Times New Roman"/>
          <w:sz w:val="24"/>
          <w:szCs w:val="24"/>
        </w:rPr>
        <w:t xml:space="preserve"> </w:t>
      </w:r>
      <w:r w:rsidR="00071F38">
        <w:rPr>
          <w:rFonts w:ascii="Times New Roman" w:hAnsi="Times New Roman" w:cs="Times New Roman"/>
          <w:sz w:val="24"/>
          <w:szCs w:val="24"/>
        </w:rPr>
        <w:t xml:space="preserve">Задолженность Должника подтверждается </w:t>
      </w:r>
      <w:r w:rsidR="005C128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71F38">
        <w:rPr>
          <w:rFonts w:ascii="Times New Roman" w:hAnsi="Times New Roman" w:cs="Times New Roman"/>
          <w:sz w:val="24"/>
          <w:szCs w:val="24"/>
        </w:rPr>
        <w:t>.</w:t>
      </w:r>
    </w:p>
    <w:p w:rsidR="00B845B5" w:rsidRPr="00B845B5" w:rsidRDefault="00B845B5" w:rsidP="00B84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B5">
        <w:rPr>
          <w:rFonts w:ascii="Times New Roman" w:hAnsi="Times New Roman" w:cs="Times New Roman"/>
          <w:sz w:val="24"/>
          <w:szCs w:val="24"/>
        </w:rPr>
        <w:t xml:space="preserve">3. В качестве платы за уступаемое право требования Цедента к Должнику Цессионарий обязуется выплатить Цеденту денежные средства в размере </w:t>
      </w:r>
      <w:r w:rsidR="00E132E6">
        <w:rPr>
          <w:rFonts w:ascii="Times New Roman" w:hAnsi="Times New Roman" w:cs="Times New Roman"/>
          <w:sz w:val="24"/>
          <w:szCs w:val="24"/>
        </w:rPr>
        <w:t>______________ рублей</w:t>
      </w:r>
      <w:r w:rsidRPr="00B845B5">
        <w:rPr>
          <w:rFonts w:ascii="Times New Roman" w:hAnsi="Times New Roman" w:cs="Times New Roman"/>
          <w:sz w:val="24"/>
          <w:szCs w:val="24"/>
        </w:rPr>
        <w:t>.</w:t>
      </w:r>
    </w:p>
    <w:p w:rsidR="00B845B5" w:rsidRPr="00B845B5" w:rsidRDefault="00B845B5" w:rsidP="00B84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B5">
        <w:rPr>
          <w:rFonts w:ascii="Times New Roman" w:hAnsi="Times New Roman" w:cs="Times New Roman"/>
          <w:sz w:val="24"/>
          <w:szCs w:val="24"/>
        </w:rPr>
        <w:t>4. Указанная сумма денежных средств будет выплачиваться Цессионарием в следующем порядке:</w:t>
      </w:r>
    </w:p>
    <w:p w:rsidR="004C4826" w:rsidRDefault="00E132E6" w:rsidP="004C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B845B5" w:rsidRPr="00B845B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4826">
        <w:rPr>
          <w:rFonts w:ascii="Times New Roman" w:hAnsi="Times New Roman" w:cs="Times New Roman"/>
          <w:sz w:val="24"/>
          <w:szCs w:val="24"/>
        </w:rPr>
        <w:t xml:space="preserve"> </w:t>
      </w:r>
      <w:r w:rsidR="00B845B5" w:rsidRPr="00B845B5">
        <w:rPr>
          <w:rFonts w:ascii="Times New Roman" w:hAnsi="Times New Roman" w:cs="Times New Roman"/>
          <w:sz w:val="24"/>
          <w:szCs w:val="24"/>
        </w:rPr>
        <w:t xml:space="preserve">выплачивается в течение </w:t>
      </w:r>
      <w:r w:rsidR="004C4826">
        <w:rPr>
          <w:rFonts w:ascii="Times New Roman" w:hAnsi="Times New Roman" w:cs="Times New Roman"/>
          <w:sz w:val="24"/>
          <w:szCs w:val="24"/>
        </w:rPr>
        <w:t>30</w:t>
      </w:r>
      <w:r w:rsidR="00B845B5" w:rsidRPr="00B845B5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4C4826">
        <w:rPr>
          <w:rFonts w:ascii="Times New Roman" w:hAnsi="Times New Roman" w:cs="Times New Roman"/>
          <w:sz w:val="24"/>
          <w:szCs w:val="24"/>
        </w:rPr>
        <w:t xml:space="preserve">о дня </w:t>
      </w:r>
      <w:r w:rsidR="00B845B5" w:rsidRPr="00B845B5">
        <w:rPr>
          <w:rFonts w:ascii="Times New Roman" w:hAnsi="Times New Roman" w:cs="Times New Roman"/>
          <w:sz w:val="24"/>
          <w:szCs w:val="24"/>
        </w:rPr>
        <w:t xml:space="preserve"> </w:t>
      </w:r>
      <w:r w:rsidR="004C4826">
        <w:rPr>
          <w:rFonts w:ascii="Times New Roman" w:hAnsi="Times New Roman" w:cs="Times New Roman"/>
          <w:sz w:val="24"/>
          <w:szCs w:val="24"/>
        </w:rPr>
        <w:t>подписания С</w:t>
      </w:r>
      <w:r w:rsidR="00B845B5" w:rsidRPr="00B845B5">
        <w:rPr>
          <w:rFonts w:ascii="Times New Roman" w:hAnsi="Times New Roman" w:cs="Times New Roman"/>
          <w:sz w:val="24"/>
          <w:szCs w:val="24"/>
        </w:rPr>
        <w:t>торонами настоящего договора.</w:t>
      </w:r>
    </w:p>
    <w:p w:rsidR="004C4826" w:rsidRPr="00B845B5" w:rsidRDefault="004C4826" w:rsidP="00636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C4826">
        <w:rPr>
          <w:rFonts w:ascii="Times New Roman" w:hAnsi="Times New Roman" w:cs="Times New Roman"/>
          <w:sz w:val="24"/>
          <w:szCs w:val="24"/>
        </w:rPr>
        <w:t>адат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4C4826">
        <w:rPr>
          <w:rFonts w:ascii="Times New Roman" w:hAnsi="Times New Roman" w:cs="Times New Roman"/>
          <w:sz w:val="24"/>
          <w:szCs w:val="24"/>
        </w:rPr>
        <w:t xml:space="preserve"> для участия в торгах на сумму </w:t>
      </w:r>
      <w:r w:rsidR="00E132E6">
        <w:rPr>
          <w:rFonts w:ascii="Times New Roman" w:hAnsi="Times New Roman" w:cs="Times New Roman"/>
          <w:sz w:val="24"/>
          <w:szCs w:val="24"/>
        </w:rPr>
        <w:t>______________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826">
        <w:rPr>
          <w:rFonts w:ascii="Times New Roman" w:hAnsi="Times New Roman" w:cs="Times New Roman"/>
          <w:sz w:val="24"/>
          <w:szCs w:val="24"/>
        </w:rPr>
        <w:t>ранее внесённ</w:t>
      </w:r>
      <w:r w:rsidR="006361C6">
        <w:rPr>
          <w:rFonts w:ascii="Times New Roman" w:hAnsi="Times New Roman" w:cs="Times New Roman"/>
          <w:sz w:val="24"/>
          <w:szCs w:val="24"/>
        </w:rPr>
        <w:t>ый Цессионарием</w:t>
      </w:r>
      <w:r w:rsidRPr="004C4826">
        <w:rPr>
          <w:rFonts w:ascii="Times New Roman" w:hAnsi="Times New Roman" w:cs="Times New Roman"/>
          <w:sz w:val="24"/>
          <w:szCs w:val="24"/>
        </w:rPr>
        <w:t xml:space="preserve">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826">
        <w:rPr>
          <w:rFonts w:ascii="Times New Roman" w:hAnsi="Times New Roman" w:cs="Times New Roman"/>
          <w:sz w:val="24"/>
          <w:szCs w:val="24"/>
        </w:rPr>
        <w:t xml:space="preserve">на расчётный счёт </w:t>
      </w:r>
      <w:r>
        <w:rPr>
          <w:rFonts w:ascii="Times New Roman" w:hAnsi="Times New Roman" w:cs="Times New Roman"/>
          <w:sz w:val="24"/>
          <w:szCs w:val="24"/>
        </w:rPr>
        <w:t>Цедента</w:t>
      </w:r>
      <w:r w:rsidRPr="004C4826">
        <w:rPr>
          <w:rFonts w:ascii="Times New Roman" w:hAnsi="Times New Roman" w:cs="Times New Roman"/>
          <w:sz w:val="24"/>
          <w:szCs w:val="24"/>
        </w:rPr>
        <w:t xml:space="preserve">, </w:t>
      </w:r>
      <w:r w:rsidR="006361C6">
        <w:rPr>
          <w:rFonts w:ascii="Times New Roman" w:hAnsi="Times New Roman" w:cs="Times New Roman"/>
          <w:sz w:val="24"/>
          <w:szCs w:val="24"/>
        </w:rPr>
        <w:t>засчитывается в счет оплаты по настоящему договору.</w:t>
      </w:r>
    </w:p>
    <w:p w:rsidR="00071F38" w:rsidRPr="00071F38" w:rsidRDefault="00B845B5" w:rsidP="0007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5B5">
        <w:rPr>
          <w:rFonts w:ascii="Times New Roman" w:hAnsi="Times New Roman" w:cs="Times New Roman"/>
          <w:sz w:val="24"/>
          <w:szCs w:val="24"/>
        </w:rPr>
        <w:t xml:space="preserve">5. </w:t>
      </w:r>
      <w:r w:rsidR="00071F38">
        <w:rPr>
          <w:rFonts w:ascii="Times New Roman" w:hAnsi="Times New Roman" w:cs="Times New Roman"/>
          <w:sz w:val="24"/>
          <w:szCs w:val="24"/>
        </w:rPr>
        <w:t>П</w:t>
      </w:r>
      <w:r w:rsidR="00071F38" w:rsidRPr="00071F38">
        <w:rPr>
          <w:rFonts w:ascii="Times New Roman" w:hAnsi="Times New Roman" w:cs="Times New Roman"/>
          <w:sz w:val="24"/>
          <w:szCs w:val="24"/>
        </w:rPr>
        <w:t xml:space="preserve">рава требования переходят к </w:t>
      </w:r>
      <w:r w:rsidR="00071F38">
        <w:rPr>
          <w:rFonts w:ascii="Times New Roman" w:hAnsi="Times New Roman" w:cs="Times New Roman"/>
          <w:sz w:val="24"/>
          <w:szCs w:val="24"/>
        </w:rPr>
        <w:t xml:space="preserve">Цессионарию </w:t>
      </w:r>
      <w:r w:rsidR="00071F38" w:rsidRPr="00071F38">
        <w:rPr>
          <w:rFonts w:ascii="Times New Roman" w:hAnsi="Times New Roman" w:cs="Times New Roman"/>
          <w:sz w:val="24"/>
          <w:szCs w:val="24"/>
        </w:rPr>
        <w:t xml:space="preserve">после полной уплаты им цены </w:t>
      </w:r>
      <w:r w:rsidR="00071F38">
        <w:rPr>
          <w:rFonts w:ascii="Times New Roman" w:hAnsi="Times New Roman" w:cs="Times New Roman"/>
          <w:sz w:val="24"/>
          <w:szCs w:val="24"/>
        </w:rPr>
        <w:t xml:space="preserve">указанного в п. 4 настоящего </w:t>
      </w:r>
      <w:r w:rsidR="00071F38" w:rsidRPr="00071F38">
        <w:rPr>
          <w:rFonts w:ascii="Times New Roman" w:hAnsi="Times New Roman" w:cs="Times New Roman"/>
          <w:sz w:val="24"/>
          <w:szCs w:val="24"/>
        </w:rPr>
        <w:t>Договора.</w:t>
      </w:r>
    </w:p>
    <w:p w:rsidR="00B845B5" w:rsidRPr="00B845B5" w:rsidRDefault="00071F38" w:rsidP="00B84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845B5" w:rsidRPr="00B845B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845B5" w:rsidRPr="00B845B5" w:rsidRDefault="00071F38" w:rsidP="00B84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45B5" w:rsidRPr="00B845B5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B845B5" w:rsidRPr="00B845B5" w:rsidRDefault="00071F38" w:rsidP="00B84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45B5" w:rsidRPr="00B845B5">
        <w:rPr>
          <w:rFonts w:ascii="Times New Roman" w:hAnsi="Times New Roman" w:cs="Times New Roman"/>
          <w:sz w:val="24"/>
          <w:szCs w:val="24"/>
        </w:rPr>
        <w:t>. Условия настоящего договора и соглашений (протоколов и т.п.) к нему конфиденциальны и не подлежат разглашению.</w:t>
      </w:r>
    </w:p>
    <w:p w:rsidR="00B845B5" w:rsidRPr="00B845B5" w:rsidRDefault="00071F38" w:rsidP="00B84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45B5" w:rsidRPr="00B845B5">
        <w:rPr>
          <w:rFonts w:ascii="Times New Roman" w:hAnsi="Times New Roman" w:cs="Times New Roman"/>
          <w:sz w:val="24"/>
          <w:szCs w:val="24"/>
        </w:rPr>
        <w:t>. В случае невозможности разрешения разногласий путем переговор</w:t>
      </w:r>
      <w:r w:rsidR="00E132E6">
        <w:rPr>
          <w:rFonts w:ascii="Times New Roman" w:hAnsi="Times New Roman" w:cs="Times New Roman"/>
          <w:sz w:val="24"/>
          <w:szCs w:val="24"/>
        </w:rPr>
        <w:t>ов они подлежат рассмотрению в А</w:t>
      </w:r>
      <w:r w:rsidR="00B845B5" w:rsidRPr="00B845B5">
        <w:rPr>
          <w:rFonts w:ascii="Times New Roman" w:hAnsi="Times New Roman" w:cs="Times New Roman"/>
          <w:sz w:val="24"/>
          <w:szCs w:val="24"/>
        </w:rPr>
        <w:t>рбитражном суде г. Москвы или в Пресненском районном суде г. Москвы.</w:t>
      </w:r>
    </w:p>
    <w:p w:rsidR="00B845B5" w:rsidRPr="00B845B5" w:rsidRDefault="00071F38" w:rsidP="00B84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45B5" w:rsidRPr="00B845B5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B845B5" w:rsidRPr="00B845B5" w:rsidRDefault="00071F38" w:rsidP="00B84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845B5" w:rsidRPr="00B845B5">
        <w:rPr>
          <w:rFonts w:ascii="Times New Roman" w:hAnsi="Times New Roman" w:cs="Times New Roman"/>
          <w:sz w:val="24"/>
          <w:szCs w:val="24"/>
        </w:rPr>
        <w:t>. 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договору.</w:t>
      </w:r>
    </w:p>
    <w:p w:rsidR="00B845B5" w:rsidRPr="00B845B5" w:rsidRDefault="00071F38" w:rsidP="00E13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845B5" w:rsidRPr="00B845B5">
        <w:rPr>
          <w:rFonts w:ascii="Times New Roman" w:hAnsi="Times New Roman" w:cs="Times New Roman"/>
          <w:sz w:val="24"/>
          <w:szCs w:val="24"/>
        </w:rPr>
        <w:t xml:space="preserve">. Цедент обязуется в 10-дневный срок </w:t>
      </w:r>
      <w:r w:rsidR="00E132E6">
        <w:rPr>
          <w:rFonts w:ascii="Times New Roman" w:hAnsi="Times New Roman" w:cs="Times New Roman"/>
          <w:sz w:val="24"/>
          <w:szCs w:val="24"/>
        </w:rPr>
        <w:t xml:space="preserve">после перехода права требования к </w:t>
      </w:r>
      <w:r w:rsidR="00E132E6" w:rsidRPr="00E132E6">
        <w:rPr>
          <w:rFonts w:ascii="Times New Roman" w:hAnsi="Times New Roman" w:cs="Times New Roman"/>
          <w:sz w:val="24"/>
          <w:szCs w:val="24"/>
        </w:rPr>
        <w:t>Цессионарию</w:t>
      </w:r>
      <w:r w:rsidR="00E132E6">
        <w:rPr>
          <w:rFonts w:ascii="Times New Roman" w:hAnsi="Times New Roman" w:cs="Times New Roman"/>
          <w:sz w:val="24"/>
          <w:szCs w:val="24"/>
        </w:rPr>
        <w:t xml:space="preserve"> </w:t>
      </w:r>
      <w:r w:rsidR="00B845B5" w:rsidRPr="00B845B5">
        <w:rPr>
          <w:rFonts w:ascii="Times New Roman" w:hAnsi="Times New Roman" w:cs="Times New Roman"/>
          <w:sz w:val="24"/>
          <w:szCs w:val="24"/>
        </w:rPr>
        <w:t>уведомить Должника о переуступке права требования Цессионарию.</w:t>
      </w:r>
    </w:p>
    <w:p w:rsidR="00B845B5" w:rsidRPr="00B845B5" w:rsidRDefault="00071F38" w:rsidP="00B84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845B5" w:rsidRPr="00B845B5">
        <w:rPr>
          <w:rFonts w:ascii="Times New Roman" w:hAnsi="Times New Roman" w:cs="Times New Roman"/>
          <w:sz w:val="24"/>
          <w:szCs w:val="24"/>
        </w:rPr>
        <w:t>. Настоящий договор составлен в 3-х экземплярах, имеющих одинаковую юридическую силу, по одному для каждой Стороны и для Должника.</w:t>
      </w:r>
    </w:p>
    <w:p w:rsidR="00B845B5" w:rsidRPr="00B845B5" w:rsidRDefault="00B845B5" w:rsidP="00B84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5B5" w:rsidRPr="00B845B5" w:rsidRDefault="00B845B5" w:rsidP="00B8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5B5">
        <w:rPr>
          <w:rFonts w:ascii="Times New Roman" w:hAnsi="Times New Roman" w:cs="Times New Roman"/>
          <w:sz w:val="24"/>
          <w:szCs w:val="24"/>
        </w:rPr>
        <w:t>АДРЕСА И БАНКОВСКИЕ РЕКВИЗИТЫ СТОРОН</w:t>
      </w:r>
    </w:p>
    <w:p w:rsidR="00B845B5" w:rsidRPr="00B845B5" w:rsidRDefault="00B845B5" w:rsidP="00B84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94" w:type="dxa"/>
        <w:jc w:val="center"/>
        <w:tblLayout w:type="fixed"/>
        <w:tblLook w:val="0000" w:firstRow="0" w:lastRow="0" w:firstColumn="0" w:lastColumn="0" w:noHBand="0" w:noVBand="0"/>
      </w:tblPr>
      <w:tblGrid>
        <w:gridCol w:w="5068"/>
        <w:gridCol w:w="4526"/>
      </w:tblGrid>
      <w:tr w:rsidR="00B845B5" w:rsidRPr="00B845B5" w:rsidTr="00F87220">
        <w:trPr>
          <w:jc w:val="center"/>
        </w:trPr>
        <w:tc>
          <w:tcPr>
            <w:tcW w:w="5068" w:type="dxa"/>
          </w:tcPr>
          <w:p w:rsidR="00B845B5" w:rsidRPr="00B845B5" w:rsidRDefault="00B845B5" w:rsidP="00B84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4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Цедент:</w:t>
            </w:r>
          </w:p>
          <w:p w:rsidR="000B5AD8" w:rsidRDefault="000B5AD8" w:rsidP="000B5AD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1" w:name="ctl00_ContentPlaceHolderStyle_LabelText"/>
            <w:bookmarkEnd w:id="1"/>
            <w:r>
              <w:rPr>
                <w:color w:val="000000"/>
              </w:rPr>
              <w:t>ООО «ОСК-2000»</w:t>
            </w:r>
          </w:p>
          <w:p w:rsidR="000B5AD8" w:rsidRDefault="000B5AD8" w:rsidP="000B5AD8">
            <w:pPr>
              <w:pStyle w:val="a5"/>
              <w:spacing w:before="0" w:beforeAutospacing="0" w:after="0" w:afterAutospacing="0"/>
              <w:jc w:val="both"/>
            </w:pPr>
            <w:bookmarkStart w:id="2" w:name="_GoBack"/>
            <w:bookmarkEnd w:id="2"/>
            <w:r>
              <w:rPr>
                <w:color w:val="000000"/>
              </w:rPr>
              <w:t xml:space="preserve">ОГРН 1025500520066, </w:t>
            </w:r>
          </w:p>
          <w:p w:rsidR="000B5AD8" w:rsidRDefault="000B5AD8" w:rsidP="000B5AD8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ИНН 5501058522, </w:t>
            </w:r>
          </w:p>
          <w:p w:rsidR="000B5AD8" w:rsidRDefault="000B5AD8" w:rsidP="000B5AD8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адрес: 644035, г. Омск, </w:t>
            </w:r>
          </w:p>
          <w:p w:rsidR="000B5AD8" w:rsidRDefault="000B5AD8" w:rsidP="000B5AD8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ул. Комбинатская, д. 28</w:t>
            </w:r>
          </w:p>
          <w:p w:rsidR="000B5AD8" w:rsidRDefault="000B5AD8" w:rsidP="000B5AD8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счёт 40702810000430000849 </w:t>
            </w:r>
          </w:p>
          <w:p w:rsidR="000B5AD8" w:rsidRDefault="000B5AD8" w:rsidP="000B5AD8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в ПАО АКБ «Связь-Банк» </w:t>
            </w:r>
          </w:p>
          <w:p w:rsidR="000B5AD8" w:rsidRDefault="000B5AD8" w:rsidP="000B5AD8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к\с 30101810900000000848 </w:t>
            </w:r>
          </w:p>
          <w:p w:rsidR="000B5AD8" w:rsidRDefault="000B5AD8" w:rsidP="000B5AD8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БИК 045004740</w:t>
            </w:r>
          </w:p>
          <w:p w:rsidR="00505842" w:rsidRDefault="00505842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5842" w:rsidRDefault="00505842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5842" w:rsidRDefault="00505842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Конкурсный управляющий</w:t>
            </w:r>
          </w:p>
          <w:p w:rsidR="00505842" w:rsidRDefault="00505842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5842" w:rsidRDefault="00505842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</w:p>
          <w:p w:rsidR="00505842" w:rsidRPr="00B845B5" w:rsidRDefault="00505842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М.Н.</w:t>
            </w:r>
          </w:p>
        </w:tc>
        <w:tc>
          <w:tcPr>
            <w:tcW w:w="4526" w:type="dxa"/>
          </w:tcPr>
          <w:p w:rsidR="006361C6" w:rsidRDefault="00B845B5" w:rsidP="00B84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4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Цессионарий:</w:t>
            </w:r>
          </w:p>
          <w:p w:rsidR="00B845B5" w:rsidRDefault="00B845B5" w:rsidP="00B84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2E6" w:rsidRDefault="00E132E6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2E6" w:rsidRDefault="00E132E6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2E6" w:rsidRDefault="00E132E6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2E6" w:rsidRDefault="00E132E6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2E6" w:rsidRDefault="00E132E6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2E6" w:rsidRDefault="00E132E6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2E6" w:rsidRDefault="00E132E6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2E6" w:rsidRDefault="00E132E6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2E6" w:rsidRDefault="00E132E6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2E6" w:rsidRDefault="00E132E6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2E6" w:rsidRDefault="00E132E6" w:rsidP="00B8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45B5" w:rsidRPr="00B845B5" w:rsidRDefault="006361C6" w:rsidP="00E132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 /</w:t>
            </w:r>
            <w:r w:rsidR="00E132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r w:rsidR="00B845B5" w:rsidRPr="00B84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</w:tc>
      </w:tr>
    </w:tbl>
    <w:p w:rsidR="00ED5EA1" w:rsidRDefault="000B5AD8"/>
    <w:sectPr w:rsidR="00ED5EA1" w:rsidSect="00F8722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390"/>
    <w:multiLevelType w:val="hybridMultilevel"/>
    <w:tmpl w:val="B7DE663C"/>
    <w:lvl w:ilvl="0" w:tplc="FADC7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EC"/>
    <w:rsid w:val="00071F38"/>
    <w:rsid w:val="000B5AD8"/>
    <w:rsid w:val="000F407F"/>
    <w:rsid w:val="002500F5"/>
    <w:rsid w:val="002820FC"/>
    <w:rsid w:val="00320729"/>
    <w:rsid w:val="00496AEC"/>
    <w:rsid w:val="004C4826"/>
    <w:rsid w:val="00505842"/>
    <w:rsid w:val="00581D80"/>
    <w:rsid w:val="005C1287"/>
    <w:rsid w:val="006361C6"/>
    <w:rsid w:val="00847AAE"/>
    <w:rsid w:val="00881199"/>
    <w:rsid w:val="008F719F"/>
    <w:rsid w:val="00B845B5"/>
    <w:rsid w:val="00BB6FE7"/>
    <w:rsid w:val="00E1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C8FA"/>
  <w15:docId w15:val="{5DE9F1DE-AAD3-4021-99DE-881F2F56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F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32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8869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3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62620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82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0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93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94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Vargi</cp:lastModifiedBy>
  <cp:revision>5</cp:revision>
  <cp:lastPrinted>2017-12-26T07:39:00Z</cp:lastPrinted>
  <dcterms:created xsi:type="dcterms:W3CDTF">2018-09-27T14:25:00Z</dcterms:created>
  <dcterms:modified xsi:type="dcterms:W3CDTF">2018-10-08T07:41:00Z</dcterms:modified>
</cp:coreProperties>
</file>