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297" w:rsidRPr="00B04A4E" w:rsidRDefault="00773297">
      <w:pPr>
        <w:jc w:val="center"/>
        <w:rPr>
          <w:b/>
          <w:sz w:val="22"/>
          <w:szCs w:val="22"/>
        </w:rPr>
      </w:pPr>
      <w:r w:rsidRPr="00B04A4E">
        <w:rPr>
          <w:b/>
          <w:sz w:val="22"/>
          <w:szCs w:val="22"/>
        </w:rPr>
        <w:t xml:space="preserve">ДОГОВОР О ЗАДАТКЕ № </w:t>
      </w:r>
    </w:p>
    <w:p w:rsidR="00773297" w:rsidRPr="00B04A4E" w:rsidRDefault="00773297">
      <w:pPr>
        <w:jc w:val="center"/>
        <w:rPr>
          <w:b/>
          <w:sz w:val="22"/>
          <w:szCs w:val="22"/>
        </w:rPr>
      </w:pPr>
    </w:p>
    <w:tbl>
      <w:tblPr>
        <w:tblW w:w="0" w:type="auto"/>
        <w:tblLayout w:type="fixed"/>
        <w:tblLook w:val="0000" w:firstRow="0" w:lastRow="0" w:firstColumn="0" w:lastColumn="0" w:noHBand="0" w:noVBand="0"/>
      </w:tblPr>
      <w:tblGrid>
        <w:gridCol w:w="10456"/>
      </w:tblGrid>
      <w:tr w:rsidR="00DB7950" w:rsidRPr="00B04A4E" w:rsidTr="00DB7950">
        <w:tc>
          <w:tcPr>
            <w:tcW w:w="10456" w:type="dxa"/>
            <w:shd w:val="clear" w:color="auto" w:fill="auto"/>
          </w:tcPr>
          <w:p w:rsidR="00DB7950" w:rsidRPr="00DB7950" w:rsidRDefault="00DB7950" w:rsidP="00D0593C">
            <w:pPr>
              <w:snapToGrid w:val="0"/>
              <w:rPr>
                <w:b/>
                <w:sz w:val="22"/>
                <w:szCs w:val="22"/>
              </w:rPr>
            </w:pPr>
            <w:r w:rsidRPr="00DB7950">
              <w:rPr>
                <w:b/>
                <w:sz w:val="22"/>
                <w:szCs w:val="22"/>
              </w:rPr>
              <w:t xml:space="preserve">Краснодарский край, г. Ейск                                                                                               </w:t>
            </w:r>
            <w:r>
              <w:rPr>
                <w:b/>
                <w:sz w:val="22"/>
                <w:szCs w:val="22"/>
              </w:rPr>
              <w:t xml:space="preserve">  </w:t>
            </w:r>
            <w:r w:rsidRPr="00DB7950">
              <w:rPr>
                <w:b/>
                <w:sz w:val="22"/>
                <w:szCs w:val="22"/>
              </w:rPr>
              <w:t xml:space="preserve"> «__» ______ 201</w:t>
            </w:r>
            <w:r w:rsidR="00D0593C">
              <w:rPr>
                <w:b/>
                <w:sz w:val="22"/>
                <w:szCs w:val="22"/>
              </w:rPr>
              <w:t>9</w:t>
            </w:r>
            <w:r w:rsidRPr="00DB7950">
              <w:rPr>
                <w:b/>
                <w:sz w:val="22"/>
                <w:szCs w:val="22"/>
              </w:rPr>
              <w:t xml:space="preserve"> г.</w:t>
            </w:r>
          </w:p>
        </w:tc>
      </w:tr>
    </w:tbl>
    <w:p w:rsidR="005C0F2A" w:rsidRPr="00B04A4E" w:rsidRDefault="005C0F2A" w:rsidP="00DB7950">
      <w:pPr>
        <w:jc w:val="both"/>
        <w:rPr>
          <w:sz w:val="22"/>
          <w:szCs w:val="22"/>
        </w:rPr>
      </w:pPr>
    </w:p>
    <w:p w:rsidR="005211A7" w:rsidRPr="00B04A4E" w:rsidRDefault="0024598C" w:rsidP="0075782A">
      <w:pPr>
        <w:ind w:firstLine="426"/>
        <w:jc w:val="both"/>
        <w:rPr>
          <w:sz w:val="22"/>
          <w:szCs w:val="22"/>
        </w:rPr>
      </w:pPr>
      <w:r w:rsidRPr="00B04A4E">
        <w:rPr>
          <w:sz w:val="22"/>
          <w:szCs w:val="22"/>
        </w:rPr>
        <w:t xml:space="preserve">Организатор торгов - </w:t>
      </w:r>
      <w:r w:rsidR="00FD4606" w:rsidRPr="00B04A4E">
        <w:rPr>
          <w:sz w:val="22"/>
          <w:szCs w:val="22"/>
        </w:rPr>
        <w:t>финансовый</w:t>
      </w:r>
      <w:r w:rsidR="00F44237" w:rsidRPr="00B04A4E">
        <w:rPr>
          <w:sz w:val="22"/>
          <w:szCs w:val="22"/>
        </w:rPr>
        <w:t xml:space="preserve"> управляющего </w:t>
      </w:r>
      <w:r w:rsidR="00BA5341">
        <w:rPr>
          <w:sz w:val="22"/>
          <w:szCs w:val="22"/>
        </w:rPr>
        <w:t>Лысенко Игоря Владимировича</w:t>
      </w:r>
      <w:r w:rsidR="00F44237" w:rsidRPr="00B04A4E">
        <w:rPr>
          <w:sz w:val="22"/>
          <w:szCs w:val="22"/>
        </w:rPr>
        <w:t xml:space="preserve"> </w:t>
      </w:r>
      <w:r w:rsidRPr="00B04A4E">
        <w:rPr>
          <w:sz w:val="22"/>
          <w:szCs w:val="22"/>
        </w:rPr>
        <w:t>Фурсова Марина Валерьевна</w:t>
      </w:r>
      <w:r w:rsidR="00F44237" w:rsidRPr="00B04A4E">
        <w:rPr>
          <w:sz w:val="22"/>
          <w:szCs w:val="22"/>
        </w:rPr>
        <w:t>, действующ</w:t>
      </w:r>
      <w:r w:rsidRPr="00B04A4E">
        <w:rPr>
          <w:sz w:val="22"/>
          <w:szCs w:val="22"/>
        </w:rPr>
        <w:t>ая</w:t>
      </w:r>
      <w:r w:rsidR="00F44237" w:rsidRPr="00B04A4E">
        <w:rPr>
          <w:sz w:val="22"/>
          <w:szCs w:val="22"/>
        </w:rPr>
        <w:t xml:space="preserve"> на основании </w:t>
      </w:r>
      <w:r w:rsidR="00BA5341">
        <w:rPr>
          <w:sz w:val="22"/>
          <w:szCs w:val="22"/>
        </w:rPr>
        <w:t>Решения</w:t>
      </w:r>
      <w:r w:rsidR="00F44237" w:rsidRPr="00B04A4E">
        <w:rPr>
          <w:sz w:val="22"/>
          <w:szCs w:val="22"/>
        </w:rPr>
        <w:t xml:space="preserve"> Арбитражного суда </w:t>
      </w:r>
      <w:r w:rsidR="00BA5341">
        <w:rPr>
          <w:sz w:val="22"/>
          <w:szCs w:val="22"/>
        </w:rPr>
        <w:t>Ставропольского</w:t>
      </w:r>
      <w:r w:rsidR="00FD4606" w:rsidRPr="00B04A4E">
        <w:rPr>
          <w:sz w:val="22"/>
          <w:szCs w:val="22"/>
        </w:rPr>
        <w:t xml:space="preserve"> края по делу № А</w:t>
      </w:r>
      <w:r w:rsidR="00BA5341">
        <w:rPr>
          <w:sz w:val="22"/>
          <w:szCs w:val="22"/>
        </w:rPr>
        <w:t>63</w:t>
      </w:r>
      <w:r w:rsidR="00F44237" w:rsidRPr="00B04A4E">
        <w:rPr>
          <w:sz w:val="22"/>
          <w:szCs w:val="22"/>
        </w:rPr>
        <w:t>-</w:t>
      </w:r>
      <w:r w:rsidR="00BA5341">
        <w:rPr>
          <w:sz w:val="22"/>
          <w:szCs w:val="22"/>
        </w:rPr>
        <w:t>601</w:t>
      </w:r>
      <w:r w:rsidRPr="00B04A4E">
        <w:rPr>
          <w:sz w:val="22"/>
          <w:szCs w:val="22"/>
        </w:rPr>
        <w:t>/201</w:t>
      </w:r>
      <w:r w:rsidR="00BA5341">
        <w:rPr>
          <w:sz w:val="22"/>
          <w:szCs w:val="22"/>
        </w:rPr>
        <w:t>6</w:t>
      </w:r>
      <w:r w:rsidR="00F44237" w:rsidRPr="00B04A4E">
        <w:rPr>
          <w:sz w:val="22"/>
          <w:szCs w:val="22"/>
        </w:rPr>
        <w:t xml:space="preserve"> от </w:t>
      </w:r>
      <w:r w:rsidR="00BA5341">
        <w:rPr>
          <w:sz w:val="22"/>
          <w:szCs w:val="22"/>
        </w:rPr>
        <w:t>30.09.2016</w:t>
      </w:r>
      <w:r w:rsidR="0018630B">
        <w:rPr>
          <w:sz w:val="22"/>
          <w:szCs w:val="22"/>
        </w:rPr>
        <w:t xml:space="preserve"> г</w:t>
      </w:r>
      <w:r w:rsidR="00EF6771">
        <w:rPr>
          <w:sz w:val="22"/>
          <w:szCs w:val="22"/>
        </w:rPr>
        <w:t>ода</w:t>
      </w:r>
      <w:r w:rsidR="00F44237" w:rsidRPr="00B04A4E">
        <w:rPr>
          <w:sz w:val="22"/>
          <w:szCs w:val="22"/>
        </w:rPr>
        <w:t xml:space="preserve">, </w:t>
      </w:r>
      <w:r w:rsidR="0018630B">
        <w:rPr>
          <w:sz w:val="22"/>
          <w:szCs w:val="22"/>
        </w:rPr>
        <w:t xml:space="preserve">именуемый в дальнейшем «Сторона – 1» </w:t>
      </w:r>
      <w:r w:rsidR="00F26DF9" w:rsidRPr="00B04A4E">
        <w:rPr>
          <w:sz w:val="22"/>
          <w:szCs w:val="22"/>
        </w:rPr>
        <w:t>с одной стороны</w:t>
      </w:r>
      <w:r w:rsidR="006966C2" w:rsidRPr="00B04A4E">
        <w:rPr>
          <w:sz w:val="22"/>
          <w:szCs w:val="22"/>
        </w:rPr>
        <w:t xml:space="preserve">, </w:t>
      </w:r>
    </w:p>
    <w:p w:rsidR="00773297" w:rsidRPr="00B04A4E" w:rsidRDefault="00773297" w:rsidP="0075782A">
      <w:pPr>
        <w:ind w:firstLine="426"/>
        <w:jc w:val="both"/>
        <w:rPr>
          <w:sz w:val="22"/>
          <w:szCs w:val="22"/>
        </w:rPr>
      </w:pPr>
      <w:proofErr w:type="gramStart"/>
      <w:r w:rsidRPr="00B04A4E">
        <w:rPr>
          <w:sz w:val="22"/>
          <w:szCs w:val="22"/>
        </w:rPr>
        <w:t>и Гражданин РФ</w:t>
      </w:r>
      <w:r w:rsidR="00F26DF9" w:rsidRPr="00B04A4E">
        <w:rPr>
          <w:sz w:val="22"/>
          <w:szCs w:val="22"/>
        </w:rPr>
        <w:t xml:space="preserve"> (Общество)</w:t>
      </w:r>
      <w:r w:rsidRPr="00B04A4E">
        <w:rPr>
          <w:sz w:val="22"/>
          <w:szCs w:val="22"/>
        </w:rPr>
        <w:t xml:space="preserve"> ________________, именуемый</w:t>
      </w:r>
      <w:r w:rsidR="0018630B">
        <w:rPr>
          <w:sz w:val="22"/>
          <w:szCs w:val="22"/>
        </w:rPr>
        <w:t xml:space="preserve"> (</w:t>
      </w:r>
      <w:proofErr w:type="spellStart"/>
      <w:r w:rsidR="0018630B">
        <w:rPr>
          <w:sz w:val="22"/>
          <w:szCs w:val="22"/>
        </w:rPr>
        <w:t>ое</w:t>
      </w:r>
      <w:proofErr w:type="spellEnd"/>
      <w:r w:rsidR="0018630B">
        <w:rPr>
          <w:sz w:val="22"/>
          <w:szCs w:val="22"/>
        </w:rPr>
        <w:t>)</w:t>
      </w:r>
      <w:r w:rsidRPr="00B04A4E">
        <w:rPr>
          <w:sz w:val="22"/>
          <w:szCs w:val="22"/>
        </w:rPr>
        <w:t xml:space="preserve"> в дальнейшем «</w:t>
      </w:r>
      <w:r w:rsidR="0018630B">
        <w:rPr>
          <w:sz w:val="22"/>
          <w:szCs w:val="22"/>
        </w:rPr>
        <w:t>Сторона - 2</w:t>
      </w:r>
      <w:r w:rsidRPr="00B04A4E">
        <w:rPr>
          <w:sz w:val="22"/>
          <w:szCs w:val="22"/>
        </w:rPr>
        <w:t xml:space="preserve">», с другой стороны, </w:t>
      </w:r>
      <w:r w:rsidR="00B61BF4">
        <w:rPr>
          <w:sz w:val="22"/>
          <w:szCs w:val="22"/>
        </w:rPr>
        <w:t xml:space="preserve">вместе именуемые «Стороны», </w:t>
      </w:r>
      <w:r w:rsidRPr="00B04A4E">
        <w:rPr>
          <w:sz w:val="22"/>
          <w:szCs w:val="22"/>
        </w:rPr>
        <w:t>руководствуясь Федеральн</w:t>
      </w:r>
      <w:r w:rsidR="00D127B7" w:rsidRPr="00B04A4E">
        <w:rPr>
          <w:sz w:val="22"/>
          <w:szCs w:val="22"/>
        </w:rPr>
        <w:t>ым законом Р</w:t>
      </w:r>
      <w:r w:rsidR="0018630B">
        <w:rPr>
          <w:sz w:val="22"/>
          <w:szCs w:val="22"/>
        </w:rPr>
        <w:t xml:space="preserve">оссийской </w:t>
      </w:r>
      <w:r w:rsidR="00D127B7" w:rsidRPr="00B04A4E">
        <w:rPr>
          <w:sz w:val="22"/>
          <w:szCs w:val="22"/>
        </w:rPr>
        <w:t>Ф</w:t>
      </w:r>
      <w:r w:rsidR="0018630B">
        <w:rPr>
          <w:sz w:val="22"/>
          <w:szCs w:val="22"/>
        </w:rPr>
        <w:t>едерации</w:t>
      </w:r>
      <w:r w:rsidR="00D127B7" w:rsidRPr="00B04A4E">
        <w:rPr>
          <w:sz w:val="22"/>
          <w:szCs w:val="22"/>
        </w:rPr>
        <w:t xml:space="preserve"> </w:t>
      </w:r>
      <w:r w:rsidRPr="00B04A4E">
        <w:rPr>
          <w:sz w:val="22"/>
          <w:szCs w:val="22"/>
        </w:rPr>
        <w:t>«О несостоятельности (банкротстве)»</w:t>
      </w:r>
      <w:r w:rsidR="00EF6771">
        <w:rPr>
          <w:sz w:val="22"/>
          <w:szCs w:val="22"/>
        </w:rPr>
        <w:t xml:space="preserve"> от 26.10.2002 года</w:t>
      </w:r>
      <w:r w:rsidR="0018630B" w:rsidRPr="0018630B">
        <w:rPr>
          <w:sz w:val="22"/>
          <w:szCs w:val="22"/>
        </w:rPr>
        <w:t xml:space="preserve"> № 127-ФЗ</w:t>
      </w:r>
      <w:r w:rsidRPr="00B04A4E">
        <w:rPr>
          <w:sz w:val="22"/>
          <w:szCs w:val="22"/>
        </w:rPr>
        <w:t xml:space="preserve">, сообщением о проведении торгов, содержащиеся в информационном сообщении о проведении </w:t>
      </w:r>
      <w:r w:rsidR="00EF6771">
        <w:rPr>
          <w:sz w:val="22"/>
          <w:szCs w:val="22"/>
        </w:rPr>
        <w:t xml:space="preserve">повторных </w:t>
      </w:r>
      <w:r w:rsidRPr="00B04A4E">
        <w:rPr>
          <w:sz w:val="22"/>
          <w:szCs w:val="22"/>
        </w:rPr>
        <w:t xml:space="preserve">торгов, </w:t>
      </w:r>
      <w:r w:rsidR="007C6459" w:rsidRPr="00B04A4E">
        <w:rPr>
          <w:sz w:val="22"/>
          <w:szCs w:val="22"/>
        </w:rPr>
        <w:t xml:space="preserve">опубликованном в газете </w:t>
      </w:r>
      <w:r w:rsidR="002D17BE" w:rsidRPr="00B04A4E">
        <w:rPr>
          <w:sz w:val="22"/>
          <w:szCs w:val="22"/>
        </w:rPr>
        <w:t>«</w:t>
      </w:r>
      <w:proofErr w:type="spellStart"/>
      <w:r w:rsidR="002D17BE" w:rsidRPr="00B04A4E">
        <w:rPr>
          <w:sz w:val="22"/>
          <w:szCs w:val="22"/>
        </w:rPr>
        <w:t>КоммерсантЪ</w:t>
      </w:r>
      <w:proofErr w:type="spellEnd"/>
      <w:r w:rsidR="002D17BE" w:rsidRPr="00B04A4E">
        <w:rPr>
          <w:sz w:val="22"/>
          <w:szCs w:val="22"/>
        </w:rPr>
        <w:t xml:space="preserve">» № _________ от </w:t>
      </w:r>
      <w:r w:rsidR="00D0593C">
        <w:rPr>
          <w:sz w:val="22"/>
          <w:szCs w:val="22"/>
        </w:rPr>
        <w:t>__________</w:t>
      </w:r>
      <w:r w:rsidR="00064065" w:rsidRPr="00B04A4E">
        <w:rPr>
          <w:sz w:val="22"/>
          <w:szCs w:val="22"/>
        </w:rPr>
        <w:t>201</w:t>
      </w:r>
      <w:r w:rsidR="00D0593C">
        <w:rPr>
          <w:sz w:val="22"/>
          <w:szCs w:val="22"/>
        </w:rPr>
        <w:t>9</w:t>
      </w:r>
      <w:r w:rsidR="0018630B">
        <w:rPr>
          <w:sz w:val="22"/>
          <w:szCs w:val="22"/>
        </w:rPr>
        <w:t xml:space="preserve"> </w:t>
      </w:r>
      <w:r w:rsidR="002D17BE" w:rsidRPr="00B04A4E">
        <w:rPr>
          <w:sz w:val="22"/>
          <w:szCs w:val="22"/>
        </w:rPr>
        <w:t>г.</w:t>
      </w:r>
      <w:r w:rsidR="001B4733" w:rsidRPr="00B04A4E">
        <w:rPr>
          <w:sz w:val="22"/>
          <w:szCs w:val="22"/>
        </w:rPr>
        <w:t>,</w:t>
      </w:r>
      <w:r w:rsidR="002D17BE" w:rsidRPr="00B04A4E">
        <w:rPr>
          <w:sz w:val="22"/>
          <w:szCs w:val="22"/>
        </w:rPr>
        <w:t xml:space="preserve"> </w:t>
      </w:r>
      <w:r w:rsidR="0018630B">
        <w:rPr>
          <w:sz w:val="22"/>
          <w:szCs w:val="22"/>
        </w:rPr>
        <w:t xml:space="preserve">опубликованном в сети интернет </w:t>
      </w:r>
      <w:r w:rsidR="002D17BE" w:rsidRPr="00B04A4E">
        <w:rPr>
          <w:sz w:val="22"/>
          <w:szCs w:val="22"/>
        </w:rPr>
        <w:t>на сайте Единого федерального реестра сведений о банкротстве сообщение</w:t>
      </w:r>
      <w:proofErr w:type="gramEnd"/>
      <w:r w:rsidR="002D17BE" w:rsidRPr="00B04A4E">
        <w:rPr>
          <w:sz w:val="22"/>
          <w:szCs w:val="22"/>
        </w:rPr>
        <w:t xml:space="preserve"> № </w:t>
      </w:r>
      <w:r w:rsidR="00D0593C">
        <w:rPr>
          <w:color w:val="333333"/>
          <w:sz w:val="22"/>
          <w:szCs w:val="22"/>
          <w:shd w:val="clear" w:color="auto" w:fill="F3F6F8"/>
        </w:rPr>
        <w:t>_________</w:t>
      </w:r>
      <w:r w:rsidR="002D17BE" w:rsidRPr="00B04A4E">
        <w:rPr>
          <w:sz w:val="22"/>
          <w:szCs w:val="22"/>
        </w:rPr>
        <w:t xml:space="preserve"> от </w:t>
      </w:r>
      <w:r w:rsidR="00D0593C">
        <w:rPr>
          <w:sz w:val="22"/>
          <w:szCs w:val="22"/>
        </w:rPr>
        <w:t xml:space="preserve">________ </w:t>
      </w:r>
      <w:r w:rsidR="001B4733" w:rsidRPr="00B04A4E">
        <w:rPr>
          <w:sz w:val="22"/>
          <w:szCs w:val="22"/>
        </w:rPr>
        <w:t>201</w:t>
      </w:r>
      <w:r w:rsidR="00D0593C">
        <w:rPr>
          <w:sz w:val="22"/>
          <w:szCs w:val="22"/>
        </w:rPr>
        <w:t>9</w:t>
      </w:r>
      <w:r w:rsidR="001B4733" w:rsidRPr="00B04A4E">
        <w:rPr>
          <w:sz w:val="22"/>
          <w:szCs w:val="22"/>
        </w:rPr>
        <w:t xml:space="preserve"> </w:t>
      </w:r>
      <w:r w:rsidR="00EF6771">
        <w:rPr>
          <w:sz w:val="22"/>
          <w:szCs w:val="22"/>
        </w:rPr>
        <w:t>года</w:t>
      </w:r>
      <w:r w:rsidRPr="00B04A4E">
        <w:rPr>
          <w:sz w:val="22"/>
          <w:szCs w:val="22"/>
        </w:rPr>
        <w:t>, заключили настоящий Договор о нижеследующем.</w:t>
      </w:r>
    </w:p>
    <w:p w:rsidR="00773297" w:rsidRPr="00B04A4E" w:rsidRDefault="00773297">
      <w:pPr>
        <w:jc w:val="both"/>
        <w:rPr>
          <w:sz w:val="22"/>
          <w:szCs w:val="22"/>
        </w:rPr>
      </w:pPr>
    </w:p>
    <w:p w:rsidR="00773297" w:rsidRPr="00B04A4E" w:rsidRDefault="00773297">
      <w:pPr>
        <w:numPr>
          <w:ilvl w:val="0"/>
          <w:numId w:val="1"/>
        </w:numPr>
        <w:rPr>
          <w:b/>
          <w:sz w:val="22"/>
          <w:szCs w:val="22"/>
        </w:rPr>
      </w:pPr>
      <w:r w:rsidRPr="00B04A4E">
        <w:rPr>
          <w:b/>
          <w:sz w:val="22"/>
          <w:szCs w:val="22"/>
        </w:rPr>
        <w:t>ПРЕДМЕТ ДОГОВОРА</w:t>
      </w:r>
    </w:p>
    <w:p w:rsidR="001B4733" w:rsidRPr="00B04A4E" w:rsidRDefault="001B4733" w:rsidP="001B4733">
      <w:pPr>
        <w:ind w:left="4065"/>
        <w:rPr>
          <w:b/>
          <w:sz w:val="22"/>
          <w:szCs w:val="22"/>
        </w:rPr>
      </w:pPr>
    </w:p>
    <w:p w:rsidR="00773297" w:rsidRPr="00B04A4E" w:rsidRDefault="005D7F1F" w:rsidP="0075782A">
      <w:pPr>
        <w:pStyle w:val="Default"/>
        <w:ind w:firstLine="426"/>
        <w:jc w:val="both"/>
        <w:rPr>
          <w:bCs/>
          <w:sz w:val="22"/>
          <w:szCs w:val="22"/>
        </w:rPr>
      </w:pPr>
      <w:r>
        <w:rPr>
          <w:sz w:val="22"/>
          <w:szCs w:val="22"/>
        </w:rPr>
        <w:t>1.1.</w:t>
      </w:r>
      <w:r w:rsidR="00773297" w:rsidRPr="00B04A4E">
        <w:rPr>
          <w:sz w:val="22"/>
          <w:szCs w:val="22"/>
        </w:rPr>
        <w:t>Для участия в торгах</w:t>
      </w:r>
      <w:r w:rsidR="00D0593C">
        <w:rPr>
          <w:sz w:val="22"/>
          <w:szCs w:val="22"/>
        </w:rPr>
        <w:t xml:space="preserve"> посредством публичного предложения</w:t>
      </w:r>
      <w:r w:rsidR="00773297" w:rsidRPr="00B04A4E">
        <w:rPr>
          <w:sz w:val="22"/>
          <w:szCs w:val="22"/>
        </w:rPr>
        <w:t xml:space="preserve"> по продаже Имущества, принадлежащего </w:t>
      </w:r>
      <w:r w:rsidR="00BA5341">
        <w:rPr>
          <w:sz w:val="22"/>
          <w:szCs w:val="22"/>
        </w:rPr>
        <w:t>Лысенко Игорю Владимировичу</w:t>
      </w:r>
      <w:r w:rsidR="006966C2" w:rsidRPr="00B04A4E">
        <w:rPr>
          <w:sz w:val="22"/>
          <w:szCs w:val="22"/>
        </w:rPr>
        <w:t xml:space="preserve"> </w:t>
      </w:r>
      <w:r w:rsidR="00773297" w:rsidRPr="00B04A4E">
        <w:rPr>
          <w:sz w:val="22"/>
          <w:szCs w:val="22"/>
        </w:rPr>
        <w:t xml:space="preserve">(далее </w:t>
      </w:r>
      <w:r>
        <w:rPr>
          <w:sz w:val="22"/>
          <w:szCs w:val="22"/>
        </w:rPr>
        <w:t xml:space="preserve">по тексту </w:t>
      </w:r>
      <w:r w:rsidR="00773297" w:rsidRPr="00B04A4E">
        <w:rPr>
          <w:sz w:val="22"/>
          <w:szCs w:val="22"/>
        </w:rPr>
        <w:t>именуем</w:t>
      </w:r>
      <w:r>
        <w:rPr>
          <w:sz w:val="22"/>
          <w:szCs w:val="22"/>
        </w:rPr>
        <w:t xml:space="preserve">ый - </w:t>
      </w:r>
      <w:r w:rsidR="00773297" w:rsidRPr="00B04A4E">
        <w:rPr>
          <w:sz w:val="22"/>
          <w:szCs w:val="22"/>
        </w:rPr>
        <w:t xml:space="preserve"> Продавец), состоящего: </w:t>
      </w:r>
      <w:proofErr w:type="gramStart"/>
      <w:r w:rsidR="00B3732D" w:rsidRPr="00B04A4E">
        <w:rPr>
          <w:b/>
          <w:sz w:val="22"/>
          <w:szCs w:val="22"/>
        </w:rPr>
        <w:t>Лот №</w:t>
      </w:r>
      <w:r w:rsidR="00D508FE">
        <w:rPr>
          <w:b/>
          <w:sz w:val="22"/>
          <w:szCs w:val="22"/>
        </w:rPr>
        <w:t xml:space="preserve"> </w:t>
      </w:r>
      <w:r w:rsidR="00C96893" w:rsidRPr="00B04A4E">
        <w:rPr>
          <w:b/>
          <w:sz w:val="22"/>
          <w:szCs w:val="22"/>
        </w:rPr>
        <w:t>1</w:t>
      </w:r>
      <w:r w:rsidR="0024598C" w:rsidRPr="00B04A4E">
        <w:rPr>
          <w:b/>
          <w:sz w:val="22"/>
          <w:szCs w:val="22"/>
        </w:rPr>
        <w:t xml:space="preserve"> </w:t>
      </w:r>
      <w:r w:rsidR="0024598C" w:rsidRPr="00B04A4E">
        <w:rPr>
          <w:bCs/>
          <w:color w:val="auto"/>
          <w:sz w:val="22"/>
          <w:szCs w:val="22"/>
        </w:rPr>
        <w:t xml:space="preserve">- </w:t>
      </w:r>
      <w:r w:rsidR="00772A48" w:rsidRPr="00772A48">
        <w:rPr>
          <w:bCs/>
          <w:sz w:val="22"/>
          <w:szCs w:val="22"/>
        </w:rPr>
        <w:t>доля в праве</w:t>
      </w:r>
      <w:r w:rsidR="00772A48">
        <w:rPr>
          <w:bCs/>
          <w:sz w:val="22"/>
          <w:szCs w:val="22"/>
        </w:rPr>
        <w:t xml:space="preserve"> </w:t>
      </w:r>
      <w:r w:rsidR="00772A48" w:rsidRPr="00772A48">
        <w:rPr>
          <w:bCs/>
          <w:sz w:val="22"/>
          <w:szCs w:val="22"/>
        </w:rPr>
        <w:t>1/2 части производственного здания,</w:t>
      </w:r>
      <w:r w:rsidR="00772A48">
        <w:rPr>
          <w:bCs/>
          <w:sz w:val="22"/>
          <w:szCs w:val="22"/>
        </w:rPr>
        <w:t xml:space="preserve"> площадь </w:t>
      </w:r>
      <w:r w:rsidR="00772A48" w:rsidRPr="00772A48">
        <w:rPr>
          <w:bCs/>
          <w:sz w:val="22"/>
          <w:szCs w:val="22"/>
        </w:rPr>
        <w:t>618,7</w:t>
      </w:r>
      <w:r w:rsidR="00772A48">
        <w:rPr>
          <w:bCs/>
          <w:sz w:val="22"/>
          <w:szCs w:val="22"/>
        </w:rPr>
        <w:t xml:space="preserve"> </w:t>
      </w:r>
      <w:r w:rsidR="00772A48" w:rsidRPr="00772A48">
        <w:rPr>
          <w:bCs/>
          <w:sz w:val="22"/>
          <w:szCs w:val="22"/>
        </w:rPr>
        <w:t>кв.</w:t>
      </w:r>
      <w:r w:rsidR="00772A48">
        <w:rPr>
          <w:bCs/>
          <w:sz w:val="22"/>
          <w:szCs w:val="22"/>
        </w:rPr>
        <w:t xml:space="preserve"> </w:t>
      </w:r>
      <w:r w:rsidR="00772A48" w:rsidRPr="00772A48">
        <w:rPr>
          <w:bCs/>
          <w:sz w:val="22"/>
          <w:szCs w:val="22"/>
        </w:rPr>
        <w:t>м</w:t>
      </w:r>
      <w:r w:rsidR="00772A48">
        <w:rPr>
          <w:bCs/>
          <w:sz w:val="22"/>
          <w:szCs w:val="22"/>
        </w:rPr>
        <w:t>.</w:t>
      </w:r>
      <w:r w:rsidR="00772A48" w:rsidRPr="00772A48">
        <w:rPr>
          <w:bCs/>
          <w:sz w:val="22"/>
          <w:szCs w:val="22"/>
        </w:rPr>
        <w:t>,</w:t>
      </w:r>
      <w:r w:rsidR="00772A48">
        <w:rPr>
          <w:bCs/>
          <w:sz w:val="22"/>
          <w:szCs w:val="22"/>
        </w:rPr>
        <w:t xml:space="preserve"> кадастровый номер</w:t>
      </w:r>
      <w:r w:rsidR="00772A48" w:rsidRPr="00772A48">
        <w:rPr>
          <w:bCs/>
          <w:sz w:val="22"/>
          <w:szCs w:val="22"/>
        </w:rPr>
        <w:t xml:space="preserve"> 26:32:050103:318,</w:t>
      </w:r>
      <w:r w:rsidR="00772A48">
        <w:rPr>
          <w:bCs/>
          <w:sz w:val="22"/>
          <w:szCs w:val="22"/>
        </w:rPr>
        <w:t xml:space="preserve"> </w:t>
      </w:r>
      <w:r w:rsidR="00772A48" w:rsidRPr="00772A48">
        <w:rPr>
          <w:bCs/>
          <w:sz w:val="22"/>
          <w:szCs w:val="22"/>
        </w:rPr>
        <w:t>доля в праве</w:t>
      </w:r>
      <w:r w:rsidR="00772A48">
        <w:rPr>
          <w:bCs/>
          <w:sz w:val="22"/>
          <w:szCs w:val="22"/>
        </w:rPr>
        <w:t xml:space="preserve"> </w:t>
      </w:r>
      <w:r w:rsidR="00772A48" w:rsidRPr="00772A48">
        <w:rPr>
          <w:bCs/>
          <w:sz w:val="22"/>
          <w:szCs w:val="22"/>
        </w:rPr>
        <w:t>1/2 земельного участка,</w:t>
      </w:r>
      <w:r w:rsidR="00772A48">
        <w:rPr>
          <w:bCs/>
          <w:sz w:val="22"/>
          <w:szCs w:val="22"/>
        </w:rPr>
        <w:t xml:space="preserve"> </w:t>
      </w:r>
      <w:r w:rsidR="00772A48" w:rsidRPr="00772A48">
        <w:rPr>
          <w:bCs/>
          <w:sz w:val="22"/>
          <w:szCs w:val="22"/>
        </w:rPr>
        <w:t>земли н</w:t>
      </w:r>
      <w:r w:rsidR="00772A48">
        <w:rPr>
          <w:bCs/>
          <w:sz w:val="22"/>
          <w:szCs w:val="22"/>
        </w:rPr>
        <w:t xml:space="preserve">аселенных </w:t>
      </w:r>
      <w:r w:rsidR="00772A48" w:rsidRPr="00772A48">
        <w:rPr>
          <w:bCs/>
          <w:sz w:val="22"/>
          <w:szCs w:val="22"/>
        </w:rPr>
        <w:t>п</w:t>
      </w:r>
      <w:r w:rsidR="00772A48">
        <w:rPr>
          <w:bCs/>
          <w:sz w:val="22"/>
          <w:szCs w:val="22"/>
        </w:rPr>
        <w:t xml:space="preserve">унктов </w:t>
      </w:r>
      <w:r w:rsidR="00772A48" w:rsidRPr="00772A48">
        <w:rPr>
          <w:bCs/>
          <w:sz w:val="22"/>
          <w:szCs w:val="22"/>
        </w:rPr>
        <w:t>-</w:t>
      </w:r>
      <w:r w:rsidR="00772A48">
        <w:rPr>
          <w:bCs/>
          <w:sz w:val="22"/>
          <w:szCs w:val="22"/>
        </w:rPr>
        <w:t xml:space="preserve"> </w:t>
      </w:r>
      <w:r w:rsidR="00772A48" w:rsidRPr="00772A48">
        <w:rPr>
          <w:bCs/>
          <w:sz w:val="22"/>
          <w:szCs w:val="22"/>
        </w:rPr>
        <w:t>для осущ</w:t>
      </w:r>
      <w:r w:rsidR="00772A48">
        <w:rPr>
          <w:bCs/>
          <w:sz w:val="22"/>
          <w:szCs w:val="22"/>
        </w:rPr>
        <w:t xml:space="preserve">ествления </w:t>
      </w:r>
      <w:r w:rsidR="00772A48" w:rsidRPr="00772A48">
        <w:rPr>
          <w:bCs/>
          <w:sz w:val="22"/>
          <w:szCs w:val="22"/>
        </w:rPr>
        <w:t>производ</w:t>
      </w:r>
      <w:r w:rsidR="00772A48">
        <w:rPr>
          <w:bCs/>
          <w:sz w:val="22"/>
          <w:szCs w:val="22"/>
        </w:rPr>
        <w:t xml:space="preserve">ственной </w:t>
      </w:r>
      <w:r w:rsidR="00772A48" w:rsidRPr="00772A48">
        <w:rPr>
          <w:bCs/>
          <w:sz w:val="22"/>
          <w:szCs w:val="22"/>
        </w:rPr>
        <w:t>деят</w:t>
      </w:r>
      <w:r w:rsidR="00772A48">
        <w:rPr>
          <w:bCs/>
          <w:sz w:val="22"/>
          <w:szCs w:val="22"/>
        </w:rPr>
        <w:t>ельнос</w:t>
      </w:r>
      <w:r w:rsidR="00772A48" w:rsidRPr="00772A48">
        <w:rPr>
          <w:bCs/>
          <w:sz w:val="22"/>
          <w:szCs w:val="22"/>
        </w:rPr>
        <w:t>ти,</w:t>
      </w:r>
      <w:r w:rsidR="00772A48">
        <w:rPr>
          <w:bCs/>
          <w:sz w:val="22"/>
          <w:szCs w:val="22"/>
        </w:rPr>
        <w:t xml:space="preserve"> для эксплуатации </w:t>
      </w:r>
      <w:r w:rsidR="00772A48" w:rsidRPr="00772A48">
        <w:rPr>
          <w:bCs/>
          <w:sz w:val="22"/>
          <w:szCs w:val="22"/>
        </w:rPr>
        <w:t>гаража,</w:t>
      </w:r>
      <w:r w:rsidR="00772A48">
        <w:rPr>
          <w:bCs/>
          <w:sz w:val="22"/>
          <w:szCs w:val="22"/>
        </w:rPr>
        <w:t xml:space="preserve"> для эксплуатации </w:t>
      </w:r>
      <w:r w:rsidR="00772A48" w:rsidRPr="00772A48">
        <w:rPr>
          <w:bCs/>
          <w:sz w:val="22"/>
          <w:szCs w:val="22"/>
        </w:rPr>
        <w:t>здания склада,</w:t>
      </w:r>
      <w:r w:rsidR="00772A48">
        <w:rPr>
          <w:bCs/>
          <w:sz w:val="22"/>
          <w:szCs w:val="22"/>
        </w:rPr>
        <w:t xml:space="preserve"> </w:t>
      </w:r>
      <w:r w:rsidR="00772A48" w:rsidRPr="00772A48">
        <w:rPr>
          <w:bCs/>
          <w:sz w:val="22"/>
          <w:szCs w:val="22"/>
        </w:rPr>
        <w:t>для осущ</w:t>
      </w:r>
      <w:r w:rsidR="00772A48">
        <w:rPr>
          <w:bCs/>
          <w:sz w:val="22"/>
          <w:szCs w:val="22"/>
        </w:rPr>
        <w:t xml:space="preserve">ествления </w:t>
      </w:r>
      <w:r w:rsidR="00772A48" w:rsidRPr="00772A48">
        <w:rPr>
          <w:bCs/>
          <w:sz w:val="22"/>
          <w:szCs w:val="22"/>
        </w:rPr>
        <w:t>произв</w:t>
      </w:r>
      <w:r w:rsidR="00772A48">
        <w:rPr>
          <w:bCs/>
          <w:sz w:val="22"/>
          <w:szCs w:val="22"/>
        </w:rPr>
        <w:t xml:space="preserve">одственной </w:t>
      </w:r>
      <w:r w:rsidR="00772A48" w:rsidRPr="00772A48">
        <w:rPr>
          <w:bCs/>
          <w:sz w:val="22"/>
          <w:szCs w:val="22"/>
        </w:rPr>
        <w:t>деят</w:t>
      </w:r>
      <w:r w:rsidR="00772A48">
        <w:rPr>
          <w:bCs/>
          <w:sz w:val="22"/>
          <w:szCs w:val="22"/>
        </w:rPr>
        <w:t>ельнос</w:t>
      </w:r>
      <w:r w:rsidR="00772A48" w:rsidRPr="00772A48">
        <w:rPr>
          <w:bCs/>
          <w:sz w:val="22"/>
          <w:szCs w:val="22"/>
        </w:rPr>
        <w:t>ти,</w:t>
      </w:r>
      <w:r w:rsidR="00772A48">
        <w:rPr>
          <w:bCs/>
          <w:sz w:val="22"/>
          <w:szCs w:val="22"/>
        </w:rPr>
        <w:t xml:space="preserve"> </w:t>
      </w:r>
      <w:r w:rsidR="00772A48" w:rsidRPr="00772A48">
        <w:rPr>
          <w:bCs/>
          <w:sz w:val="22"/>
          <w:szCs w:val="22"/>
        </w:rPr>
        <w:t>для экспл</w:t>
      </w:r>
      <w:r w:rsidR="00772A48">
        <w:rPr>
          <w:bCs/>
          <w:sz w:val="22"/>
          <w:szCs w:val="22"/>
        </w:rPr>
        <w:t xml:space="preserve">уатации </w:t>
      </w:r>
      <w:r w:rsidR="00772A48" w:rsidRPr="00772A48">
        <w:rPr>
          <w:bCs/>
          <w:sz w:val="22"/>
          <w:szCs w:val="22"/>
        </w:rPr>
        <w:t>здания ателье,</w:t>
      </w:r>
      <w:r w:rsidR="00772A48">
        <w:rPr>
          <w:bCs/>
          <w:sz w:val="22"/>
          <w:szCs w:val="22"/>
        </w:rPr>
        <w:t xml:space="preserve"> площадь </w:t>
      </w:r>
      <w:r w:rsidR="00772A48" w:rsidRPr="00772A48">
        <w:rPr>
          <w:bCs/>
          <w:sz w:val="22"/>
          <w:szCs w:val="22"/>
        </w:rPr>
        <w:t>986</w:t>
      </w:r>
      <w:r w:rsidR="00772A48">
        <w:rPr>
          <w:bCs/>
          <w:sz w:val="22"/>
          <w:szCs w:val="22"/>
        </w:rPr>
        <w:t xml:space="preserve"> </w:t>
      </w:r>
      <w:r w:rsidR="00772A48" w:rsidRPr="00772A48">
        <w:rPr>
          <w:bCs/>
          <w:sz w:val="22"/>
          <w:szCs w:val="22"/>
        </w:rPr>
        <w:t>кв.</w:t>
      </w:r>
      <w:r w:rsidR="00772A48">
        <w:rPr>
          <w:bCs/>
          <w:sz w:val="22"/>
          <w:szCs w:val="22"/>
        </w:rPr>
        <w:t xml:space="preserve"> </w:t>
      </w:r>
      <w:r w:rsidR="00772A48" w:rsidRPr="00772A48">
        <w:rPr>
          <w:bCs/>
          <w:sz w:val="22"/>
          <w:szCs w:val="22"/>
        </w:rPr>
        <w:t>м</w:t>
      </w:r>
      <w:r w:rsidR="00772A48">
        <w:rPr>
          <w:bCs/>
          <w:sz w:val="22"/>
          <w:szCs w:val="22"/>
        </w:rPr>
        <w:t>.</w:t>
      </w:r>
      <w:r w:rsidR="00772A48" w:rsidRPr="00772A48">
        <w:rPr>
          <w:bCs/>
          <w:sz w:val="22"/>
          <w:szCs w:val="22"/>
        </w:rPr>
        <w:t>,</w:t>
      </w:r>
      <w:r w:rsidR="00772A48">
        <w:rPr>
          <w:bCs/>
          <w:sz w:val="22"/>
          <w:szCs w:val="22"/>
        </w:rPr>
        <w:t xml:space="preserve"> кадастровый номер</w:t>
      </w:r>
      <w:r w:rsidR="00772A48" w:rsidRPr="00772A48">
        <w:rPr>
          <w:bCs/>
          <w:sz w:val="22"/>
          <w:szCs w:val="22"/>
        </w:rPr>
        <w:t xml:space="preserve"> 26:32:050103:45,</w:t>
      </w:r>
      <w:r w:rsidR="00772A48">
        <w:rPr>
          <w:bCs/>
          <w:sz w:val="22"/>
          <w:szCs w:val="22"/>
        </w:rPr>
        <w:t xml:space="preserve"> расположенные</w:t>
      </w:r>
      <w:proofErr w:type="gramEnd"/>
      <w:r w:rsidR="00772A48">
        <w:rPr>
          <w:bCs/>
          <w:sz w:val="22"/>
          <w:szCs w:val="22"/>
        </w:rPr>
        <w:t xml:space="preserve"> </w:t>
      </w:r>
      <w:r w:rsidR="00772A48" w:rsidRPr="00772A48">
        <w:rPr>
          <w:bCs/>
          <w:sz w:val="22"/>
          <w:szCs w:val="22"/>
        </w:rPr>
        <w:t>по адресу:</w:t>
      </w:r>
      <w:r w:rsidR="00772A48">
        <w:rPr>
          <w:bCs/>
          <w:sz w:val="22"/>
          <w:szCs w:val="22"/>
        </w:rPr>
        <w:t xml:space="preserve"> </w:t>
      </w:r>
      <w:proofErr w:type="gramStart"/>
      <w:r w:rsidR="00772A48" w:rsidRPr="00772A48">
        <w:rPr>
          <w:bCs/>
          <w:sz w:val="22"/>
          <w:szCs w:val="22"/>
        </w:rPr>
        <w:t>Ставропольский край,</w:t>
      </w:r>
      <w:r w:rsidR="00772A48">
        <w:rPr>
          <w:bCs/>
          <w:sz w:val="22"/>
          <w:szCs w:val="22"/>
        </w:rPr>
        <w:t xml:space="preserve"> </w:t>
      </w:r>
      <w:r w:rsidR="00772A48" w:rsidRPr="00772A48">
        <w:rPr>
          <w:bCs/>
          <w:sz w:val="22"/>
          <w:szCs w:val="22"/>
        </w:rPr>
        <w:t>г</w:t>
      </w:r>
      <w:r w:rsidR="00772A48">
        <w:rPr>
          <w:bCs/>
          <w:sz w:val="22"/>
          <w:szCs w:val="22"/>
        </w:rPr>
        <w:t>ород</w:t>
      </w:r>
      <w:r w:rsidR="00772A48" w:rsidRPr="00772A48">
        <w:rPr>
          <w:bCs/>
          <w:sz w:val="22"/>
          <w:szCs w:val="22"/>
        </w:rPr>
        <w:t xml:space="preserve"> Лермонтов,</w:t>
      </w:r>
      <w:r w:rsidR="00772A48">
        <w:rPr>
          <w:bCs/>
          <w:sz w:val="22"/>
          <w:szCs w:val="22"/>
        </w:rPr>
        <w:t xml:space="preserve"> </w:t>
      </w:r>
      <w:r w:rsidR="00772A48" w:rsidRPr="00772A48">
        <w:rPr>
          <w:bCs/>
          <w:sz w:val="22"/>
          <w:szCs w:val="22"/>
        </w:rPr>
        <w:t>пер</w:t>
      </w:r>
      <w:r w:rsidR="00772A48">
        <w:rPr>
          <w:bCs/>
          <w:sz w:val="22"/>
          <w:szCs w:val="22"/>
        </w:rPr>
        <w:t>еулок</w:t>
      </w:r>
      <w:r w:rsidR="00772A48" w:rsidRPr="00772A48">
        <w:rPr>
          <w:bCs/>
          <w:sz w:val="22"/>
          <w:szCs w:val="22"/>
        </w:rPr>
        <w:t xml:space="preserve"> Заводской,7</w:t>
      </w:r>
      <w:r w:rsidR="00772A48">
        <w:rPr>
          <w:bCs/>
          <w:sz w:val="22"/>
          <w:szCs w:val="22"/>
        </w:rPr>
        <w:t xml:space="preserve"> </w:t>
      </w:r>
      <w:r w:rsidR="00772A48" w:rsidRPr="00772A48">
        <w:rPr>
          <w:bCs/>
          <w:sz w:val="22"/>
          <w:szCs w:val="22"/>
        </w:rPr>
        <w:t>(право собств</w:t>
      </w:r>
      <w:r w:rsidR="00772A48">
        <w:rPr>
          <w:bCs/>
          <w:sz w:val="22"/>
          <w:szCs w:val="22"/>
        </w:rPr>
        <w:t xml:space="preserve">енности </w:t>
      </w:r>
      <w:r w:rsidR="00772A48" w:rsidRPr="00772A48">
        <w:rPr>
          <w:bCs/>
          <w:sz w:val="22"/>
          <w:szCs w:val="22"/>
        </w:rPr>
        <w:t>1/4 доли в праве возникла на основании Решения</w:t>
      </w:r>
      <w:r w:rsidR="00772A48">
        <w:rPr>
          <w:bCs/>
          <w:sz w:val="22"/>
          <w:szCs w:val="22"/>
        </w:rPr>
        <w:t xml:space="preserve"> </w:t>
      </w:r>
      <w:proofErr w:type="spellStart"/>
      <w:r w:rsidR="00772A48">
        <w:rPr>
          <w:bCs/>
          <w:sz w:val="22"/>
          <w:szCs w:val="22"/>
        </w:rPr>
        <w:t>Лермонтовского</w:t>
      </w:r>
      <w:proofErr w:type="spellEnd"/>
      <w:r w:rsidR="00772A48">
        <w:rPr>
          <w:bCs/>
          <w:sz w:val="22"/>
          <w:szCs w:val="22"/>
        </w:rPr>
        <w:t xml:space="preserve"> городского </w:t>
      </w:r>
      <w:r w:rsidR="00772A48" w:rsidRPr="00772A48">
        <w:rPr>
          <w:bCs/>
          <w:sz w:val="22"/>
          <w:szCs w:val="22"/>
        </w:rPr>
        <w:t>суда от 21.06.</w:t>
      </w:r>
      <w:r w:rsidR="00772A48">
        <w:rPr>
          <w:bCs/>
          <w:sz w:val="22"/>
          <w:szCs w:val="22"/>
        </w:rPr>
        <w:t>20</w:t>
      </w:r>
      <w:r w:rsidR="00772A48" w:rsidRPr="00772A48">
        <w:rPr>
          <w:bCs/>
          <w:sz w:val="22"/>
          <w:szCs w:val="22"/>
        </w:rPr>
        <w:t>17</w:t>
      </w:r>
      <w:r w:rsidR="00772A48">
        <w:rPr>
          <w:bCs/>
          <w:sz w:val="22"/>
          <w:szCs w:val="22"/>
        </w:rPr>
        <w:t xml:space="preserve"> </w:t>
      </w:r>
      <w:r w:rsidR="00772A48" w:rsidRPr="00772A48">
        <w:rPr>
          <w:bCs/>
          <w:sz w:val="22"/>
          <w:szCs w:val="22"/>
        </w:rPr>
        <w:t>г</w:t>
      </w:r>
      <w:r w:rsidR="00772A48">
        <w:rPr>
          <w:bCs/>
          <w:sz w:val="22"/>
          <w:szCs w:val="22"/>
        </w:rPr>
        <w:t>ода</w:t>
      </w:r>
      <w:r w:rsidR="00772A48" w:rsidRPr="00772A48">
        <w:rPr>
          <w:bCs/>
          <w:sz w:val="22"/>
          <w:szCs w:val="22"/>
        </w:rPr>
        <w:t>,</w:t>
      </w:r>
      <w:r w:rsidR="005A5D5C">
        <w:rPr>
          <w:bCs/>
          <w:sz w:val="22"/>
          <w:szCs w:val="22"/>
        </w:rPr>
        <w:t xml:space="preserve"> </w:t>
      </w:r>
      <w:r w:rsidR="008C5D3D">
        <w:rPr>
          <w:bCs/>
          <w:sz w:val="22"/>
          <w:szCs w:val="22"/>
        </w:rPr>
        <w:t xml:space="preserve">согласно которому имущество </w:t>
      </w:r>
      <w:r w:rsidR="00772A48" w:rsidRPr="00772A48">
        <w:rPr>
          <w:bCs/>
          <w:sz w:val="22"/>
          <w:szCs w:val="22"/>
        </w:rPr>
        <w:t>бывших супругов Лысенко признано совместно нажитым,</w:t>
      </w:r>
      <w:r w:rsidR="008C5D3D">
        <w:rPr>
          <w:bCs/>
          <w:sz w:val="22"/>
          <w:szCs w:val="22"/>
        </w:rPr>
        <w:t xml:space="preserve"> </w:t>
      </w:r>
      <w:r w:rsidR="00772A48" w:rsidRPr="00772A48">
        <w:rPr>
          <w:bCs/>
          <w:sz w:val="22"/>
          <w:szCs w:val="22"/>
        </w:rPr>
        <w:t xml:space="preserve">произведен </w:t>
      </w:r>
      <w:r w:rsidR="008C5D3D">
        <w:rPr>
          <w:bCs/>
          <w:sz w:val="22"/>
          <w:szCs w:val="22"/>
        </w:rPr>
        <w:t xml:space="preserve">раздел каждого из объектов имущества </w:t>
      </w:r>
      <w:r w:rsidR="00772A48" w:rsidRPr="00772A48">
        <w:rPr>
          <w:bCs/>
          <w:sz w:val="22"/>
          <w:szCs w:val="22"/>
        </w:rPr>
        <w:t>по ¼ доли на каждого,</w:t>
      </w:r>
      <w:r w:rsidR="008C5D3D">
        <w:rPr>
          <w:bCs/>
          <w:sz w:val="22"/>
          <w:szCs w:val="22"/>
        </w:rPr>
        <w:t xml:space="preserve"> </w:t>
      </w:r>
      <w:r w:rsidR="00772A48" w:rsidRPr="00772A48">
        <w:rPr>
          <w:bCs/>
          <w:sz w:val="22"/>
          <w:szCs w:val="22"/>
        </w:rPr>
        <w:t>выдел в натуре не произведен,</w:t>
      </w:r>
      <w:r w:rsidR="008C5D3D">
        <w:rPr>
          <w:bCs/>
          <w:sz w:val="22"/>
          <w:szCs w:val="22"/>
        </w:rPr>
        <w:t xml:space="preserve"> </w:t>
      </w:r>
      <w:r w:rsidR="0075782A" w:rsidRPr="0075782A">
        <w:rPr>
          <w:bCs/>
          <w:sz w:val="22"/>
          <w:szCs w:val="22"/>
        </w:rPr>
        <w:t xml:space="preserve">в ходе реализации применяется </w:t>
      </w:r>
      <w:r w:rsidR="0075782A">
        <w:rPr>
          <w:bCs/>
          <w:sz w:val="22"/>
          <w:szCs w:val="22"/>
        </w:rPr>
        <w:t xml:space="preserve">пункт </w:t>
      </w:r>
      <w:r w:rsidR="0075782A" w:rsidRPr="0075782A">
        <w:rPr>
          <w:bCs/>
          <w:sz w:val="22"/>
          <w:szCs w:val="22"/>
        </w:rPr>
        <w:t>7</w:t>
      </w:r>
      <w:r w:rsidR="0075782A">
        <w:rPr>
          <w:bCs/>
          <w:sz w:val="22"/>
          <w:szCs w:val="22"/>
        </w:rPr>
        <w:t xml:space="preserve"> статьи </w:t>
      </w:r>
      <w:r w:rsidR="0075782A" w:rsidRPr="0075782A">
        <w:rPr>
          <w:bCs/>
          <w:sz w:val="22"/>
          <w:szCs w:val="22"/>
        </w:rPr>
        <w:t xml:space="preserve">213.26 </w:t>
      </w:r>
      <w:r w:rsidR="0075782A">
        <w:rPr>
          <w:bCs/>
          <w:sz w:val="22"/>
          <w:szCs w:val="22"/>
        </w:rPr>
        <w:t xml:space="preserve">Федерального </w:t>
      </w:r>
      <w:r w:rsidR="0075782A" w:rsidRPr="0075782A">
        <w:rPr>
          <w:bCs/>
          <w:sz w:val="22"/>
          <w:szCs w:val="22"/>
        </w:rPr>
        <w:t>Закона</w:t>
      </w:r>
      <w:r w:rsidR="0075782A">
        <w:rPr>
          <w:bCs/>
          <w:sz w:val="22"/>
          <w:szCs w:val="22"/>
        </w:rPr>
        <w:t xml:space="preserve"> Российской Федерации</w:t>
      </w:r>
      <w:proofErr w:type="gramEnd"/>
      <w:r w:rsidR="0075782A">
        <w:rPr>
          <w:bCs/>
          <w:sz w:val="22"/>
          <w:szCs w:val="22"/>
        </w:rPr>
        <w:t xml:space="preserve"> «О несостоятельности (банкро</w:t>
      </w:r>
      <w:r w:rsidR="00D0593C">
        <w:rPr>
          <w:bCs/>
          <w:sz w:val="22"/>
          <w:szCs w:val="22"/>
        </w:rPr>
        <w:t>т</w:t>
      </w:r>
      <w:r w:rsidR="0075782A">
        <w:rPr>
          <w:bCs/>
          <w:sz w:val="22"/>
          <w:szCs w:val="22"/>
        </w:rPr>
        <w:t>стве) от 26.10.2002 года № 127-ФЗ</w:t>
      </w:r>
      <w:r w:rsidR="00D0593C">
        <w:rPr>
          <w:bCs/>
          <w:sz w:val="22"/>
          <w:szCs w:val="22"/>
        </w:rPr>
        <w:t>.</w:t>
      </w:r>
    </w:p>
    <w:p w:rsidR="00773297" w:rsidRPr="00B04A4E" w:rsidRDefault="005D7F1F" w:rsidP="0075782A">
      <w:pPr>
        <w:ind w:firstLine="426"/>
        <w:jc w:val="both"/>
        <w:rPr>
          <w:sz w:val="22"/>
          <w:szCs w:val="22"/>
        </w:rPr>
      </w:pPr>
      <w:r>
        <w:rPr>
          <w:sz w:val="22"/>
          <w:szCs w:val="22"/>
        </w:rPr>
        <w:t>1.2.</w:t>
      </w:r>
      <w:r w:rsidR="00773297" w:rsidRPr="00B04A4E">
        <w:rPr>
          <w:sz w:val="22"/>
          <w:szCs w:val="22"/>
        </w:rPr>
        <w:t xml:space="preserve">Задаток вносится </w:t>
      </w:r>
      <w:r>
        <w:rPr>
          <w:sz w:val="22"/>
          <w:szCs w:val="22"/>
        </w:rPr>
        <w:t xml:space="preserve">Стороной </w:t>
      </w:r>
      <w:r w:rsidR="0075782A">
        <w:rPr>
          <w:sz w:val="22"/>
          <w:szCs w:val="22"/>
        </w:rPr>
        <w:t>-</w:t>
      </w:r>
      <w:r>
        <w:rPr>
          <w:sz w:val="22"/>
          <w:szCs w:val="22"/>
        </w:rPr>
        <w:t xml:space="preserve"> 2 </w:t>
      </w:r>
      <w:r w:rsidR="00773297" w:rsidRPr="00B04A4E">
        <w:rPr>
          <w:sz w:val="22"/>
          <w:szCs w:val="22"/>
        </w:rPr>
        <w:t>в качестве обеспечения обязательств по оплате</w:t>
      </w:r>
      <w:r w:rsidR="00E04187" w:rsidRPr="00B04A4E">
        <w:rPr>
          <w:sz w:val="22"/>
          <w:szCs w:val="22"/>
        </w:rPr>
        <w:t xml:space="preserve"> имущества </w:t>
      </w:r>
      <w:r w:rsidR="0075782A">
        <w:rPr>
          <w:sz w:val="22"/>
          <w:szCs w:val="22"/>
        </w:rPr>
        <w:t>Лысенко Игоря Владимировича</w:t>
      </w:r>
      <w:r w:rsidR="002D17BE" w:rsidRPr="00B04A4E">
        <w:rPr>
          <w:sz w:val="22"/>
          <w:szCs w:val="22"/>
        </w:rPr>
        <w:t>.</w:t>
      </w:r>
    </w:p>
    <w:p w:rsidR="00773297" w:rsidRPr="00B04A4E" w:rsidRDefault="00773297">
      <w:pPr>
        <w:jc w:val="both"/>
        <w:rPr>
          <w:sz w:val="22"/>
          <w:szCs w:val="22"/>
        </w:rPr>
      </w:pPr>
    </w:p>
    <w:p w:rsidR="00773297" w:rsidRPr="00B04A4E" w:rsidRDefault="00773297" w:rsidP="00FB5447">
      <w:pPr>
        <w:numPr>
          <w:ilvl w:val="0"/>
          <w:numId w:val="1"/>
        </w:numPr>
        <w:rPr>
          <w:b/>
          <w:sz w:val="22"/>
          <w:szCs w:val="22"/>
        </w:rPr>
      </w:pPr>
      <w:r w:rsidRPr="00B04A4E">
        <w:rPr>
          <w:b/>
          <w:sz w:val="22"/>
          <w:szCs w:val="22"/>
        </w:rPr>
        <w:t>ПЕРЕДАЧА ДЕНЕЖНЫХ СРЕДСТВ</w:t>
      </w:r>
    </w:p>
    <w:p w:rsidR="00FB5447" w:rsidRPr="00B04A4E" w:rsidRDefault="00FB5447" w:rsidP="00FB5447">
      <w:pPr>
        <w:ind w:left="4065"/>
        <w:rPr>
          <w:b/>
          <w:sz w:val="22"/>
          <w:szCs w:val="22"/>
        </w:rPr>
      </w:pPr>
    </w:p>
    <w:p w:rsidR="006966C2" w:rsidRPr="00B04A4E" w:rsidRDefault="00773297" w:rsidP="00D0593C">
      <w:pPr>
        <w:ind w:firstLine="426"/>
        <w:jc w:val="both"/>
        <w:rPr>
          <w:sz w:val="22"/>
          <w:szCs w:val="22"/>
        </w:rPr>
      </w:pPr>
      <w:r w:rsidRPr="00B04A4E">
        <w:rPr>
          <w:sz w:val="22"/>
          <w:szCs w:val="22"/>
        </w:rPr>
        <w:t xml:space="preserve">2.1. </w:t>
      </w:r>
      <w:r w:rsidR="00F61DCE">
        <w:rPr>
          <w:sz w:val="22"/>
          <w:szCs w:val="22"/>
        </w:rPr>
        <w:t>Сторона - 2</w:t>
      </w:r>
      <w:r w:rsidR="006966C2" w:rsidRPr="00B04A4E">
        <w:rPr>
          <w:sz w:val="22"/>
          <w:szCs w:val="22"/>
        </w:rPr>
        <w:t xml:space="preserve"> вносит на расчетный счет</w:t>
      </w:r>
      <w:r w:rsidR="00591159" w:rsidRPr="00B04A4E">
        <w:rPr>
          <w:sz w:val="22"/>
          <w:szCs w:val="22"/>
        </w:rPr>
        <w:t>:</w:t>
      </w:r>
      <w:r w:rsidR="006966C2" w:rsidRPr="00B04A4E">
        <w:rPr>
          <w:sz w:val="22"/>
          <w:szCs w:val="22"/>
        </w:rPr>
        <w:t xml:space="preserve"> </w:t>
      </w:r>
      <w:r w:rsidR="00FD4606" w:rsidRPr="00B04A4E">
        <w:rPr>
          <w:sz w:val="22"/>
          <w:szCs w:val="22"/>
        </w:rPr>
        <w:t xml:space="preserve">Получатель: </w:t>
      </w:r>
      <w:r w:rsidR="008C5D3D" w:rsidRPr="008C5D3D">
        <w:rPr>
          <w:sz w:val="22"/>
          <w:szCs w:val="22"/>
        </w:rPr>
        <w:t>Лысенко</w:t>
      </w:r>
      <w:r w:rsidR="008C5D3D">
        <w:rPr>
          <w:sz w:val="22"/>
          <w:szCs w:val="22"/>
        </w:rPr>
        <w:t xml:space="preserve"> Игорь Владимирович</w:t>
      </w:r>
      <w:r w:rsidR="00FD4606" w:rsidRPr="00B04A4E">
        <w:rPr>
          <w:sz w:val="22"/>
          <w:szCs w:val="22"/>
        </w:rPr>
        <w:t xml:space="preserve">, ИНН </w:t>
      </w:r>
      <w:r w:rsidR="008C5D3D" w:rsidRPr="008C5D3D">
        <w:rPr>
          <w:sz w:val="22"/>
          <w:szCs w:val="22"/>
        </w:rPr>
        <w:t>262900172930</w:t>
      </w:r>
      <w:r w:rsidR="008C5D3D">
        <w:rPr>
          <w:sz w:val="22"/>
          <w:szCs w:val="22"/>
        </w:rPr>
        <w:t xml:space="preserve">, расчетный </w:t>
      </w:r>
      <w:r w:rsidR="00FD4606" w:rsidRPr="00B04A4E">
        <w:rPr>
          <w:sz w:val="22"/>
          <w:szCs w:val="22"/>
        </w:rPr>
        <w:t>сч</w:t>
      </w:r>
      <w:r w:rsidR="008C5D3D">
        <w:rPr>
          <w:sz w:val="22"/>
          <w:szCs w:val="22"/>
        </w:rPr>
        <w:t>ет</w:t>
      </w:r>
      <w:r w:rsidR="00FD4606" w:rsidRPr="00B04A4E">
        <w:rPr>
          <w:sz w:val="22"/>
          <w:szCs w:val="22"/>
        </w:rPr>
        <w:t xml:space="preserve"> </w:t>
      </w:r>
      <w:r w:rsidR="008C5D3D">
        <w:rPr>
          <w:sz w:val="22"/>
          <w:szCs w:val="22"/>
        </w:rPr>
        <w:t>№</w:t>
      </w:r>
      <w:r w:rsidR="00FD4606" w:rsidRPr="00B04A4E">
        <w:rPr>
          <w:sz w:val="22"/>
          <w:szCs w:val="22"/>
        </w:rPr>
        <w:t xml:space="preserve"> </w:t>
      </w:r>
      <w:r w:rsidR="008C5D3D" w:rsidRPr="008C5D3D">
        <w:rPr>
          <w:sz w:val="22"/>
          <w:szCs w:val="22"/>
        </w:rPr>
        <w:t>40817810630002316057</w:t>
      </w:r>
      <w:r w:rsidR="008C5D3D">
        <w:rPr>
          <w:sz w:val="22"/>
          <w:szCs w:val="22"/>
        </w:rPr>
        <w:t>,</w:t>
      </w:r>
      <w:r w:rsidR="00FD4606" w:rsidRPr="00B04A4E">
        <w:rPr>
          <w:sz w:val="22"/>
          <w:szCs w:val="22"/>
        </w:rPr>
        <w:t xml:space="preserve"> в филиале ПАО </w:t>
      </w:r>
      <w:r w:rsidR="0075782A">
        <w:rPr>
          <w:sz w:val="22"/>
          <w:szCs w:val="22"/>
        </w:rPr>
        <w:t>«</w:t>
      </w:r>
      <w:r w:rsidR="006143C7" w:rsidRPr="00B04A4E">
        <w:rPr>
          <w:sz w:val="22"/>
          <w:szCs w:val="22"/>
        </w:rPr>
        <w:t>Сбербанк</w:t>
      </w:r>
      <w:r w:rsidR="0075782A">
        <w:rPr>
          <w:sz w:val="22"/>
          <w:szCs w:val="22"/>
        </w:rPr>
        <w:t xml:space="preserve"> России»</w:t>
      </w:r>
      <w:r w:rsidR="006143C7" w:rsidRPr="00B04A4E">
        <w:rPr>
          <w:sz w:val="22"/>
          <w:szCs w:val="22"/>
        </w:rPr>
        <w:t xml:space="preserve"> Краснодарское отделение</w:t>
      </w:r>
      <w:r w:rsidR="00FD4606" w:rsidRPr="00B04A4E">
        <w:rPr>
          <w:sz w:val="22"/>
          <w:szCs w:val="22"/>
        </w:rPr>
        <w:t xml:space="preserve"> №</w:t>
      </w:r>
      <w:r w:rsidR="006143C7" w:rsidRPr="00B04A4E">
        <w:rPr>
          <w:sz w:val="22"/>
          <w:szCs w:val="22"/>
        </w:rPr>
        <w:t xml:space="preserve"> </w:t>
      </w:r>
      <w:r w:rsidR="00FD4606" w:rsidRPr="00B04A4E">
        <w:rPr>
          <w:sz w:val="22"/>
          <w:szCs w:val="22"/>
        </w:rPr>
        <w:t xml:space="preserve">8619, БИК 040349602, </w:t>
      </w:r>
      <w:proofErr w:type="spellStart"/>
      <w:proofErr w:type="gramStart"/>
      <w:r w:rsidR="00FD4606" w:rsidRPr="00B04A4E">
        <w:rPr>
          <w:sz w:val="22"/>
          <w:szCs w:val="22"/>
        </w:rPr>
        <w:t>кор</w:t>
      </w:r>
      <w:proofErr w:type="spellEnd"/>
      <w:r w:rsidR="00FD4606" w:rsidRPr="00B04A4E">
        <w:rPr>
          <w:sz w:val="22"/>
          <w:szCs w:val="22"/>
        </w:rPr>
        <w:t>/сч</w:t>
      </w:r>
      <w:r w:rsidR="008C5D3D">
        <w:rPr>
          <w:sz w:val="22"/>
          <w:szCs w:val="22"/>
        </w:rPr>
        <w:t>ет</w:t>
      </w:r>
      <w:proofErr w:type="gramEnd"/>
      <w:r w:rsidR="0075782A">
        <w:rPr>
          <w:sz w:val="22"/>
          <w:szCs w:val="22"/>
        </w:rPr>
        <w:t xml:space="preserve"> №</w:t>
      </w:r>
      <w:r w:rsidR="00FD4606" w:rsidRPr="00B04A4E">
        <w:rPr>
          <w:sz w:val="22"/>
          <w:szCs w:val="22"/>
        </w:rPr>
        <w:t xml:space="preserve"> 30101810100000000602</w:t>
      </w:r>
      <w:r w:rsidR="00C158DC" w:rsidRPr="00B04A4E">
        <w:rPr>
          <w:sz w:val="22"/>
          <w:szCs w:val="22"/>
        </w:rPr>
        <w:t>,</w:t>
      </w:r>
      <w:r w:rsidR="0024598C" w:rsidRPr="00B04A4E">
        <w:rPr>
          <w:sz w:val="22"/>
          <w:szCs w:val="22"/>
        </w:rPr>
        <w:t xml:space="preserve"> </w:t>
      </w:r>
      <w:r w:rsidR="006966C2" w:rsidRPr="00B04A4E">
        <w:rPr>
          <w:sz w:val="22"/>
          <w:szCs w:val="22"/>
        </w:rPr>
        <w:t xml:space="preserve">задаток в размере </w:t>
      </w:r>
      <w:r w:rsidR="006143C7" w:rsidRPr="00B04A4E">
        <w:rPr>
          <w:sz w:val="22"/>
          <w:szCs w:val="22"/>
        </w:rPr>
        <w:t>10</w:t>
      </w:r>
      <w:r w:rsidR="006966C2" w:rsidRPr="00B04A4E">
        <w:rPr>
          <w:sz w:val="22"/>
          <w:szCs w:val="22"/>
        </w:rPr>
        <w:t xml:space="preserve"> % от </w:t>
      </w:r>
      <w:r w:rsidR="00D0593C">
        <w:rPr>
          <w:sz w:val="22"/>
          <w:szCs w:val="22"/>
        </w:rPr>
        <w:t>цены лота №1 на соответствующем периоде</w:t>
      </w:r>
      <w:r w:rsidR="006966C2" w:rsidRPr="00B04A4E">
        <w:rPr>
          <w:sz w:val="22"/>
          <w:szCs w:val="22"/>
        </w:rPr>
        <w:t xml:space="preserve">, что составляет </w:t>
      </w:r>
      <w:r w:rsidR="00D0593C">
        <w:rPr>
          <w:sz w:val="22"/>
          <w:szCs w:val="22"/>
        </w:rPr>
        <w:t xml:space="preserve">__________ </w:t>
      </w:r>
      <w:r w:rsidR="00A21A1B" w:rsidRPr="00A21A1B">
        <w:rPr>
          <w:sz w:val="22"/>
          <w:szCs w:val="22"/>
        </w:rPr>
        <w:t>рублей</w:t>
      </w:r>
      <w:r w:rsidR="009E4675" w:rsidRPr="00A21A1B">
        <w:rPr>
          <w:sz w:val="22"/>
          <w:szCs w:val="22"/>
        </w:rPr>
        <w:t>.</w:t>
      </w:r>
    </w:p>
    <w:p w:rsidR="00773297" w:rsidRPr="00B04A4E" w:rsidRDefault="00773297" w:rsidP="0075782A">
      <w:pPr>
        <w:ind w:firstLine="426"/>
        <w:jc w:val="both"/>
        <w:rPr>
          <w:sz w:val="22"/>
          <w:szCs w:val="22"/>
        </w:rPr>
      </w:pPr>
      <w:r w:rsidRPr="00B04A4E">
        <w:rPr>
          <w:sz w:val="22"/>
          <w:szCs w:val="22"/>
        </w:rPr>
        <w:t xml:space="preserve">2.2. </w:t>
      </w:r>
      <w:r w:rsidR="00D0593C" w:rsidRPr="00D0593C">
        <w:rPr>
          <w:sz w:val="22"/>
          <w:szCs w:val="22"/>
        </w:rPr>
        <w:t xml:space="preserve">Заявитель должен обеспечить внесение задатка 10% от цены на периоде на </w:t>
      </w:r>
      <w:proofErr w:type="gramStart"/>
      <w:r w:rsidR="00D0593C" w:rsidRPr="00D0593C">
        <w:rPr>
          <w:sz w:val="22"/>
          <w:szCs w:val="22"/>
        </w:rPr>
        <w:t>р</w:t>
      </w:r>
      <w:proofErr w:type="gramEnd"/>
      <w:r w:rsidR="00D0593C" w:rsidRPr="00D0593C">
        <w:rPr>
          <w:sz w:val="22"/>
          <w:szCs w:val="22"/>
        </w:rPr>
        <w:t>/</w:t>
      </w:r>
      <w:proofErr w:type="spellStart"/>
      <w:r w:rsidR="00D0593C" w:rsidRPr="00D0593C">
        <w:rPr>
          <w:sz w:val="22"/>
          <w:szCs w:val="22"/>
        </w:rPr>
        <w:t>сч</w:t>
      </w:r>
      <w:proofErr w:type="spellEnd"/>
      <w:r w:rsidR="00D0593C" w:rsidRPr="00D0593C">
        <w:rPr>
          <w:sz w:val="22"/>
          <w:szCs w:val="22"/>
        </w:rPr>
        <w:t xml:space="preserve"> не позднее даты и времени окончания соответствующего периода</w:t>
      </w:r>
      <w:r w:rsidR="00D0593C">
        <w:rPr>
          <w:sz w:val="22"/>
          <w:szCs w:val="22"/>
        </w:rPr>
        <w:t>.</w:t>
      </w:r>
      <w:bookmarkStart w:id="0" w:name="_GoBack"/>
      <w:bookmarkEnd w:id="0"/>
    </w:p>
    <w:p w:rsidR="00773297" w:rsidRPr="00B04A4E" w:rsidRDefault="00773297" w:rsidP="00820257">
      <w:pPr>
        <w:ind w:firstLine="426"/>
        <w:jc w:val="both"/>
        <w:rPr>
          <w:sz w:val="22"/>
          <w:szCs w:val="22"/>
        </w:rPr>
      </w:pPr>
      <w:r w:rsidRPr="00B04A4E">
        <w:rPr>
          <w:sz w:val="22"/>
          <w:szCs w:val="22"/>
        </w:rPr>
        <w:t xml:space="preserve">2.3. Задаток считается внесенным с момента зачисления денежных средств на </w:t>
      </w:r>
      <w:r w:rsidR="00D223C5">
        <w:rPr>
          <w:sz w:val="22"/>
          <w:szCs w:val="22"/>
        </w:rPr>
        <w:t xml:space="preserve">специальный </w:t>
      </w:r>
      <w:r w:rsidRPr="00B04A4E">
        <w:rPr>
          <w:sz w:val="22"/>
          <w:szCs w:val="22"/>
        </w:rPr>
        <w:t xml:space="preserve">расчетный счет </w:t>
      </w:r>
      <w:r w:rsidR="00D223C5">
        <w:rPr>
          <w:sz w:val="22"/>
          <w:szCs w:val="22"/>
        </w:rPr>
        <w:t>должника для задатков</w:t>
      </w:r>
      <w:r w:rsidRPr="00B04A4E">
        <w:rPr>
          <w:sz w:val="22"/>
          <w:szCs w:val="22"/>
        </w:rPr>
        <w:t xml:space="preserve">. В противном случае обязательства </w:t>
      </w:r>
      <w:r w:rsidR="00D223C5">
        <w:rPr>
          <w:sz w:val="22"/>
          <w:szCs w:val="22"/>
        </w:rPr>
        <w:t>Стороны - 2</w:t>
      </w:r>
      <w:r w:rsidRPr="00B04A4E">
        <w:rPr>
          <w:sz w:val="22"/>
          <w:szCs w:val="22"/>
        </w:rPr>
        <w:t xml:space="preserve"> считаются неисполненными, и он</w:t>
      </w:r>
      <w:r w:rsidR="00D223C5">
        <w:rPr>
          <w:sz w:val="22"/>
          <w:szCs w:val="22"/>
        </w:rPr>
        <w:t xml:space="preserve"> (оно)</w:t>
      </w:r>
      <w:r w:rsidRPr="00B04A4E">
        <w:rPr>
          <w:sz w:val="22"/>
          <w:szCs w:val="22"/>
        </w:rPr>
        <w:t xml:space="preserve"> не допускается к участию в </w:t>
      </w:r>
      <w:r w:rsidR="00820257">
        <w:rPr>
          <w:sz w:val="22"/>
          <w:szCs w:val="22"/>
        </w:rPr>
        <w:t xml:space="preserve">повторных </w:t>
      </w:r>
      <w:r w:rsidRPr="00B04A4E">
        <w:rPr>
          <w:sz w:val="22"/>
          <w:szCs w:val="22"/>
        </w:rPr>
        <w:t>торгах.</w:t>
      </w:r>
    </w:p>
    <w:p w:rsidR="00773297" w:rsidRPr="00B04A4E" w:rsidRDefault="00773297" w:rsidP="00820257">
      <w:pPr>
        <w:ind w:firstLine="426"/>
        <w:jc w:val="both"/>
        <w:rPr>
          <w:sz w:val="22"/>
          <w:szCs w:val="22"/>
        </w:rPr>
      </w:pPr>
      <w:r w:rsidRPr="00B04A4E">
        <w:rPr>
          <w:sz w:val="22"/>
          <w:szCs w:val="22"/>
        </w:rPr>
        <w:t xml:space="preserve">2.4. В случае признания </w:t>
      </w:r>
      <w:r w:rsidR="00D223C5">
        <w:rPr>
          <w:sz w:val="22"/>
          <w:szCs w:val="22"/>
        </w:rPr>
        <w:t xml:space="preserve">Стороны </w:t>
      </w:r>
      <w:r w:rsidR="00653C43">
        <w:rPr>
          <w:sz w:val="22"/>
          <w:szCs w:val="22"/>
        </w:rPr>
        <w:t>-</w:t>
      </w:r>
      <w:r w:rsidR="00D223C5">
        <w:rPr>
          <w:sz w:val="22"/>
          <w:szCs w:val="22"/>
        </w:rPr>
        <w:t xml:space="preserve"> 2</w:t>
      </w:r>
      <w:r w:rsidRPr="00B04A4E">
        <w:rPr>
          <w:sz w:val="22"/>
          <w:szCs w:val="22"/>
        </w:rPr>
        <w:t xml:space="preserve"> победителем торгов, Продавец обязуется заключить с ним договор купли </w:t>
      </w:r>
      <w:r w:rsidR="00786D27">
        <w:rPr>
          <w:sz w:val="22"/>
          <w:szCs w:val="22"/>
        </w:rPr>
        <w:t>-</w:t>
      </w:r>
      <w:r w:rsidRPr="00B04A4E">
        <w:rPr>
          <w:sz w:val="22"/>
          <w:szCs w:val="22"/>
        </w:rPr>
        <w:t xml:space="preserve"> продажи в течение 5 (пяти) </w:t>
      </w:r>
      <w:r w:rsidR="00220D05">
        <w:rPr>
          <w:sz w:val="22"/>
          <w:szCs w:val="22"/>
        </w:rPr>
        <w:t xml:space="preserve">рабочих </w:t>
      </w:r>
      <w:r w:rsidRPr="00B04A4E">
        <w:rPr>
          <w:sz w:val="22"/>
          <w:szCs w:val="22"/>
        </w:rPr>
        <w:t xml:space="preserve">дней со дня получения победителем протокола об итогах торгов с предложением заключения договора купли </w:t>
      </w:r>
      <w:r w:rsidR="00820257">
        <w:rPr>
          <w:sz w:val="22"/>
          <w:szCs w:val="22"/>
        </w:rPr>
        <w:t>-</w:t>
      </w:r>
      <w:r w:rsidRPr="00B04A4E">
        <w:rPr>
          <w:sz w:val="22"/>
          <w:szCs w:val="22"/>
        </w:rPr>
        <w:t xml:space="preserve"> продажи, при этом сумма задатка включается в сумму его платежа по приобретению Имущества.</w:t>
      </w:r>
    </w:p>
    <w:p w:rsidR="00773297" w:rsidRPr="00B04A4E" w:rsidRDefault="00773297" w:rsidP="00820257">
      <w:pPr>
        <w:ind w:firstLine="426"/>
        <w:jc w:val="both"/>
        <w:rPr>
          <w:sz w:val="22"/>
          <w:szCs w:val="22"/>
        </w:rPr>
      </w:pPr>
      <w:r w:rsidRPr="00B04A4E">
        <w:rPr>
          <w:sz w:val="22"/>
          <w:szCs w:val="22"/>
        </w:rPr>
        <w:t xml:space="preserve">2.5. </w:t>
      </w:r>
      <w:proofErr w:type="gramStart"/>
      <w:r w:rsidRPr="00B04A4E">
        <w:rPr>
          <w:sz w:val="22"/>
          <w:szCs w:val="22"/>
        </w:rPr>
        <w:t xml:space="preserve">Продавец обязуется вернуть </w:t>
      </w:r>
      <w:r w:rsidR="00D223C5">
        <w:rPr>
          <w:sz w:val="22"/>
          <w:szCs w:val="22"/>
        </w:rPr>
        <w:t>Стороне - 2</w:t>
      </w:r>
      <w:r w:rsidRPr="00B04A4E">
        <w:rPr>
          <w:sz w:val="22"/>
          <w:szCs w:val="22"/>
        </w:rPr>
        <w:t xml:space="preserve">, не ставшему победителем торгов по лоту, полученный задаток в течение 5 (пяти) </w:t>
      </w:r>
      <w:r w:rsidR="00220D05">
        <w:rPr>
          <w:sz w:val="22"/>
          <w:szCs w:val="22"/>
        </w:rPr>
        <w:t xml:space="preserve">рабочих </w:t>
      </w:r>
      <w:r w:rsidRPr="00B04A4E">
        <w:rPr>
          <w:sz w:val="22"/>
          <w:szCs w:val="22"/>
        </w:rPr>
        <w:t>дней со дня подписания протокола об итогах торгов.</w:t>
      </w:r>
      <w:proofErr w:type="gramEnd"/>
    </w:p>
    <w:p w:rsidR="00773297" w:rsidRPr="00B04A4E" w:rsidRDefault="00773297" w:rsidP="00820257">
      <w:pPr>
        <w:tabs>
          <w:tab w:val="left" w:pos="426"/>
        </w:tabs>
        <w:ind w:firstLine="426"/>
        <w:jc w:val="both"/>
        <w:rPr>
          <w:sz w:val="22"/>
          <w:szCs w:val="22"/>
        </w:rPr>
      </w:pPr>
      <w:r w:rsidRPr="00B04A4E">
        <w:rPr>
          <w:sz w:val="22"/>
          <w:szCs w:val="22"/>
        </w:rPr>
        <w:t xml:space="preserve">2.6. В случае отказа или уклонения Победителя от подписания договора купли </w:t>
      </w:r>
      <w:r w:rsidR="0013511D">
        <w:rPr>
          <w:sz w:val="22"/>
          <w:szCs w:val="22"/>
        </w:rPr>
        <w:t>-</w:t>
      </w:r>
      <w:r w:rsidRPr="00B04A4E">
        <w:rPr>
          <w:sz w:val="22"/>
          <w:szCs w:val="22"/>
        </w:rPr>
        <w:t xml:space="preserve"> продажи внесенный задаток ему не возвращается. В этом случае предложение заключить договор купли </w:t>
      </w:r>
      <w:r w:rsidR="0013511D">
        <w:rPr>
          <w:sz w:val="22"/>
          <w:szCs w:val="22"/>
        </w:rPr>
        <w:t>-</w:t>
      </w:r>
      <w:r w:rsidRPr="00B04A4E">
        <w:rPr>
          <w:sz w:val="22"/>
          <w:szCs w:val="22"/>
        </w:rPr>
        <w:t xml:space="preserve">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B04A4E" w:rsidRDefault="00773297" w:rsidP="0013511D">
      <w:pPr>
        <w:ind w:firstLine="426"/>
        <w:jc w:val="both"/>
        <w:rPr>
          <w:sz w:val="22"/>
          <w:szCs w:val="22"/>
        </w:rPr>
      </w:pPr>
      <w:r w:rsidRPr="00B04A4E">
        <w:rPr>
          <w:sz w:val="22"/>
          <w:szCs w:val="22"/>
        </w:rPr>
        <w:t>2.7. На денежные средства, перечисленные в соответствии с настоящим Договором, проценты не начисляются.</w:t>
      </w:r>
    </w:p>
    <w:p w:rsidR="00773297" w:rsidRPr="00B04A4E" w:rsidRDefault="00773297" w:rsidP="0013511D">
      <w:pPr>
        <w:ind w:firstLine="426"/>
        <w:jc w:val="both"/>
        <w:rPr>
          <w:color w:val="000000"/>
          <w:sz w:val="22"/>
          <w:szCs w:val="22"/>
        </w:rPr>
      </w:pPr>
      <w:r w:rsidRPr="00B04A4E">
        <w:rPr>
          <w:sz w:val="22"/>
          <w:szCs w:val="22"/>
        </w:rPr>
        <w:t xml:space="preserve">2.8. </w:t>
      </w:r>
      <w:r w:rsidRPr="00B04A4E">
        <w:rPr>
          <w:color w:val="000000"/>
          <w:sz w:val="22"/>
          <w:szCs w:val="22"/>
        </w:rPr>
        <w:t xml:space="preserve">Возврат </w:t>
      </w:r>
      <w:r w:rsidR="0013511D">
        <w:rPr>
          <w:color w:val="000000"/>
          <w:sz w:val="22"/>
          <w:szCs w:val="22"/>
        </w:rPr>
        <w:t xml:space="preserve">денежных </w:t>
      </w:r>
      <w:r w:rsidRPr="00B04A4E">
        <w:rPr>
          <w:color w:val="000000"/>
          <w:sz w:val="22"/>
          <w:szCs w:val="22"/>
        </w:rPr>
        <w:t>сре</w:t>
      </w:r>
      <w:proofErr w:type="gramStart"/>
      <w:r w:rsidRPr="00B04A4E">
        <w:rPr>
          <w:color w:val="000000"/>
          <w:sz w:val="22"/>
          <w:szCs w:val="22"/>
        </w:rPr>
        <w:t>дств в с</w:t>
      </w:r>
      <w:proofErr w:type="gramEnd"/>
      <w:r w:rsidRPr="00B04A4E">
        <w:rPr>
          <w:color w:val="000000"/>
          <w:sz w:val="22"/>
          <w:szCs w:val="22"/>
        </w:rPr>
        <w:t>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B04A4E">
        <w:tc>
          <w:tcPr>
            <w:tcW w:w="1668" w:type="dxa"/>
            <w:shd w:val="clear" w:color="auto" w:fill="auto"/>
          </w:tcPr>
          <w:p w:rsidR="00773297" w:rsidRPr="00B04A4E" w:rsidRDefault="00773297">
            <w:pPr>
              <w:snapToGrid w:val="0"/>
              <w:jc w:val="both"/>
              <w:rPr>
                <w:sz w:val="22"/>
                <w:szCs w:val="22"/>
              </w:rPr>
            </w:pPr>
            <w:r w:rsidRPr="00B04A4E">
              <w:rPr>
                <w:sz w:val="22"/>
                <w:szCs w:val="22"/>
              </w:rPr>
              <w:t xml:space="preserve">Получатель - </w:t>
            </w:r>
          </w:p>
        </w:tc>
        <w:tc>
          <w:tcPr>
            <w:tcW w:w="8469" w:type="dxa"/>
            <w:tcBorders>
              <w:bottom w:val="single" w:sz="4" w:space="0" w:color="000000"/>
            </w:tcBorders>
            <w:shd w:val="clear" w:color="auto" w:fill="auto"/>
          </w:tcPr>
          <w:p w:rsidR="00773297" w:rsidRPr="00B04A4E" w:rsidRDefault="00773297">
            <w:pPr>
              <w:snapToGrid w:val="0"/>
              <w:jc w:val="both"/>
              <w:rPr>
                <w:sz w:val="22"/>
                <w:szCs w:val="22"/>
              </w:rPr>
            </w:pPr>
          </w:p>
        </w:tc>
      </w:tr>
      <w:tr w:rsidR="00773297" w:rsidRPr="00B04A4E">
        <w:tc>
          <w:tcPr>
            <w:tcW w:w="1668" w:type="dxa"/>
            <w:shd w:val="clear" w:color="auto" w:fill="auto"/>
          </w:tcPr>
          <w:p w:rsidR="00773297" w:rsidRPr="00B04A4E" w:rsidRDefault="00773297">
            <w:pPr>
              <w:snapToGrid w:val="0"/>
              <w:jc w:val="both"/>
              <w:rPr>
                <w:sz w:val="22"/>
                <w:szCs w:val="22"/>
              </w:rPr>
            </w:pPr>
            <w:r w:rsidRPr="00B04A4E">
              <w:rPr>
                <w:sz w:val="22"/>
                <w:szCs w:val="22"/>
              </w:rPr>
              <w:t xml:space="preserve">Р. / </w:t>
            </w:r>
            <w:proofErr w:type="spellStart"/>
            <w:r w:rsidRPr="00B04A4E">
              <w:rPr>
                <w:sz w:val="22"/>
                <w:szCs w:val="22"/>
              </w:rPr>
              <w:t>сч</w:t>
            </w:r>
            <w:proofErr w:type="spellEnd"/>
            <w:r w:rsidRPr="00B04A4E">
              <w:rPr>
                <w:sz w:val="22"/>
                <w:szCs w:val="22"/>
              </w:rPr>
              <w:t xml:space="preserve">. - </w:t>
            </w:r>
          </w:p>
        </w:tc>
        <w:tc>
          <w:tcPr>
            <w:tcW w:w="8469" w:type="dxa"/>
            <w:tcBorders>
              <w:top w:val="single" w:sz="4" w:space="0" w:color="000000"/>
              <w:bottom w:val="single" w:sz="4" w:space="0" w:color="000000"/>
            </w:tcBorders>
            <w:shd w:val="clear" w:color="auto" w:fill="auto"/>
          </w:tcPr>
          <w:p w:rsidR="00773297" w:rsidRPr="00B04A4E" w:rsidRDefault="00773297">
            <w:pPr>
              <w:snapToGrid w:val="0"/>
              <w:jc w:val="both"/>
              <w:rPr>
                <w:sz w:val="22"/>
                <w:szCs w:val="22"/>
              </w:rPr>
            </w:pPr>
          </w:p>
        </w:tc>
      </w:tr>
      <w:tr w:rsidR="00773297" w:rsidRPr="00B04A4E">
        <w:tc>
          <w:tcPr>
            <w:tcW w:w="1668" w:type="dxa"/>
            <w:shd w:val="clear" w:color="auto" w:fill="auto"/>
          </w:tcPr>
          <w:p w:rsidR="00773297" w:rsidRPr="00B04A4E" w:rsidRDefault="00773297">
            <w:pPr>
              <w:snapToGrid w:val="0"/>
              <w:jc w:val="both"/>
              <w:rPr>
                <w:sz w:val="22"/>
                <w:szCs w:val="22"/>
              </w:rPr>
            </w:pPr>
            <w:r w:rsidRPr="00B04A4E">
              <w:rPr>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B04A4E" w:rsidRDefault="00773297">
            <w:pPr>
              <w:snapToGrid w:val="0"/>
              <w:jc w:val="both"/>
              <w:rPr>
                <w:sz w:val="22"/>
                <w:szCs w:val="22"/>
              </w:rPr>
            </w:pPr>
          </w:p>
        </w:tc>
      </w:tr>
      <w:tr w:rsidR="00773297" w:rsidRPr="00B04A4E">
        <w:tc>
          <w:tcPr>
            <w:tcW w:w="1668" w:type="dxa"/>
            <w:shd w:val="clear" w:color="auto" w:fill="auto"/>
          </w:tcPr>
          <w:p w:rsidR="00773297" w:rsidRPr="00B04A4E" w:rsidRDefault="00773297">
            <w:pPr>
              <w:snapToGrid w:val="0"/>
              <w:jc w:val="both"/>
              <w:rPr>
                <w:sz w:val="22"/>
                <w:szCs w:val="22"/>
              </w:rPr>
            </w:pPr>
            <w:r w:rsidRPr="00B04A4E">
              <w:rPr>
                <w:sz w:val="22"/>
                <w:szCs w:val="22"/>
              </w:rPr>
              <w:lastRenderedPageBreak/>
              <w:t xml:space="preserve">БИК - </w:t>
            </w:r>
          </w:p>
        </w:tc>
        <w:tc>
          <w:tcPr>
            <w:tcW w:w="8469" w:type="dxa"/>
            <w:tcBorders>
              <w:top w:val="single" w:sz="4" w:space="0" w:color="000000"/>
              <w:bottom w:val="single" w:sz="4" w:space="0" w:color="000000"/>
            </w:tcBorders>
            <w:shd w:val="clear" w:color="auto" w:fill="auto"/>
          </w:tcPr>
          <w:p w:rsidR="00773297" w:rsidRPr="00B04A4E" w:rsidRDefault="00773297">
            <w:pPr>
              <w:snapToGrid w:val="0"/>
              <w:jc w:val="both"/>
              <w:rPr>
                <w:sz w:val="22"/>
                <w:szCs w:val="22"/>
              </w:rPr>
            </w:pPr>
          </w:p>
        </w:tc>
      </w:tr>
      <w:tr w:rsidR="00773297" w:rsidRPr="00B04A4E">
        <w:tc>
          <w:tcPr>
            <w:tcW w:w="1668" w:type="dxa"/>
            <w:shd w:val="clear" w:color="auto" w:fill="auto"/>
          </w:tcPr>
          <w:p w:rsidR="00773297" w:rsidRPr="00B04A4E" w:rsidRDefault="00773297">
            <w:pPr>
              <w:snapToGrid w:val="0"/>
              <w:jc w:val="both"/>
              <w:rPr>
                <w:sz w:val="22"/>
                <w:szCs w:val="22"/>
              </w:rPr>
            </w:pPr>
            <w:r w:rsidRPr="00B04A4E">
              <w:rPr>
                <w:sz w:val="22"/>
                <w:szCs w:val="22"/>
              </w:rPr>
              <w:t xml:space="preserve">Кор. / </w:t>
            </w:r>
            <w:proofErr w:type="spellStart"/>
            <w:r w:rsidRPr="00B04A4E">
              <w:rPr>
                <w:sz w:val="22"/>
                <w:szCs w:val="22"/>
              </w:rPr>
              <w:t>сч</w:t>
            </w:r>
            <w:proofErr w:type="spellEnd"/>
            <w:r w:rsidRPr="00B04A4E">
              <w:rPr>
                <w:sz w:val="22"/>
                <w:szCs w:val="22"/>
              </w:rPr>
              <w:t xml:space="preserve">. - </w:t>
            </w:r>
          </w:p>
        </w:tc>
        <w:tc>
          <w:tcPr>
            <w:tcW w:w="8469" w:type="dxa"/>
            <w:tcBorders>
              <w:top w:val="single" w:sz="4" w:space="0" w:color="000000"/>
              <w:bottom w:val="single" w:sz="4" w:space="0" w:color="000000"/>
            </w:tcBorders>
            <w:shd w:val="clear" w:color="auto" w:fill="auto"/>
          </w:tcPr>
          <w:p w:rsidR="00773297" w:rsidRPr="00B04A4E" w:rsidRDefault="00773297">
            <w:pPr>
              <w:snapToGrid w:val="0"/>
              <w:jc w:val="both"/>
              <w:rPr>
                <w:sz w:val="22"/>
                <w:szCs w:val="22"/>
              </w:rPr>
            </w:pPr>
          </w:p>
        </w:tc>
      </w:tr>
    </w:tbl>
    <w:p w:rsidR="00C158DC" w:rsidRPr="00B04A4E" w:rsidRDefault="00C158DC" w:rsidP="00D508FE">
      <w:pPr>
        <w:rPr>
          <w:sz w:val="22"/>
          <w:szCs w:val="22"/>
        </w:rPr>
      </w:pPr>
    </w:p>
    <w:p w:rsidR="000D63EE" w:rsidRDefault="00773297" w:rsidP="00323293">
      <w:pPr>
        <w:numPr>
          <w:ilvl w:val="0"/>
          <w:numId w:val="1"/>
        </w:numPr>
        <w:rPr>
          <w:b/>
          <w:sz w:val="22"/>
          <w:szCs w:val="22"/>
        </w:rPr>
      </w:pPr>
      <w:r w:rsidRPr="00B04A4E">
        <w:rPr>
          <w:b/>
          <w:sz w:val="22"/>
          <w:szCs w:val="22"/>
        </w:rPr>
        <w:t>ВОЗВРАТ ДЕНЕЖНЫХ СРЕДСТВ</w:t>
      </w:r>
    </w:p>
    <w:p w:rsidR="004F62DA" w:rsidRPr="00323293" w:rsidRDefault="004F62DA" w:rsidP="004F62DA">
      <w:pPr>
        <w:ind w:left="4065"/>
        <w:rPr>
          <w:b/>
          <w:sz w:val="22"/>
          <w:szCs w:val="22"/>
        </w:rPr>
      </w:pPr>
    </w:p>
    <w:p w:rsidR="00773297" w:rsidRPr="00B04A4E" w:rsidRDefault="00773297" w:rsidP="0013511D">
      <w:pPr>
        <w:ind w:firstLine="426"/>
        <w:jc w:val="both"/>
        <w:rPr>
          <w:sz w:val="22"/>
          <w:szCs w:val="22"/>
        </w:rPr>
      </w:pPr>
      <w:r w:rsidRPr="00B04A4E">
        <w:rPr>
          <w:sz w:val="22"/>
          <w:szCs w:val="22"/>
        </w:rPr>
        <w:t xml:space="preserve">3.1. В случае если </w:t>
      </w:r>
      <w:r w:rsidR="004F62DA">
        <w:rPr>
          <w:sz w:val="22"/>
          <w:szCs w:val="22"/>
        </w:rPr>
        <w:t xml:space="preserve">Стороне </w:t>
      </w:r>
      <w:r w:rsidR="00897182">
        <w:rPr>
          <w:sz w:val="22"/>
          <w:szCs w:val="22"/>
        </w:rPr>
        <w:t>-</w:t>
      </w:r>
      <w:r w:rsidR="004F62DA">
        <w:rPr>
          <w:sz w:val="22"/>
          <w:szCs w:val="22"/>
        </w:rPr>
        <w:t xml:space="preserve"> 2,</w:t>
      </w:r>
      <w:r w:rsidRPr="00B04A4E">
        <w:rPr>
          <w:sz w:val="22"/>
          <w:szCs w:val="22"/>
        </w:rPr>
        <w:t xml:space="preserve"> было отказано в принятии заявки на участие в торгах, </w:t>
      </w:r>
      <w:r w:rsidR="004F62DA">
        <w:rPr>
          <w:sz w:val="22"/>
          <w:szCs w:val="22"/>
        </w:rPr>
        <w:t>Сторона - 1</w:t>
      </w:r>
      <w:r w:rsidRPr="00B04A4E">
        <w:rPr>
          <w:sz w:val="22"/>
          <w:szCs w:val="22"/>
        </w:rPr>
        <w:t xml:space="preserve"> обязуется возвратить задаток на счет, указанный в п. 2.8 настоящего Договора, в течение 5 (пяти) </w:t>
      </w:r>
      <w:r w:rsidR="00220D05">
        <w:rPr>
          <w:sz w:val="22"/>
          <w:szCs w:val="22"/>
        </w:rPr>
        <w:t xml:space="preserve">рабочих </w:t>
      </w:r>
      <w:r w:rsidRPr="00B04A4E">
        <w:rPr>
          <w:sz w:val="22"/>
          <w:szCs w:val="22"/>
        </w:rPr>
        <w:t xml:space="preserve">дней </w:t>
      </w:r>
      <w:proofErr w:type="gramStart"/>
      <w:r w:rsidR="004F62DA">
        <w:rPr>
          <w:sz w:val="22"/>
          <w:szCs w:val="22"/>
        </w:rPr>
        <w:t>с даты отказа</w:t>
      </w:r>
      <w:proofErr w:type="gramEnd"/>
      <w:r w:rsidR="004F62DA">
        <w:rPr>
          <w:sz w:val="22"/>
          <w:szCs w:val="22"/>
        </w:rPr>
        <w:t xml:space="preserve"> в принятии заявки</w:t>
      </w:r>
      <w:r w:rsidRPr="00B04A4E">
        <w:rPr>
          <w:sz w:val="22"/>
          <w:szCs w:val="22"/>
        </w:rPr>
        <w:t>.</w:t>
      </w:r>
    </w:p>
    <w:p w:rsidR="00773297" w:rsidRPr="00B04A4E" w:rsidRDefault="00773297" w:rsidP="0013511D">
      <w:pPr>
        <w:ind w:firstLine="426"/>
        <w:jc w:val="both"/>
        <w:rPr>
          <w:sz w:val="22"/>
          <w:szCs w:val="22"/>
        </w:rPr>
      </w:pPr>
      <w:r w:rsidRPr="00B04A4E">
        <w:rPr>
          <w:sz w:val="22"/>
          <w:szCs w:val="22"/>
        </w:rPr>
        <w:t xml:space="preserve">3.2. В случае если </w:t>
      </w:r>
      <w:r w:rsidR="004F62DA">
        <w:rPr>
          <w:sz w:val="22"/>
          <w:szCs w:val="22"/>
        </w:rPr>
        <w:t>Сторона - 2</w:t>
      </w:r>
      <w:r w:rsidRPr="00B04A4E">
        <w:rPr>
          <w:sz w:val="22"/>
          <w:szCs w:val="22"/>
        </w:rPr>
        <w:t xml:space="preserve"> не допущен</w:t>
      </w:r>
      <w:r w:rsidR="004F62DA">
        <w:rPr>
          <w:sz w:val="22"/>
          <w:szCs w:val="22"/>
        </w:rPr>
        <w:t>а</w:t>
      </w:r>
      <w:r w:rsidRPr="00B04A4E">
        <w:rPr>
          <w:sz w:val="22"/>
          <w:szCs w:val="22"/>
        </w:rPr>
        <w:t xml:space="preserve"> к участию в торгах, </w:t>
      </w:r>
      <w:r w:rsidR="004F62DA">
        <w:rPr>
          <w:sz w:val="22"/>
          <w:szCs w:val="22"/>
        </w:rPr>
        <w:t>Сторона - 1</w:t>
      </w:r>
      <w:r w:rsidRPr="00B04A4E">
        <w:rPr>
          <w:sz w:val="22"/>
          <w:szCs w:val="22"/>
        </w:rPr>
        <w:t xml:space="preserve"> обязуется возвратить задаток </w:t>
      </w:r>
      <w:r w:rsidR="004F62DA">
        <w:rPr>
          <w:sz w:val="22"/>
          <w:szCs w:val="22"/>
        </w:rPr>
        <w:t>Стороне - 2</w:t>
      </w:r>
      <w:r w:rsidRPr="00B04A4E">
        <w:rPr>
          <w:sz w:val="22"/>
          <w:szCs w:val="22"/>
        </w:rPr>
        <w:t xml:space="preserve"> путем перечисления суммы задатка на счет, указанный в п. 2.8 настоящего Договора, в течение 5 (пяти) </w:t>
      </w:r>
      <w:r w:rsidR="00220D05">
        <w:rPr>
          <w:sz w:val="22"/>
          <w:szCs w:val="22"/>
        </w:rPr>
        <w:t xml:space="preserve">рабочих </w:t>
      </w:r>
      <w:r w:rsidRPr="00B04A4E">
        <w:rPr>
          <w:sz w:val="22"/>
          <w:szCs w:val="22"/>
        </w:rPr>
        <w:t xml:space="preserve">дней </w:t>
      </w:r>
      <w:proofErr w:type="gramStart"/>
      <w:r w:rsidRPr="00B04A4E">
        <w:rPr>
          <w:sz w:val="22"/>
          <w:szCs w:val="22"/>
        </w:rPr>
        <w:t>с даты подведения</w:t>
      </w:r>
      <w:proofErr w:type="gramEnd"/>
      <w:r w:rsidRPr="00B04A4E">
        <w:rPr>
          <w:sz w:val="22"/>
          <w:szCs w:val="22"/>
        </w:rPr>
        <w:t xml:space="preserve"> итогов торгов.</w:t>
      </w:r>
    </w:p>
    <w:p w:rsidR="00773297" w:rsidRPr="00B04A4E" w:rsidRDefault="00773297" w:rsidP="0013511D">
      <w:pPr>
        <w:ind w:firstLine="426"/>
        <w:jc w:val="both"/>
        <w:rPr>
          <w:sz w:val="22"/>
          <w:szCs w:val="22"/>
        </w:rPr>
      </w:pPr>
      <w:r w:rsidRPr="00B04A4E">
        <w:rPr>
          <w:sz w:val="22"/>
          <w:szCs w:val="22"/>
        </w:rPr>
        <w:t xml:space="preserve">3.3. В случае если </w:t>
      </w:r>
      <w:r w:rsidR="004F62DA">
        <w:rPr>
          <w:sz w:val="22"/>
          <w:szCs w:val="22"/>
        </w:rPr>
        <w:t>Сторона - 2</w:t>
      </w:r>
      <w:r w:rsidRPr="00B04A4E">
        <w:rPr>
          <w:sz w:val="22"/>
          <w:szCs w:val="22"/>
        </w:rPr>
        <w:t xml:space="preserve"> не признан</w:t>
      </w:r>
      <w:r w:rsidR="004F62DA">
        <w:rPr>
          <w:sz w:val="22"/>
          <w:szCs w:val="22"/>
        </w:rPr>
        <w:t>а</w:t>
      </w:r>
      <w:r w:rsidRPr="00B04A4E">
        <w:rPr>
          <w:sz w:val="22"/>
          <w:szCs w:val="22"/>
        </w:rPr>
        <w:t xml:space="preserve"> Победителем торгов, </w:t>
      </w:r>
      <w:r w:rsidR="004F62DA">
        <w:rPr>
          <w:sz w:val="22"/>
          <w:szCs w:val="22"/>
        </w:rPr>
        <w:t>Сторона - 1</w:t>
      </w:r>
      <w:r w:rsidRPr="00B04A4E">
        <w:rPr>
          <w:sz w:val="22"/>
          <w:szCs w:val="22"/>
        </w:rPr>
        <w:t xml:space="preserve"> обязуется перечислить сумму задатка на счет, указанный в п. 2.8 настоящего Договора, в течение 5 (пяти) </w:t>
      </w:r>
      <w:r w:rsidR="00220D05">
        <w:rPr>
          <w:sz w:val="22"/>
          <w:szCs w:val="22"/>
        </w:rPr>
        <w:t xml:space="preserve">рабочих </w:t>
      </w:r>
      <w:r w:rsidRPr="00B04A4E">
        <w:rPr>
          <w:sz w:val="22"/>
          <w:szCs w:val="22"/>
        </w:rPr>
        <w:t xml:space="preserve">дней </w:t>
      </w:r>
      <w:proofErr w:type="gramStart"/>
      <w:r w:rsidRPr="00B04A4E">
        <w:rPr>
          <w:sz w:val="22"/>
          <w:szCs w:val="22"/>
        </w:rPr>
        <w:t>с даты подведения</w:t>
      </w:r>
      <w:proofErr w:type="gramEnd"/>
      <w:r w:rsidRPr="00B04A4E">
        <w:rPr>
          <w:sz w:val="22"/>
          <w:szCs w:val="22"/>
        </w:rPr>
        <w:t xml:space="preserve"> Организатором торгов итогов торгов.</w:t>
      </w:r>
    </w:p>
    <w:p w:rsidR="00773297" w:rsidRPr="00B04A4E" w:rsidRDefault="00773297" w:rsidP="0013511D">
      <w:pPr>
        <w:ind w:firstLine="426"/>
        <w:jc w:val="both"/>
        <w:rPr>
          <w:sz w:val="22"/>
          <w:szCs w:val="22"/>
        </w:rPr>
      </w:pPr>
      <w:r w:rsidRPr="00B04A4E">
        <w:rPr>
          <w:sz w:val="22"/>
          <w:szCs w:val="22"/>
        </w:rPr>
        <w:t xml:space="preserve">3.4. В случае признания торгов </w:t>
      </w:r>
      <w:proofErr w:type="gramStart"/>
      <w:r w:rsidRPr="00B04A4E">
        <w:rPr>
          <w:sz w:val="22"/>
          <w:szCs w:val="22"/>
        </w:rPr>
        <w:t>несостоявшимися</w:t>
      </w:r>
      <w:proofErr w:type="gramEnd"/>
      <w:r w:rsidRPr="00B04A4E">
        <w:rPr>
          <w:sz w:val="22"/>
          <w:szCs w:val="22"/>
        </w:rPr>
        <w:t xml:space="preserve">, </w:t>
      </w:r>
      <w:r w:rsidR="004F62DA">
        <w:rPr>
          <w:sz w:val="22"/>
          <w:szCs w:val="22"/>
        </w:rPr>
        <w:t>Сторона - 1</w:t>
      </w:r>
      <w:r w:rsidRPr="00B04A4E">
        <w:rPr>
          <w:sz w:val="22"/>
          <w:szCs w:val="22"/>
        </w:rPr>
        <w:t xml:space="preserve"> обязуется возвратить задаток </w:t>
      </w:r>
      <w:r w:rsidR="004F62DA">
        <w:rPr>
          <w:sz w:val="22"/>
          <w:szCs w:val="22"/>
        </w:rPr>
        <w:t xml:space="preserve">Стороне </w:t>
      </w:r>
      <w:r w:rsidR="0013511D">
        <w:rPr>
          <w:sz w:val="22"/>
          <w:szCs w:val="22"/>
        </w:rPr>
        <w:t>-</w:t>
      </w:r>
      <w:r w:rsidR="004F62DA">
        <w:rPr>
          <w:sz w:val="22"/>
          <w:szCs w:val="22"/>
        </w:rPr>
        <w:t xml:space="preserve"> 2 </w:t>
      </w:r>
      <w:r w:rsidRPr="00B04A4E">
        <w:rPr>
          <w:sz w:val="22"/>
          <w:szCs w:val="22"/>
        </w:rPr>
        <w:t xml:space="preserve">путем перечисления суммы задатка на указанный в п. 2.8 настоящего Договора счет в течение 5 (пяти) </w:t>
      </w:r>
      <w:r w:rsidR="00220D05">
        <w:rPr>
          <w:sz w:val="22"/>
          <w:szCs w:val="22"/>
        </w:rPr>
        <w:t xml:space="preserve">рабочих </w:t>
      </w:r>
      <w:r w:rsidRPr="00B04A4E">
        <w:rPr>
          <w:sz w:val="22"/>
          <w:szCs w:val="22"/>
        </w:rPr>
        <w:t>дней с даты подведения итогов торгов.</w:t>
      </w:r>
    </w:p>
    <w:p w:rsidR="00773297" w:rsidRPr="00B04A4E" w:rsidRDefault="00773297" w:rsidP="0013511D">
      <w:pPr>
        <w:ind w:firstLine="426"/>
        <w:jc w:val="both"/>
        <w:rPr>
          <w:sz w:val="22"/>
          <w:szCs w:val="22"/>
        </w:rPr>
      </w:pPr>
      <w:r w:rsidRPr="00B04A4E">
        <w:rPr>
          <w:sz w:val="22"/>
          <w:szCs w:val="22"/>
        </w:rPr>
        <w:t xml:space="preserve">3.5. В случае </w:t>
      </w:r>
      <w:proofErr w:type="gramStart"/>
      <w:r w:rsidRPr="00B04A4E">
        <w:rPr>
          <w:sz w:val="22"/>
          <w:szCs w:val="22"/>
        </w:rPr>
        <w:t xml:space="preserve">переноса сроков подведения итогов </w:t>
      </w:r>
      <w:r w:rsidR="0013511D">
        <w:rPr>
          <w:sz w:val="22"/>
          <w:szCs w:val="22"/>
        </w:rPr>
        <w:t xml:space="preserve">повторных </w:t>
      </w:r>
      <w:r w:rsidRPr="00B04A4E">
        <w:rPr>
          <w:sz w:val="22"/>
          <w:szCs w:val="22"/>
        </w:rPr>
        <w:t>торгов</w:t>
      </w:r>
      <w:proofErr w:type="gramEnd"/>
      <w:r w:rsidRPr="00B04A4E">
        <w:rPr>
          <w:sz w:val="22"/>
          <w:szCs w:val="22"/>
        </w:rPr>
        <w:t xml:space="preserve"> или отмены проведения </w:t>
      </w:r>
      <w:r w:rsidR="0013511D">
        <w:rPr>
          <w:sz w:val="22"/>
          <w:szCs w:val="22"/>
        </w:rPr>
        <w:t xml:space="preserve">повторных </w:t>
      </w:r>
      <w:r w:rsidRPr="00B04A4E">
        <w:rPr>
          <w:sz w:val="22"/>
          <w:szCs w:val="22"/>
        </w:rPr>
        <w:t xml:space="preserve">торгов </w:t>
      </w:r>
      <w:r w:rsidR="004F62DA">
        <w:rPr>
          <w:sz w:val="22"/>
          <w:szCs w:val="22"/>
        </w:rPr>
        <w:t>Сторона - 1</w:t>
      </w:r>
      <w:r w:rsidRPr="00B04A4E">
        <w:rPr>
          <w:sz w:val="22"/>
          <w:szCs w:val="22"/>
        </w:rPr>
        <w:t xml:space="preserve"> в течение 5 (пяти) </w:t>
      </w:r>
      <w:r w:rsidR="00220D05">
        <w:rPr>
          <w:sz w:val="22"/>
          <w:szCs w:val="22"/>
        </w:rPr>
        <w:t xml:space="preserve">рабочих </w:t>
      </w:r>
      <w:r w:rsidRPr="00B04A4E">
        <w:rPr>
          <w:sz w:val="22"/>
          <w:szCs w:val="22"/>
        </w:rPr>
        <w:t xml:space="preserve">дней с даты опубликования об этом информационного сообщения возвращает задаток </w:t>
      </w:r>
      <w:r w:rsidR="004F62DA">
        <w:rPr>
          <w:sz w:val="22"/>
          <w:szCs w:val="22"/>
        </w:rPr>
        <w:t>Стороне - 2</w:t>
      </w:r>
      <w:r w:rsidRPr="00B04A4E">
        <w:rPr>
          <w:sz w:val="22"/>
          <w:szCs w:val="22"/>
        </w:rPr>
        <w:t xml:space="preserve"> путем перечисления суммы задатка на счет, указанный им в п. 2.8 настоящего Договора.</w:t>
      </w:r>
    </w:p>
    <w:p w:rsidR="00773297" w:rsidRPr="00B04A4E" w:rsidRDefault="00773297">
      <w:pPr>
        <w:jc w:val="both"/>
        <w:rPr>
          <w:sz w:val="22"/>
          <w:szCs w:val="22"/>
        </w:rPr>
      </w:pPr>
    </w:p>
    <w:p w:rsidR="0058621D" w:rsidRDefault="00773297" w:rsidP="001569EA">
      <w:pPr>
        <w:numPr>
          <w:ilvl w:val="0"/>
          <w:numId w:val="1"/>
        </w:numPr>
        <w:rPr>
          <w:b/>
          <w:sz w:val="22"/>
          <w:szCs w:val="22"/>
        </w:rPr>
      </w:pPr>
      <w:r w:rsidRPr="00B04A4E">
        <w:rPr>
          <w:b/>
          <w:sz w:val="22"/>
          <w:szCs w:val="22"/>
        </w:rPr>
        <w:t>СРОК ДЕЙСТВИЯ ДОГОВОРА</w:t>
      </w:r>
    </w:p>
    <w:p w:rsidR="004F62DA" w:rsidRPr="00B04A4E" w:rsidRDefault="004F62DA" w:rsidP="004F62DA">
      <w:pPr>
        <w:ind w:left="4065"/>
        <w:rPr>
          <w:b/>
          <w:sz w:val="22"/>
          <w:szCs w:val="22"/>
        </w:rPr>
      </w:pPr>
    </w:p>
    <w:p w:rsidR="00773297" w:rsidRPr="00B04A4E" w:rsidRDefault="00773297" w:rsidP="0013511D">
      <w:pPr>
        <w:ind w:firstLine="426"/>
        <w:jc w:val="both"/>
        <w:rPr>
          <w:sz w:val="22"/>
          <w:szCs w:val="22"/>
        </w:rPr>
      </w:pPr>
      <w:r w:rsidRPr="00B04A4E">
        <w:rPr>
          <w:sz w:val="22"/>
          <w:szCs w:val="22"/>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B04A4E" w:rsidRDefault="00773297" w:rsidP="0013511D">
      <w:pPr>
        <w:ind w:firstLine="426"/>
        <w:jc w:val="both"/>
        <w:rPr>
          <w:sz w:val="22"/>
          <w:szCs w:val="22"/>
        </w:rPr>
      </w:pPr>
      <w:r w:rsidRPr="00B04A4E">
        <w:rPr>
          <w:sz w:val="22"/>
          <w:szCs w:val="22"/>
        </w:rPr>
        <w:t>4.2. Настоящий Договор вступает в силу с момента его подписания Сторонами и прекращает свое действие:</w:t>
      </w:r>
    </w:p>
    <w:p w:rsidR="00773297" w:rsidRPr="00B04A4E" w:rsidRDefault="00773297" w:rsidP="0013511D">
      <w:pPr>
        <w:ind w:firstLine="426"/>
        <w:jc w:val="both"/>
        <w:rPr>
          <w:sz w:val="22"/>
          <w:szCs w:val="22"/>
        </w:rPr>
      </w:pPr>
      <w:r w:rsidRPr="00B04A4E">
        <w:rPr>
          <w:sz w:val="22"/>
          <w:szCs w:val="22"/>
        </w:rPr>
        <w:t>- исполнением Сторонами своих обязательств по настоящему Договору;</w:t>
      </w:r>
    </w:p>
    <w:p w:rsidR="00773297" w:rsidRPr="00B04A4E" w:rsidRDefault="00773297" w:rsidP="0013511D">
      <w:pPr>
        <w:ind w:firstLine="426"/>
        <w:jc w:val="both"/>
        <w:rPr>
          <w:sz w:val="22"/>
          <w:szCs w:val="22"/>
        </w:rPr>
      </w:pPr>
      <w:r w:rsidRPr="00B04A4E">
        <w:rPr>
          <w:sz w:val="22"/>
          <w:szCs w:val="22"/>
        </w:rPr>
        <w:t xml:space="preserve">- при возврате или не возврате задатка или зачете его в счет оплаты имущества </w:t>
      </w:r>
      <w:r w:rsidR="00653C43">
        <w:rPr>
          <w:sz w:val="22"/>
          <w:szCs w:val="22"/>
        </w:rPr>
        <w:t>Лысенко Игоря Владимировича</w:t>
      </w:r>
      <w:r w:rsidR="008468A8">
        <w:rPr>
          <w:sz w:val="22"/>
          <w:szCs w:val="22"/>
        </w:rPr>
        <w:t xml:space="preserve"> </w:t>
      </w:r>
      <w:r w:rsidRPr="00B04A4E">
        <w:rPr>
          <w:sz w:val="22"/>
          <w:szCs w:val="22"/>
        </w:rPr>
        <w:t>в предусмотренных настоящим Договором случаях;</w:t>
      </w:r>
    </w:p>
    <w:p w:rsidR="00773297" w:rsidRPr="00B04A4E" w:rsidRDefault="00773297" w:rsidP="0013511D">
      <w:pPr>
        <w:ind w:firstLine="426"/>
        <w:jc w:val="both"/>
        <w:rPr>
          <w:sz w:val="22"/>
          <w:szCs w:val="22"/>
        </w:rPr>
      </w:pPr>
      <w:r w:rsidRPr="00B04A4E">
        <w:rPr>
          <w:sz w:val="22"/>
          <w:szCs w:val="22"/>
        </w:rPr>
        <w:t>- по иным основаниям, предусмотренным действующим законодательством Российской Федерации.</w:t>
      </w:r>
    </w:p>
    <w:p w:rsidR="00773297" w:rsidRPr="00B04A4E" w:rsidRDefault="00773297" w:rsidP="0013511D">
      <w:pPr>
        <w:ind w:firstLine="426"/>
        <w:jc w:val="both"/>
        <w:rPr>
          <w:sz w:val="22"/>
          <w:szCs w:val="22"/>
        </w:rPr>
      </w:pPr>
      <w:r w:rsidRPr="00B04A4E">
        <w:rPr>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Default="00773297" w:rsidP="0013511D">
      <w:pPr>
        <w:ind w:firstLine="426"/>
        <w:jc w:val="both"/>
        <w:rPr>
          <w:sz w:val="22"/>
          <w:szCs w:val="22"/>
        </w:rPr>
      </w:pPr>
      <w:r w:rsidRPr="00B04A4E">
        <w:rPr>
          <w:sz w:val="22"/>
          <w:szCs w:val="22"/>
        </w:rPr>
        <w:t>4.4. Настоящий Договор составлен в двух аутентичных экземплярах, по одному для каждой из Сторон.</w:t>
      </w:r>
    </w:p>
    <w:p w:rsidR="0013511D" w:rsidRPr="00B04A4E" w:rsidRDefault="0013511D" w:rsidP="0013511D">
      <w:pPr>
        <w:ind w:firstLine="426"/>
        <w:jc w:val="both"/>
        <w:rPr>
          <w:sz w:val="22"/>
          <w:szCs w:val="22"/>
        </w:rPr>
      </w:pPr>
    </w:p>
    <w:p w:rsidR="00773297" w:rsidRPr="00B04A4E" w:rsidRDefault="00773297" w:rsidP="00FF2ADF">
      <w:pPr>
        <w:jc w:val="center"/>
        <w:rPr>
          <w:b/>
          <w:sz w:val="22"/>
          <w:szCs w:val="22"/>
        </w:rPr>
      </w:pPr>
      <w:r w:rsidRPr="00B04A4E">
        <w:rPr>
          <w:b/>
          <w:sz w:val="22"/>
          <w:szCs w:val="22"/>
        </w:rPr>
        <w:t>5. АДРЕСА, РЕКВИЗИТЫ И ПОДПИСИ СТОРОН</w:t>
      </w:r>
    </w:p>
    <w:p w:rsidR="00773297" w:rsidRPr="00B04A4E" w:rsidRDefault="00773297" w:rsidP="00FF2ADF">
      <w:pPr>
        <w:jc w:val="center"/>
        <w:rPr>
          <w:sz w:val="22"/>
          <w:szCs w:val="22"/>
        </w:rPr>
      </w:pPr>
    </w:p>
    <w:p w:rsidR="00653C43" w:rsidRDefault="00B04A4E" w:rsidP="00FF2ADF">
      <w:pPr>
        <w:pStyle w:val="a9"/>
        <w:ind w:left="0"/>
        <w:rPr>
          <w:b/>
          <w:bCs/>
          <w:sz w:val="22"/>
          <w:szCs w:val="22"/>
        </w:rPr>
      </w:pPr>
      <w:r>
        <w:rPr>
          <w:b/>
          <w:bCs/>
          <w:sz w:val="22"/>
          <w:szCs w:val="22"/>
        </w:rPr>
        <w:t>Организатор торгов:</w:t>
      </w:r>
      <w:r w:rsidR="00773297" w:rsidRPr="00B04A4E">
        <w:rPr>
          <w:b/>
          <w:bCs/>
          <w:sz w:val="22"/>
          <w:szCs w:val="22"/>
        </w:rPr>
        <w:t xml:space="preserve">                                                </w:t>
      </w:r>
      <w:r w:rsidR="002266EF" w:rsidRPr="00B04A4E">
        <w:rPr>
          <w:b/>
          <w:bCs/>
          <w:sz w:val="22"/>
          <w:szCs w:val="22"/>
        </w:rPr>
        <w:t xml:space="preserve">      </w:t>
      </w:r>
      <w:r w:rsidR="00773297" w:rsidRPr="00B04A4E">
        <w:rPr>
          <w:b/>
          <w:bCs/>
          <w:sz w:val="22"/>
          <w:szCs w:val="22"/>
        </w:rPr>
        <w:t xml:space="preserve"> Заявитель:</w:t>
      </w:r>
    </w:p>
    <w:p w:rsidR="0013511D" w:rsidRPr="00B04A4E" w:rsidRDefault="0013511D" w:rsidP="00FF2ADF">
      <w:pPr>
        <w:pStyle w:val="a9"/>
        <w:ind w:left="0"/>
        <w:rPr>
          <w:b/>
          <w:bCs/>
          <w:sz w:val="22"/>
          <w:szCs w:val="22"/>
        </w:rPr>
      </w:pPr>
    </w:p>
    <w:tbl>
      <w:tblPr>
        <w:tblW w:w="0" w:type="auto"/>
        <w:tblInd w:w="108" w:type="dxa"/>
        <w:tblLayout w:type="fixed"/>
        <w:tblLook w:val="0000" w:firstRow="0" w:lastRow="0" w:firstColumn="0" w:lastColumn="0" w:noHBand="0" w:noVBand="0"/>
      </w:tblPr>
      <w:tblGrid>
        <w:gridCol w:w="4820"/>
        <w:gridCol w:w="5528"/>
      </w:tblGrid>
      <w:tr w:rsidR="00591159" w:rsidRPr="00B04A4E" w:rsidTr="00B04A4E">
        <w:trPr>
          <w:trHeight w:val="2323"/>
        </w:trPr>
        <w:tc>
          <w:tcPr>
            <w:tcW w:w="4820" w:type="dxa"/>
            <w:tcBorders>
              <w:top w:val="single" w:sz="4" w:space="0" w:color="000000"/>
              <w:left w:val="single" w:sz="4" w:space="0" w:color="000000"/>
              <w:bottom w:val="single" w:sz="4" w:space="0" w:color="000000"/>
            </w:tcBorders>
            <w:shd w:val="clear" w:color="auto" w:fill="auto"/>
          </w:tcPr>
          <w:p w:rsidR="00653C43" w:rsidRDefault="00D0630D" w:rsidP="0038464D">
            <w:pPr>
              <w:pStyle w:val="aa"/>
              <w:rPr>
                <w:rFonts w:ascii="Times New Roman" w:hAnsi="Times New Roman" w:cs="Times New Roman"/>
                <w:b/>
              </w:rPr>
            </w:pPr>
            <w:r w:rsidRPr="00B04A4E">
              <w:rPr>
                <w:rFonts w:ascii="Times New Roman" w:hAnsi="Times New Roman" w:cs="Times New Roman"/>
                <w:b/>
              </w:rPr>
              <w:t xml:space="preserve">Финансовый управляющий </w:t>
            </w:r>
          </w:p>
          <w:p w:rsidR="008468A8" w:rsidRDefault="00786D27" w:rsidP="0038464D">
            <w:pPr>
              <w:pStyle w:val="aa"/>
              <w:rPr>
                <w:rFonts w:ascii="Times New Roman" w:hAnsi="Times New Roman" w:cs="Times New Roman"/>
                <w:b/>
              </w:rPr>
            </w:pPr>
            <w:r>
              <w:rPr>
                <w:rFonts w:ascii="Times New Roman" w:hAnsi="Times New Roman" w:cs="Times New Roman"/>
                <w:b/>
              </w:rPr>
              <w:t>Лысенко Игоря Владимировича</w:t>
            </w:r>
          </w:p>
          <w:p w:rsidR="00D0630D" w:rsidRPr="00B04A4E" w:rsidRDefault="00D0630D" w:rsidP="0038464D">
            <w:pPr>
              <w:pStyle w:val="aa"/>
              <w:rPr>
                <w:rFonts w:ascii="Times New Roman" w:hAnsi="Times New Roman" w:cs="Times New Roman"/>
                <w:b/>
              </w:rPr>
            </w:pPr>
            <w:r w:rsidRPr="00B04A4E">
              <w:rPr>
                <w:rFonts w:ascii="Times New Roman" w:hAnsi="Times New Roman" w:cs="Times New Roman"/>
                <w:b/>
              </w:rPr>
              <w:t xml:space="preserve">Фурсова Марина Валерьевна </w:t>
            </w:r>
          </w:p>
          <w:p w:rsidR="00D0630D" w:rsidRPr="00B04A4E" w:rsidRDefault="0013511D" w:rsidP="0038464D">
            <w:pPr>
              <w:pStyle w:val="aa"/>
              <w:rPr>
                <w:rFonts w:ascii="Times New Roman" w:hAnsi="Times New Roman" w:cs="Times New Roman"/>
              </w:rPr>
            </w:pPr>
            <w:r>
              <w:rPr>
                <w:rFonts w:ascii="Times New Roman" w:hAnsi="Times New Roman" w:cs="Times New Roman"/>
              </w:rPr>
              <w:t>Расчетный счет №</w:t>
            </w:r>
            <w:r w:rsidR="00D0630D" w:rsidRPr="00B04A4E">
              <w:rPr>
                <w:rFonts w:ascii="Times New Roman" w:eastAsia="Times New Roman" w:hAnsi="Times New Roman" w:cs="Times New Roman"/>
                <w:shd w:val="clear" w:color="auto" w:fill="FFFFFF"/>
                <w:lang w:eastAsia="ru-RU"/>
              </w:rPr>
              <w:t xml:space="preserve"> </w:t>
            </w:r>
            <w:r w:rsidR="00786D27" w:rsidRPr="00786D27">
              <w:rPr>
                <w:rFonts w:ascii="Times New Roman" w:hAnsi="Times New Roman" w:cs="Times New Roman"/>
              </w:rPr>
              <w:t>40817810630002316057</w:t>
            </w:r>
          </w:p>
          <w:p w:rsidR="0013511D" w:rsidRDefault="00D0630D" w:rsidP="0038464D">
            <w:pPr>
              <w:pStyle w:val="aa"/>
              <w:rPr>
                <w:rFonts w:ascii="Times New Roman" w:hAnsi="Times New Roman" w:cs="Times New Roman"/>
              </w:rPr>
            </w:pPr>
            <w:r w:rsidRPr="00B04A4E">
              <w:rPr>
                <w:rFonts w:ascii="Times New Roman" w:hAnsi="Times New Roman" w:cs="Times New Roman"/>
              </w:rPr>
              <w:t xml:space="preserve">в филиале ПАО </w:t>
            </w:r>
            <w:r w:rsidR="0013511D">
              <w:rPr>
                <w:rFonts w:ascii="Times New Roman" w:hAnsi="Times New Roman" w:cs="Times New Roman"/>
              </w:rPr>
              <w:t>«</w:t>
            </w:r>
            <w:r w:rsidRPr="00B04A4E">
              <w:rPr>
                <w:rFonts w:ascii="Times New Roman" w:hAnsi="Times New Roman" w:cs="Times New Roman"/>
              </w:rPr>
              <w:t xml:space="preserve">Сбербанк </w:t>
            </w:r>
            <w:r w:rsidR="0013511D">
              <w:rPr>
                <w:rFonts w:ascii="Times New Roman" w:hAnsi="Times New Roman" w:cs="Times New Roman"/>
              </w:rPr>
              <w:t xml:space="preserve">России» </w:t>
            </w:r>
            <w:r w:rsidRPr="00B04A4E">
              <w:rPr>
                <w:rFonts w:ascii="Times New Roman" w:hAnsi="Times New Roman" w:cs="Times New Roman"/>
              </w:rPr>
              <w:t xml:space="preserve">Краснодарское отделение № 8619, </w:t>
            </w:r>
          </w:p>
          <w:p w:rsidR="00D0630D" w:rsidRPr="00B04A4E" w:rsidRDefault="00D0630D" w:rsidP="0038464D">
            <w:pPr>
              <w:pStyle w:val="aa"/>
              <w:rPr>
                <w:rFonts w:ascii="Times New Roman" w:hAnsi="Times New Roman" w:cs="Times New Roman"/>
              </w:rPr>
            </w:pPr>
            <w:r w:rsidRPr="00B04A4E">
              <w:rPr>
                <w:rFonts w:ascii="Times New Roman" w:hAnsi="Times New Roman" w:cs="Times New Roman"/>
              </w:rPr>
              <w:t xml:space="preserve">БИК 040349602, </w:t>
            </w:r>
          </w:p>
          <w:p w:rsidR="00591159" w:rsidRPr="00B04A4E" w:rsidRDefault="0013511D" w:rsidP="0013511D">
            <w:pPr>
              <w:pStyle w:val="aa"/>
              <w:rPr>
                <w:rFonts w:ascii="Times New Roman" w:hAnsi="Times New Roman" w:cs="Times New Roman"/>
              </w:rPr>
            </w:pPr>
            <w:r>
              <w:rPr>
                <w:rFonts w:ascii="Times New Roman" w:hAnsi="Times New Roman" w:cs="Times New Roman"/>
              </w:rPr>
              <w:t>Кор / счет №</w:t>
            </w:r>
            <w:r w:rsidR="00D0630D" w:rsidRPr="00B04A4E">
              <w:rPr>
                <w:rFonts w:ascii="Times New Roman" w:hAnsi="Times New Roman" w:cs="Times New Roman"/>
              </w:rPr>
              <w:t xml:space="preserve"> 30101810100000000602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591159" w:rsidRPr="00B04A4E" w:rsidRDefault="00591159" w:rsidP="004F2988">
            <w:pPr>
              <w:pStyle w:val="aa"/>
              <w:snapToGrid w:val="0"/>
              <w:jc w:val="both"/>
              <w:rPr>
                <w:rFonts w:ascii="Times New Roman" w:hAnsi="Times New Roman" w:cs="Times New Roman"/>
              </w:rPr>
            </w:pPr>
          </w:p>
        </w:tc>
      </w:tr>
    </w:tbl>
    <w:p w:rsidR="005B1466" w:rsidRPr="00B04A4E" w:rsidRDefault="005B1466" w:rsidP="00591159">
      <w:pPr>
        <w:pStyle w:val="aa"/>
        <w:jc w:val="both"/>
        <w:rPr>
          <w:rFonts w:ascii="Times New Roman" w:hAnsi="Times New Roman" w:cs="Times New Roman"/>
        </w:rPr>
      </w:pPr>
    </w:p>
    <w:p w:rsidR="00773297" w:rsidRPr="00B04A4E" w:rsidRDefault="00591159" w:rsidP="00B92FFE">
      <w:pPr>
        <w:pStyle w:val="aa"/>
        <w:jc w:val="both"/>
        <w:rPr>
          <w:rFonts w:ascii="Times New Roman" w:hAnsi="Times New Roman" w:cs="Times New Roman"/>
          <w:b/>
        </w:rPr>
      </w:pPr>
      <w:r w:rsidRPr="00B04A4E">
        <w:rPr>
          <w:rFonts w:ascii="Times New Roman" w:hAnsi="Times New Roman" w:cs="Times New Roman"/>
        </w:rPr>
        <w:t xml:space="preserve">_________________  </w:t>
      </w:r>
      <w:r w:rsidR="0038464D" w:rsidRPr="00B04A4E">
        <w:rPr>
          <w:rFonts w:ascii="Times New Roman" w:hAnsi="Times New Roman" w:cs="Times New Roman"/>
          <w:b/>
        </w:rPr>
        <w:t>Фурсова М.</w:t>
      </w:r>
      <w:r w:rsidR="008468A8">
        <w:rPr>
          <w:rFonts w:ascii="Times New Roman" w:hAnsi="Times New Roman" w:cs="Times New Roman"/>
          <w:b/>
        </w:rPr>
        <w:t xml:space="preserve"> </w:t>
      </w:r>
      <w:r w:rsidR="0038464D" w:rsidRPr="00B04A4E">
        <w:rPr>
          <w:rFonts w:ascii="Times New Roman" w:hAnsi="Times New Roman" w:cs="Times New Roman"/>
          <w:b/>
        </w:rPr>
        <w:t>В</w:t>
      </w:r>
      <w:r w:rsidR="008E396D" w:rsidRPr="00B04A4E">
        <w:rPr>
          <w:rFonts w:ascii="Times New Roman" w:hAnsi="Times New Roman" w:cs="Times New Roman"/>
          <w:b/>
        </w:rPr>
        <w:t>.</w:t>
      </w:r>
      <w:r w:rsidRPr="00B04A4E">
        <w:rPr>
          <w:rFonts w:ascii="Times New Roman" w:hAnsi="Times New Roman" w:cs="Times New Roman"/>
        </w:rPr>
        <w:t xml:space="preserve">                              </w:t>
      </w:r>
      <w:r w:rsidR="00976A4D" w:rsidRPr="00B04A4E">
        <w:rPr>
          <w:rFonts w:ascii="Times New Roman" w:hAnsi="Times New Roman" w:cs="Times New Roman"/>
        </w:rPr>
        <w:t xml:space="preserve">                              </w:t>
      </w:r>
      <w:r w:rsidRPr="00B04A4E">
        <w:rPr>
          <w:rFonts w:ascii="Times New Roman" w:hAnsi="Times New Roman" w:cs="Times New Roman"/>
        </w:rPr>
        <w:t xml:space="preserve">_________________ </w:t>
      </w:r>
      <w:r w:rsidRPr="00B04A4E">
        <w:rPr>
          <w:rFonts w:ascii="Times New Roman" w:hAnsi="Times New Roman" w:cs="Times New Roman"/>
          <w:b/>
        </w:rPr>
        <w:t>______________</w:t>
      </w:r>
    </w:p>
    <w:sectPr w:rsidR="00773297" w:rsidRPr="00B04A4E" w:rsidSect="00D223C5">
      <w:pgSz w:w="11906" w:h="16838"/>
      <w:pgMar w:top="851" w:right="70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64065"/>
    <w:rsid w:val="000B2DE4"/>
    <w:rsid w:val="000C5DE4"/>
    <w:rsid w:val="000D63EE"/>
    <w:rsid w:val="00112365"/>
    <w:rsid w:val="001272A7"/>
    <w:rsid w:val="0013511D"/>
    <w:rsid w:val="00143A73"/>
    <w:rsid w:val="001569EA"/>
    <w:rsid w:val="0018630B"/>
    <w:rsid w:val="001B4733"/>
    <w:rsid w:val="001B4E09"/>
    <w:rsid w:val="001E503A"/>
    <w:rsid w:val="00220D05"/>
    <w:rsid w:val="002266EF"/>
    <w:rsid w:val="0024598C"/>
    <w:rsid w:val="00280838"/>
    <w:rsid w:val="00291119"/>
    <w:rsid w:val="002C2560"/>
    <w:rsid w:val="002D17BE"/>
    <w:rsid w:val="002F49C4"/>
    <w:rsid w:val="00302663"/>
    <w:rsid w:val="00323293"/>
    <w:rsid w:val="0033149B"/>
    <w:rsid w:val="0038464D"/>
    <w:rsid w:val="003A66A2"/>
    <w:rsid w:val="003D055A"/>
    <w:rsid w:val="004007B0"/>
    <w:rsid w:val="00447DDD"/>
    <w:rsid w:val="004D3A9F"/>
    <w:rsid w:val="004F62DA"/>
    <w:rsid w:val="00505154"/>
    <w:rsid w:val="005211A7"/>
    <w:rsid w:val="0054238B"/>
    <w:rsid w:val="0058621D"/>
    <w:rsid w:val="00591159"/>
    <w:rsid w:val="005A5D5C"/>
    <w:rsid w:val="005B1466"/>
    <w:rsid w:val="005C0F2A"/>
    <w:rsid w:val="005D396D"/>
    <w:rsid w:val="005D55FD"/>
    <w:rsid w:val="005D7F1F"/>
    <w:rsid w:val="006143C7"/>
    <w:rsid w:val="00653C43"/>
    <w:rsid w:val="006662CF"/>
    <w:rsid w:val="00676FCA"/>
    <w:rsid w:val="006966C2"/>
    <w:rsid w:val="006B4C55"/>
    <w:rsid w:val="00730AB6"/>
    <w:rsid w:val="00750F89"/>
    <w:rsid w:val="0075782A"/>
    <w:rsid w:val="00772A48"/>
    <w:rsid w:val="00773297"/>
    <w:rsid w:val="007745B4"/>
    <w:rsid w:val="00786D27"/>
    <w:rsid w:val="007C6459"/>
    <w:rsid w:val="007D0EE9"/>
    <w:rsid w:val="00820257"/>
    <w:rsid w:val="008468A8"/>
    <w:rsid w:val="00870240"/>
    <w:rsid w:val="00882993"/>
    <w:rsid w:val="00897182"/>
    <w:rsid w:val="008C5D3D"/>
    <w:rsid w:val="008E396D"/>
    <w:rsid w:val="008F7918"/>
    <w:rsid w:val="00914674"/>
    <w:rsid w:val="00976A4D"/>
    <w:rsid w:val="009828C2"/>
    <w:rsid w:val="0099542B"/>
    <w:rsid w:val="009A7E9D"/>
    <w:rsid w:val="009D66A5"/>
    <w:rsid w:val="009E4675"/>
    <w:rsid w:val="00A21A1B"/>
    <w:rsid w:val="00AE5BF5"/>
    <w:rsid w:val="00AF74DD"/>
    <w:rsid w:val="00B04A4E"/>
    <w:rsid w:val="00B111CB"/>
    <w:rsid w:val="00B3732D"/>
    <w:rsid w:val="00B53F89"/>
    <w:rsid w:val="00B61BF4"/>
    <w:rsid w:val="00B85BD7"/>
    <w:rsid w:val="00B92FFE"/>
    <w:rsid w:val="00BA4A4D"/>
    <w:rsid w:val="00BA5341"/>
    <w:rsid w:val="00C158DC"/>
    <w:rsid w:val="00C94C03"/>
    <w:rsid w:val="00C96893"/>
    <w:rsid w:val="00CB2AA4"/>
    <w:rsid w:val="00CE2D95"/>
    <w:rsid w:val="00CE7342"/>
    <w:rsid w:val="00D0593C"/>
    <w:rsid w:val="00D0630D"/>
    <w:rsid w:val="00D127B7"/>
    <w:rsid w:val="00D223C5"/>
    <w:rsid w:val="00D35698"/>
    <w:rsid w:val="00D508FE"/>
    <w:rsid w:val="00D804A1"/>
    <w:rsid w:val="00DB7950"/>
    <w:rsid w:val="00DC6BCC"/>
    <w:rsid w:val="00E04187"/>
    <w:rsid w:val="00EF56D3"/>
    <w:rsid w:val="00EF6771"/>
    <w:rsid w:val="00F26DF9"/>
    <w:rsid w:val="00F44237"/>
    <w:rsid w:val="00F61DCE"/>
    <w:rsid w:val="00F82275"/>
    <w:rsid w:val="00F83581"/>
    <w:rsid w:val="00F95957"/>
    <w:rsid w:val="00FB5447"/>
    <w:rsid w:val="00FD4606"/>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Lucida Sans Unicode" w:hAnsi="Arial" w:cs="Mangal"/>
      <w:sz w:val="28"/>
      <w:szCs w:val="28"/>
    </w:rPr>
  </w:style>
  <w:style w:type="paragraph" w:styleId="a4">
    <w:name w:val="Body Text"/>
    <w:basedOn w:val="a"/>
    <w:pPr>
      <w:jc w:val="both"/>
    </w:pPr>
  </w:style>
  <w:style w:type="paragraph" w:styleId="a5">
    <w:name w:val="List"/>
    <w:basedOn w:val="a4"/>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6">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a">
    <w:name w:val="No Spacing"/>
    <w:uiPriority w:val="1"/>
    <w:qFormat/>
    <w:rsid w:val="00591159"/>
    <w:pPr>
      <w:suppressAutoHyphens/>
    </w:pPr>
    <w:rPr>
      <w:rFonts w:ascii="Calibri" w:eastAsia="Arial"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EDC32-48A4-4EEA-85AE-2B68A037A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1090</Words>
  <Characters>6215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61</cp:revision>
  <cp:lastPrinted>2010-09-29T15:55:00Z</cp:lastPrinted>
  <dcterms:created xsi:type="dcterms:W3CDTF">2017-01-25T07:56:00Z</dcterms:created>
  <dcterms:modified xsi:type="dcterms:W3CDTF">2019-01-14T11:39:00Z</dcterms:modified>
</cp:coreProperties>
</file>