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BE" w:rsidRPr="00322B29" w:rsidRDefault="001974BE" w:rsidP="001974BE">
      <w:pPr>
        <w:pStyle w:val="1"/>
        <w:rPr>
          <w:rFonts w:ascii="Times New Roman" w:hAnsi="Times New Roman"/>
          <w:szCs w:val="24"/>
          <w:lang w:val="ru-RU"/>
        </w:rPr>
      </w:pPr>
      <w:r w:rsidRPr="00322B29">
        <w:rPr>
          <w:rFonts w:ascii="Times New Roman" w:hAnsi="Times New Roman"/>
          <w:szCs w:val="24"/>
          <w:lang w:val="ru-RU"/>
        </w:rPr>
        <w:t>ДОГОВОР</w:t>
      </w:r>
    </w:p>
    <w:p w:rsidR="001974BE" w:rsidRPr="00322B29" w:rsidRDefault="001974BE" w:rsidP="00DF445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22B29">
        <w:rPr>
          <w:rFonts w:ascii="Times New Roman" w:hAnsi="Times New Roman"/>
          <w:i/>
          <w:sz w:val="24"/>
          <w:szCs w:val="24"/>
        </w:rPr>
        <w:t>купли-продажи</w:t>
      </w:r>
      <w:r w:rsidR="00DF4450">
        <w:rPr>
          <w:rFonts w:ascii="Times New Roman" w:hAnsi="Times New Roman"/>
          <w:i/>
          <w:sz w:val="24"/>
          <w:szCs w:val="24"/>
        </w:rPr>
        <w:t xml:space="preserve"> (проект)</w:t>
      </w:r>
    </w:p>
    <w:p w:rsidR="001974BE" w:rsidRPr="00322B29" w:rsidRDefault="001974BE" w:rsidP="001974BE">
      <w:pPr>
        <w:tabs>
          <w:tab w:val="left" w:pos="0"/>
        </w:tabs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22B29">
        <w:rPr>
          <w:rFonts w:ascii="Times New Roman" w:hAnsi="Times New Roman"/>
          <w:i/>
          <w:sz w:val="24"/>
          <w:szCs w:val="24"/>
        </w:rPr>
        <w:t>г.</w:t>
      </w:r>
      <w:r w:rsidR="008011E7">
        <w:rPr>
          <w:rFonts w:ascii="Times New Roman" w:hAnsi="Times New Roman"/>
          <w:i/>
          <w:sz w:val="24"/>
          <w:szCs w:val="24"/>
        </w:rPr>
        <w:t xml:space="preserve"> Тверь</w:t>
      </w:r>
      <w:r w:rsidR="00885E19">
        <w:rPr>
          <w:rFonts w:ascii="Times New Roman" w:hAnsi="Times New Roman"/>
          <w:i/>
          <w:sz w:val="24"/>
          <w:szCs w:val="24"/>
        </w:rPr>
        <w:t xml:space="preserve"> </w:t>
      </w:r>
      <w:r w:rsidRPr="00322B2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r w:rsidRPr="00322B29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="008011E7">
        <w:rPr>
          <w:rFonts w:ascii="Times New Roman" w:hAnsi="Times New Roman"/>
          <w:i/>
          <w:sz w:val="24"/>
          <w:szCs w:val="24"/>
        </w:rPr>
        <w:t xml:space="preserve">      </w:t>
      </w:r>
      <w:r w:rsidRPr="00322B29">
        <w:rPr>
          <w:rFonts w:ascii="Times New Roman" w:hAnsi="Times New Roman"/>
          <w:i/>
          <w:sz w:val="24"/>
          <w:szCs w:val="24"/>
        </w:rPr>
        <w:t>«</w:t>
      </w:r>
      <w:r w:rsidR="00DF4450">
        <w:rPr>
          <w:rFonts w:ascii="Times New Roman" w:hAnsi="Times New Roman"/>
          <w:i/>
          <w:sz w:val="24"/>
          <w:szCs w:val="24"/>
        </w:rPr>
        <w:t>___</w:t>
      </w:r>
      <w:r w:rsidRPr="00322B29">
        <w:rPr>
          <w:rFonts w:ascii="Times New Roman" w:hAnsi="Times New Roman"/>
          <w:i/>
          <w:sz w:val="24"/>
          <w:szCs w:val="24"/>
        </w:rPr>
        <w:t>»</w:t>
      </w:r>
      <w:r w:rsidR="00A03B34">
        <w:rPr>
          <w:rFonts w:ascii="Times New Roman" w:hAnsi="Times New Roman"/>
          <w:i/>
          <w:sz w:val="24"/>
          <w:szCs w:val="24"/>
        </w:rPr>
        <w:t xml:space="preserve"> </w:t>
      </w:r>
      <w:r w:rsidR="00DF4450">
        <w:rPr>
          <w:rFonts w:ascii="Times New Roman" w:hAnsi="Times New Roman"/>
          <w:i/>
          <w:sz w:val="24"/>
          <w:szCs w:val="24"/>
        </w:rPr>
        <w:t>__________</w:t>
      </w:r>
      <w:r w:rsidR="00A03B34">
        <w:rPr>
          <w:rFonts w:ascii="Times New Roman" w:hAnsi="Times New Roman"/>
          <w:i/>
          <w:sz w:val="24"/>
          <w:szCs w:val="24"/>
        </w:rPr>
        <w:t xml:space="preserve"> </w:t>
      </w:r>
      <w:r w:rsidRPr="00322B29">
        <w:rPr>
          <w:rFonts w:ascii="Times New Roman" w:hAnsi="Times New Roman"/>
          <w:i/>
          <w:sz w:val="24"/>
          <w:szCs w:val="24"/>
        </w:rPr>
        <w:t xml:space="preserve"> 201г.</w:t>
      </w:r>
    </w:p>
    <w:p w:rsidR="001974BE" w:rsidRPr="00322B29" w:rsidRDefault="001974BE" w:rsidP="00197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12FC" w:rsidRPr="00E612FC" w:rsidRDefault="00E612FC" w:rsidP="009041E6">
      <w:pPr>
        <w:pStyle w:val="ab"/>
        <w:rPr>
          <w:rFonts w:ascii="Times New Roman" w:hAnsi="Times New Roman"/>
          <w:sz w:val="24"/>
          <w:szCs w:val="24"/>
        </w:rPr>
      </w:pPr>
    </w:p>
    <w:p w:rsidR="00E612FC" w:rsidRPr="00271128" w:rsidRDefault="00EA2F83" w:rsidP="00DF4450">
      <w:pPr>
        <w:pStyle w:val="ab"/>
        <w:rPr>
          <w:rFonts w:ascii="Times New Roman" w:hAnsi="Times New Roman"/>
          <w:sz w:val="24"/>
          <w:szCs w:val="24"/>
        </w:rPr>
      </w:pPr>
      <w:proofErr w:type="gramStart"/>
      <w:r w:rsidRPr="00EA2F83">
        <w:rPr>
          <w:rFonts w:ascii="Times New Roman" w:hAnsi="Times New Roman"/>
          <w:sz w:val="24"/>
          <w:szCs w:val="24"/>
        </w:rPr>
        <w:t xml:space="preserve">Муниципальное унитарное предприятие </w:t>
      </w:r>
      <w:proofErr w:type="spellStart"/>
      <w:r w:rsidRPr="00EA2F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Кашинского</w:t>
      </w:r>
      <w:proofErr w:type="spellEnd"/>
      <w:r w:rsidRPr="00EA2F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«Городские электрические и тепловые сети»</w:t>
      </w:r>
      <w:r w:rsidRPr="00EA2F83"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F83">
        <w:rPr>
          <w:rFonts w:ascii="Times New Roman" w:hAnsi="Times New Roman"/>
          <w:sz w:val="24"/>
          <w:szCs w:val="24"/>
        </w:rPr>
        <w:t xml:space="preserve">- МУП </w:t>
      </w:r>
      <w:proofErr w:type="spellStart"/>
      <w:r w:rsidRPr="00EA2F83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A2F83">
        <w:rPr>
          <w:rFonts w:ascii="Times New Roman" w:hAnsi="Times New Roman"/>
          <w:sz w:val="24"/>
          <w:szCs w:val="24"/>
        </w:rPr>
        <w:t xml:space="preserve"> района «</w:t>
      </w:r>
      <w:proofErr w:type="spellStart"/>
      <w:r w:rsidRPr="00EA2F83">
        <w:rPr>
          <w:rFonts w:ascii="Times New Roman" w:hAnsi="Times New Roman"/>
          <w:sz w:val="24"/>
          <w:szCs w:val="24"/>
        </w:rPr>
        <w:t>ГЭиТС</w:t>
      </w:r>
      <w:proofErr w:type="spellEnd"/>
      <w:r w:rsidRPr="00EA2F83">
        <w:rPr>
          <w:rFonts w:ascii="Times New Roman" w:hAnsi="Times New Roman"/>
          <w:sz w:val="24"/>
          <w:szCs w:val="24"/>
        </w:rPr>
        <w:t xml:space="preserve">», Продавец) в лице Конкурсного управляющего </w:t>
      </w:r>
      <w:proofErr w:type="spellStart"/>
      <w:r w:rsidRPr="00EA2F83">
        <w:rPr>
          <w:rFonts w:ascii="Times New Roman" w:hAnsi="Times New Roman"/>
          <w:sz w:val="24"/>
          <w:szCs w:val="24"/>
        </w:rPr>
        <w:t>Гринькова</w:t>
      </w:r>
      <w:proofErr w:type="spellEnd"/>
      <w:r w:rsidRPr="00EA2F83">
        <w:rPr>
          <w:rFonts w:ascii="Times New Roman" w:hAnsi="Times New Roman"/>
          <w:sz w:val="24"/>
          <w:szCs w:val="24"/>
        </w:rPr>
        <w:t xml:space="preserve"> О.В. (Организатор торгов), действующего на основании Решения Арбитражного суда Тверской области по делу № А66-6552/2015 от 01.02.2017г. (резолютивная часть от 27.01.2017г.) </w:t>
      </w:r>
      <w:r w:rsidR="00DF4450" w:rsidRPr="00EA2F83">
        <w:rPr>
          <w:rFonts w:ascii="Times New Roman" w:hAnsi="Times New Roman"/>
          <w:sz w:val="24"/>
          <w:szCs w:val="24"/>
        </w:rPr>
        <w:t xml:space="preserve"> и</w:t>
      </w:r>
      <w:r w:rsidR="00DF4450">
        <w:rPr>
          <w:rFonts w:ascii="Times New Roman" w:hAnsi="Times New Roman"/>
          <w:sz w:val="24"/>
          <w:szCs w:val="24"/>
        </w:rPr>
        <w:t xml:space="preserve"> </w:t>
      </w:r>
      <w:r w:rsidR="00271128" w:rsidRPr="00271128">
        <w:rPr>
          <w:rFonts w:ascii="Times New Roman" w:hAnsi="Times New Roman"/>
          <w:sz w:val="24"/>
          <w:szCs w:val="24"/>
        </w:rPr>
        <w:t>Покупатель</w:t>
      </w:r>
      <w:r w:rsidR="00271128" w:rsidRPr="00271128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271128" w:rsidRPr="00271128">
        <w:rPr>
          <w:rFonts w:ascii="Times New Roman" w:hAnsi="Times New Roman"/>
          <w:sz w:val="24"/>
          <w:szCs w:val="24"/>
          <w:lang w:eastAsia="ru-RU"/>
        </w:rPr>
        <w:t>с другой стороны, именуемые совместно "Стороны", заключили настоящий Договор о нижеследующем:</w:t>
      </w:r>
      <w:proofErr w:type="gramEnd"/>
    </w:p>
    <w:p w:rsidR="001974BE" w:rsidRPr="00CA0F79" w:rsidRDefault="001974BE" w:rsidP="001974BE">
      <w:pPr>
        <w:numPr>
          <w:ilvl w:val="0"/>
          <w:numId w:val="1"/>
        </w:numPr>
        <w:spacing w:before="120" w:after="12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A0F7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03B34" w:rsidRPr="00E612FC" w:rsidRDefault="00A03B34" w:rsidP="00A03B34">
      <w:pPr>
        <w:spacing w:before="120" w:after="120"/>
        <w:ind w:right="-187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1974BE" w:rsidRPr="00CA0F79">
        <w:rPr>
          <w:rFonts w:ascii="Times New Roman" w:hAnsi="Times New Roman"/>
          <w:i/>
          <w:sz w:val="24"/>
          <w:szCs w:val="24"/>
        </w:rPr>
        <w:t xml:space="preserve">Настоящий договор заключается по результатам </w:t>
      </w:r>
      <w:r w:rsidR="000E31F0" w:rsidRPr="00CA0F79">
        <w:rPr>
          <w:rFonts w:ascii="Times New Roman" w:hAnsi="Times New Roman"/>
          <w:i/>
          <w:sz w:val="24"/>
          <w:szCs w:val="24"/>
        </w:rPr>
        <w:t>проведения торгов</w:t>
      </w:r>
      <w:r w:rsidR="001974BE" w:rsidRPr="00CA0F79">
        <w:rPr>
          <w:rFonts w:ascii="Times New Roman" w:hAnsi="Times New Roman"/>
          <w:i/>
          <w:sz w:val="24"/>
          <w:szCs w:val="24"/>
        </w:rPr>
        <w:t xml:space="preserve"> по продаже </w:t>
      </w:r>
      <w:r w:rsidR="001974BE" w:rsidRPr="00E612FC">
        <w:rPr>
          <w:rFonts w:ascii="Times New Roman" w:hAnsi="Times New Roman"/>
          <w:i/>
          <w:sz w:val="24"/>
          <w:szCs w:val="24"/>
        </w:rPr>
        <w:t xml:space="preserve">имущества </w:t>
      </w:r>
      <w:r w:rsidR="00271128">
        <w:rPr>
          <w:rFonts w:ascii="Times New Roman" w:hAnsi="Times New Roman"/>
          <w:i/>
          <w:sz w:val="24"/>
          <w:szCs w:val="24"/>
        </w:rPr>
        <w:t>Муниципально</w:t>
      </w:r>
      <w:r w:rsidR="00EA2F83">
        <w:rPr>
          <w:rFonts w:ascii="Times New Roman" w:hAnsi="Times New Roman"/>
          <w:i/>
          <w:sz w:val="24"/>
          <w:szCs w:val="24"/>
        </w:rPr>
        <w:t>го</w:t>
      </w:r>
      <w:r w:rsidR="00271128">
        <w:rPr>
          <w:rFonts w:ascii="Times New Roman" w:hAnsi="Times New Roman"/>
          <w:i/>
          <w:sz w:val="24"/>
          <w:szCs w:val="24"/>
        </w:rPr>
        <w:t xml:space="preserve"> унитарно</w:t>
      </w:r>
      <w:r w:rsidR="00EA2F83">
        <w:rPr>
          <w:rFonts w:ascii="Times New Roman" w:hAnsi="Times New Roman"/>
          <w:i/>
          <w:sz w:val="24"/>
          <w:szCs w:val="24"/>
        </w:rPr>
        <w:t>го</w:t>
      </w:r>
      <w:r w:rsidR="00271128">
        <w:rPr>
          <w:rFonts w:ascii="Times New Roman" w:hAnsi="Times New Roman"/>
          <w:i/>
          <w:sz w:val="24"/>
          <w:szCs w:val="24"/>
        </w:rPr>
        <w:t xml:space="preserve"> предприяти</w:t>
      </w:r>
      <w:r w:rsidR="00EA2F83">
        <w:rPr>
          <w:rFonts w:ascii="Times New Roman" w:hAnsi="Times New Roman"/>
          <w:i/>
          <w:sz w:val="24"/>
          <w:szCs w:val="24"/>
        </w:rPr>
        <w:t>я</w:t>
      </w:r>
      <w:r w:rsidR="002711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A2F83">
        <w:rPr>
          <w:rFonts w:ascii="Times New Roman" w:hAnsi="Times New Roman"/>
          <w:i/>
          <w:sz w:val="24"/>
          <w:szCs w:val="24"/>
        </w:rPr>
        <w:t>Кашинского</w:t>
      </w:r>
      <w:proofErr w:type="spellEnd"/>
      <w:r w:rsidR="00EA2F83">
        <w:rPr>
          <w:rFonts w:ascii="Times New Roman" w:hAnsi="Times New Roman"/>
          <w:i/>
          <w:sz w:val="24"/>
          <w:szCs w:val="24"/>
        </w:rPr>
        <w:t xml:space="preserve"> района «Городские электрические и тепловые сети</w:t>
      </w:r>
      <w:r w:rsidR="00271128">
        <w:rPr>
          <w:rFonts w:ascii="Times New Roman" w:hAnsi="Times New Roman"/>
          <w:i/>
          <w:sz w:val="24"/>
          <w:szCs w:val="24"/>
        </w:rPr>
        <w:t xml:space="preserve">» </w:t>
      </w:r>
      <w:r w:rsidR="00E612FC">
        <w:rPr>
          <w:rFonts w:ascii="Times New Roman" w:hAnsi="Times New Roman"/>
          <w:i/>
          <w:sz w:val="24"/>
          <w:szCs w:val="24"/>
        </w:rPr>
        <w:t>на</w:t>
      </w:r>
      <w:r w:rsidR="00E612FC" w:rsidRPr="00E612FC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электронной торговой площадке</w:t>
      </w:r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612FC" w:rsidRPr="00E612FC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Российского аукционного дома</w:t>
      </w:r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hyperlink r:id="rId9" w:history="1">
        <w:r w:rsidR="00EA2F83" w:rsidRPr="00C51B6F">
          <w:rPr>
            <w:rStyle w:val="ac"/>
            <w:rFonts w:ascii="Times New Roman" w:hAnsi="Times New Roman"/>
            <w:i/>
            <w:sz w:val="24"/>
            <w:szCs w:val="24"/>
            <w:lang w:eastAsia="ru-RU"/>
          </w:rPr>
          <w:t xml:space="preserve"> http://bankruptcy.lot-online.ru</w:t>
        </w:r>
      </w:hyperlink>
      <w:r w:rsidR="00E612FC" w:rsidRPr="00E612FC">
        <w:rPr>
          <w:rFonts w:ascii="Times New Roman" w:hAnsi="Times New Roman"/>
          <w:i/>
          <w:sz w:val="24"/>
          <w:szCs w:val="24"/>
        </w:rPr>
        <w:t xml:space="preserve"> </w:t>
      </w:r>
      <w:r w:rsidR="00E612FC" w:rsidRPr="00CA0F79">
        <w:rPr>
          <w:rFonts w:ascii="Times New Roman" w:hAnsi="Times New Roman"/>
          <w:i/>
          <w:sz w:val="24"/>
          <w:szCs w:val="24"/>
        </w:rPr>
        <w:t>в порядке, на условиях и в сроки, указанные в сообщении о п</w:t>
      </w:r>
      <w:r w:rsidR="00E612FC">
        <w:rPr>
          <w:rFonts w:ascii="Times New Roman" w:hAnsi="Times New Roman"/>
          <w:i/>
          <w:sz w:val="24"/>
          <w:szCs w:val="24"/>
        </w:rPr>
        <w:t>роведении торгов, опубликованном</w:t>
      </w:r>
      <w:r w:rsidR="00E612FC" w:rsidRPr="00CA0F79">
        <w:rPr>
          <w:rFonts w:ascii="Times New Roman" w:hAnsi="Times New Roman"/>
          <w:i/>
          <w:sz w:val="24"/>
          <w:szCs w:val="24"/>
        </w:rPr>
        <w:t xml:space="preserve"> </w:t>
      </w:r>
      <w:r w:rsidR="00DF4450">
        <w:rPr>
          <w:rFonts w:ascii="Times New Roman" w:hAnsi="Times New Roman"/>
          <w:i/>
          <w:sz w:val="24"/>
          <w:szCs w:val="24"/>
        </w:rPr>
        <w:t>на сайте ЕФРСБ(__________</w:t>
      </w:r>
      <w:r w:rsidR="00063B6B">
        <w:rPr>
          <w:rFonts w:ascii="Times New Roman" w:hAnsi="Times New Roman"/>
          <w:i/>
          <w:sz w:val="24"/>
          <w:szCs w:val="24"/>
        </w:rPr>
        <w:t xml:space="preserve">) </w:t>
      </w:r>
    </w:p>
    <w:p w:rsidR="00786D37" w:rsidRPr="00786D37" w:rsidRDefault="009041E6" w:rsidP="00786D37">
      <w:pPr>
        <w:pStyle w:val="ad"/>
        <w:numPr>
          <w:ilvl w:val="1"/>
          <w:numId w:val="1"/>
        </w:numPr>
        <w:tabs>
          <w:tab w:val="left" w:pos="993"/>
        </w:tabs>
        <w:spacing w:before="60" w:after="60"/>
        <w:ind w:right="-185" w:firstLine="6"/>
        <w:rPr>
          <w:rFonts w:ascii="Times New Roman" w:hAnsi="Times New Roman"/>
          <w:sz w:val="24"/>
          <w:szCs w:val="24"/>
        </w:rPr>
      </w:pPr>
      <w:r w:rsidRPr="00786D37">
        <w:rPr>
          <w:rFonts w:ascii="Times New Roman" w:hAnsi="Times New Roman"/>
          <w:sz w:val="24"/>
          <w:szCs w:val="24"/>
        </w:rPr>
        <w:t>Продавец</w:t>
      </w:r>
      <w:r w:rsidR="00CA0F79" w:rsidRPr="00786D37">
        <w:rPr>
          <w:rFonts w:ascii="Times New Roman" w:hAnsi="Times New Roman"/>
          <w:sz w:val="24"/>
          <w:szCs w:val="24"/>
        </w:rPr>
        <w:t xml:space="preserve"> обязуется передать в собственность </w:t>
      </w:r>
      <w:r w:rsidRPr="00786D37">
        <w:rPr>
          <w:rFonts w:ascii="Times New Roman" w:hAnsi="Times New Roman"/>
          <w:sz w:val="24"/>
          <w:szCs w:val="24"/>
        </w:rPr>
        <w:t>Покупателя</w:t>
      </w:r>
      <w:r w:rsidR="001974BE" w:rsidRPr="00786D37">
        <w:rPr>
          <w:rFonts w:ascii="Times New Roman" w:hAnsi="Times New Roman"/>
          <w:sz w:val="24"/>
          <w:szCs w:val="24"/>
        </w:rPr>
        <w:t xml:space="preserve">, а </w:t>
      </w:r>
      <w:r w:rsidRPr="00786D37">
        <w:rPr>
          <w:rFonts w:ascii="Times New Roman" w:hAnsi="Times New Roman"/>
          <w:sz w:val="24"/>
          <w:szCs w:val="24"/>
        </w:rPr>
        <w:t>Покупатель</w:t>
      </w:r>
      <w:r w:rsidR="001974BE" w:rsidRPr="00786D37">
        <w:rPr>
          <w:rFonts w:ascii="Times New Roman" w:hAnsi="Times New Roman"/>
          <w:sz w:val="24"/>
          <w:szCs w:val="24"/>
        </w:rPr>
        <w:t xml:space="preserve"> </w:t>
      </w:r>
      <w:r w:rsidR="00CA0F79" w:rsidRPr="00786D37">
        <w:rPr>
          <w:rFonts w:ascii="Times New Roman" w:hAnsi="Times New Roman"/>
          <w:sz w:val="24"/>
          <w:szCs w:val="24"/>
        </w:rPr>
        <w:t xml:space="preserve">обязуется принять и оплатить </w:t>
      </w:r>
      <w:r w:rsidR="001974BE" w:rsidRPr="00786D37">
        <w:rPr>
          <w:rFonts w:ascii="Times New Roman" w:hAnsi="Times New Roman"/>
          <w:sz w:val="24"/>
          <w:szCs w:val="24"/>
        </w:rPr>
        <w:t>следующее и</w:t>
      </w:r>
      <w:r w:rsidR="00A03B34" w:rsidRPr="00786D37">
        <w:rPr>
          <w:rFonts w:ascii="Times New Roman" w:hAnsi="Times New Roman"/>
          <w:sz w:val="24"/>
          <w:szCs w:val="24"/>
        </w:rPr>
        <w:t>мущество, входящее в ЛОТ №</w:t>
      </w:r>
      <w:r w:rsidR="001974BE" w:rsidRPr="00786D37">
        <w:rPr>
          <w:rFonts w:ascii="Times New Roman" w:hAnsi="Times New Roman"/>
          <w:sz w:val="24"/>
          <w:szCs w:val="24"/>
        </w:rPr>
        <w:t>:</w:t>
      </w:r>
      <w:r w:rsidR="00A03B34" w:rsidRPr="00786D37">
        <w:rPr>
          <w:rFonts w:ascii="Times New Roman" w:hAnsi="Times New Roman"/>
          <w:sz w:val="24"/>
          <w:szCs w:val="24"/>
        </w:rPr>
        <w:t xml:space="preserve"> 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1.2. На момент заключения</w:t>
      </w:r>
      <w:r w:rsidR="00CA0F79" w:rsidRPr="00CA0F79">
        <w:rPr>
          <w:rFonts w:ascii="Times New Roman" w:hAnsi="Times New Roman"/>
          <w:sz w:val="24"/>
          <w:szCs w:val="24"/>
        </w:rPr>
        <w:t xml:space="preserve"> настоящего договора отчуждаемое</w:t>
      </w:r>
      <w:r w:rsidRPr="00CA0F79">
        <w:rPr>
          <w:rFonts w:ascii="Times New Roman" w:hAnsi="Times New Roman"/>
          <w:sz w:val="24"/>
          <w:szCs w:val="24"/>
        </w:rPr>
        <w:t xml:space="preserve"> Продавцом </w:t>
      </w:r>
      <w:r w:rsidR="00CA0F79" w:rsidRPr="00CA0F79">
        <w:rPr>
          <w:rFonts w:ascii="Times New Roman" w:hAnsi="Times New Roman"/>
          <w:sz w:val="24"/>
          <w:szCs w:val="24"/>
        </w:rPr>
        <w:t>имущество свободно</w:t>
      </w:r>
      <w:r w:rsidRPr="00CA0F79">
        <w:rPr>
          <w:rFonts w:ascii="Times New Roman" w:hAnsi="Times New Roman"/>
          <w:sz w:val="24"/>
          <w:szCs w:val="24"/>
        </w:rPr>
        <w:t xml:space="preserve"> от прав третьих лиц, не является предметом имущественных споров, в залоге и под арестом не состоит. </w:t>
      </w:r>
    </w:p>
    <w:p w:rsidR="001974BE" w:rsidRPr="00CA0F7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F79">
        <w:rPr>
          <w:rFonts w:ascii="Times New Roman" w:hAnsi="Times New Roman" w:cs="Times New Roman"/>
          <w:b/>
          <w:sz w:val="24"/>
          <w:szCs w:val="24"/>
        </w:rPr>
        <w:t>2.</w:t>
      </w:r>
      <w:r w:rsidRPr="00CA0F79">
        <w:rPr>
          <w:rFonts w:ascii="Times New Roman" w:hAnsi="Times New Roman" w:cs="Times New Roman"/>
          <w:b/>
          <w:sz w:val="24"/>
          <w:szCs w:val="24"/>
        </w:rPr>
        <w:tab/>
        <w:t>Цена и расчеты по договору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2.1. Стоимость </w:t>
      </w:r>
      <w:r w:rsidR="00CA0F79" w:rsidRPr="00CA0F79">
        <w:rPr>
          <w:rFonts w:ascii="Times New Roman" w:hAnsi="Times New Roman"/>
          <w:sz w:val="24"/>
          <w:szCs w:val="24"/>
        </w:rPr>
        <w:t>имущества</w:t>
      </w:r>
      <w:r w:rsidRPr="00CA0F79">
        <w:rPr>
          <w:rFonts w:ascii="Times New Roman" w:hAnsi="Times New Roman"/>
          <w:sz w:val="24"/>
          <w:szCs w:val="24"/>
        </w:rPr>
        <w:t>, указанного в п.1.1 настоящего договор</w:t>
      </w:r>
      <w:r w:rsidR="004F636F">
        <w:rPr>
          <w:rFonts w:ascii="Times New Roman" w:hAnsi="Times New Roman"/>
          <w:sz w:val="24"/>
          <w:szCs w:val="24"/>
        </w:rPr>
        <w:t xml:space="preserve">а, </w:t>
      </w:r>
      <w:r w:rsidRPr="00CA0F79">
        <w:rPr>
          <w:rFonts w:ascii="Times New Roman" w:hAnsi="Times New Roman"/>
          <w:sz w:val="24"/>
          <w:szCs w:val="24"/>
        </w:rPr>
        <w:t>соста</w:t>
      </w:r>
      <w:r w:rsidR="00CA0F79" w:rsidRPr="00CA0F79">
        <w:rPr>
          <w:rFonts w:ascii="Times New Roman" w:hAnsi="Times New Roman"/>
          <w:sz w:val="24"/>
          <w:szCs w:val="24"/>
        </w:rPr>
        <w:t>вляет</w:t>
      </w:r>
      <w:proofErr w:type="gramStart"/>
      <w:r w:rsidR="00CA0F79" w:rsidRPr="00CA0F7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F4450">
        <w:rPr>
          <w:rFonts w:ascii="Times New Roman" w:hAnsi="Times New Roman"/>
          <w:sz w:val="24"/>
          <w:szCs w:val="24"/>
        </w:rPr>
        <w:t>_______</w:t>
      </w:r>
      <w:r w:rsidRPr="00CA0F79">
        <w:rPr>
          <w:rFonts w:ascii="Times New Roman" w:hAnsi="Times New Roman"/>
          <w:sz w:val="24"/>
          <w:szCs w:val="24"/>
        </w:rPr>
        <w:t xml:space="preserve"> (</w:t>
      </w:r>
      <w:r w:rsidR="00DF4450">
        <w:rPr>
          <w:rFonts w:ascii="Times New Roman" w:hAnsi="Times New Roman"/>
          <w:sz w:val="24"/>
          <w:szCs w:val="24"/>
        </w:rPr>
        <w:t>________________</w:t>
      </w:r>
      <w:r w:rsidR="00652161" w:rsidRPr="00CA0F79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652161" w:rsidRPr="00CA0F79">
        <w:rPr>
          <w:rFonts w:ascii="Times New Roman" w:hAnsi="Times New Roman"/>
          <w:sz w:val="24"/>
          <w:szCs w:val="24"/>
        </w:rPr>
        <w:t>руб.</w:t>
      </w:r>
      <w:r w:rsidR="00365897">
        <w:rPr>
          <w:rFonts w:ascii="Times New Roman" w:hAnsi="Times New Roman"/>
          <w:sz w:val="24"/>
          <w:szCs w:val="24"/>
        </w:rPr>
        <w:t xml:space="preserve"> </w:t>
      </w:r>
      <w:r w:rsidR="00DF4450">
        <w:rPr>
          <w:rFonts w:ascii="Times New Roman" w:hAnsi="Times New Roman"/>
          <w:sz w:val="24"/>
          <w:szCs w:val="24"/>
        </w:rPr>
        <w:t>__</w:t>
      </w:r>
      <w:r w:rsidR="00652161" w:rsidRPr="00CA0F79">
        <w:rPr>
          <w:rFonts w:ascii="Times New Roman" w:hAnsi="Times New Roman"/>
          <w:sz w:val="24"/>
          <w:szCs w:val="24"/>
        </w:rPr>
        <w:t xml:space="preserve"> коп.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2.2. </w:t>
      </w:r>
      <w:r w:rsidR="009E7224">
        <w:rPr>
          <w:rFonts w:ascii="Times New Roman" w:hAnsi="Times New Roman"/>
          <w:sz w:val="24"/>
          <w:szCs w:val="24"/>
        </w:rPr>
        <w:t>Задаток в сумме</w:t>
      </w:r>
      <w:proofErr w:type="gramStart"/>
      <w:r w:rsidR="00E62058">
        <w:rPr>
          <w:rFonts w:ascii="Times New Roman" w:hAnsi="Times New Roman"/>
          <w:sz w:val="24"/>
          <w:szCs w:val="24"/>
        </w:rPr>
        <w:t xml:space="preserve"> </w:t>
      </w:r>
      <w:r w:rsidR="00DF4450">
        <w:rPr>
          <w:rFonts w:ascii="Times New Roman" w:hAnsi="Times New Roman"/>
          <w:sz w:val="24"/>
          <w:szCs w:val="24"/>
        </w:rPr>
        <w:t>_______</w:t>
      </w:r>
      <w:r w:rsidR="00D51664">
        <w:rPr>
          <w:rFonts w:ascii="Times New Roman" w:hAnsi="Times New Roman"/>
          <w:sz w:val="24"/>
          <w:szCs w:val="24"/>
        </w:rPr>
        <w:t xml:space="preserve"> </w:t>
      </w:r>
      <w:r w:rsidR="009E7224">
        <w:rPr>
          <w:rFonts w:ascii="Times New Roman" w:hAnsi="Times New Roman"/>
          <w:sz w:val="24"/>
          <w:szCs w:val="24"/>
        </w:rPr>
        <w:t>(</w:t>
      </w:r>
      <w:r w:rsidR="00DF4450">
        <w:rPr>
          <w:rFonts w:ascii="Times New Roman" w:hAnsi="Times New Roman"/>
          <w:sz w:val="24"/>
          <w:szCs w:val="24"/>
        </w:rPr>
        <w:t>_____________</w:t>
      </w:r>
      <w:r w:rsidR="009E722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E7224">
        <w:rPr>
          <w:rFonts w:ascii="Times New Roman" w:hAnsi="Times New Roman"/>
          <w:sz w:val="24"/>
          <w:szCs w:val="24"/>
        </w:rPr>
        <w:t>руб.</w:t>
      </w:r>
      <w:r w:rsidR="00E62058">
        <w:rPr>
          <w:rFonts w:ascii="Times New Roman" w:hAnsi="Times New Roman"/>
          <w:sz w:val="24"/>
          <w:szCs w:val="24"/>
        </w:rPr>
        <w:t xml:space="preserve"> </w:t>
      </w:r>
      <w:r w:rsidR="00DF4450">
        <w:rPr>
          <w:rFonts w:ascii="Times New Roman" w:hAnsi="Times New Roman"/>
          <w:sz w:val="24"/>
          <w:szCs w:val="24"/>
        </w:rPr>
        <w:t>__</w:t>
      </w:r>
      <w:r w:rsidR="009E7224">
        <w:rPr>
          <w:rFonts w:ascii="Times New Roman" w:hAnsi="Times New Roman"/>
          <w:sz w:val="24"/>
          <w:szCs w:val="24"/>
        </w:rPr>
        <w:t xml:space="preserve"> коп.</w:t>
      </w:r>
      <w:r w:rsidRPr="00CA0F79">
        <w:rPr>
          <w:rFonts w:ascii="Times New Roman" w:hAnsi="Times New Roman"/>
          <w:sz w:val="24"/>
          <w:szCs w:val="24"/>
        </w:rPr>
        <w:t xml:space="preserve">, </w:t>
      </w:r>
      <w:r w:rsidR="009E7224">
        <w:rPr>
          <w:rFonts w:ascii="Times New Roman" w:hAnsi="Times New Roman"/>
          <w:sz w:val="24"/>
          <w:szCs w:val="24"/>
        </w:rPr>
        <w:t xml:space="preserve">ранее перечисленный Покупателем на специальный счет Продавца, </w:t>
      </w:r>
      <w:r w:rsidRPr="00CA0F79">
        <w:rPr>
          <w:rFonts w:ascii="Times New Roman" w:hAnsi="Times New Roman"/>
          <w:sz w:val="24"/>
          <w:szCs w:val="24"/>
        </w:rPr>
        <w:t xml:space="preserve">засчитывается при оплате стоимости </w:t>
      </w:r>
      <w:r w:rsidR="00CA0F79" w:rsidRPr="00CA0F79">
        <w:rPr>
          <w:rFonts w:ascii="Times New Roman" w:hAnsi="Times New Roman"/>
          <w:sz w:val="24"/>
          <w:szCs w:val="24"/>
        </w:rPr>
        <w:t>имущества</w:t>
      </w:r>
      <w:r w:rsidRPr="00CA0F79">
        <w:rPr>
          <w:rFonts w:ascii="Times New Roman" w:hAnsi="Times New Roman"/>
          <w:sz w:val="24"/>
          <w:szCs w:val="24"/>
        </w:rPr>
        <w:t xml:space="preserve">, указанной в п. 2.1 настоящего договора. </w:t>
      </w:r>
    </w:p>
    <w:p w:rsidR="001974BE" w:rsidRPr="00CA0F79" w:rsidRDefault="004F636F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9E7224">
        <w:rPr>
          <w:rFonts w:ascii="Times New Roman" w:hAnsi="Times New Roman"/>
          <w:sz w:val="24"/>
          <w:szCs w:val="24"/>
        </w:rPr>
        <w:t>С учетом указанной в п.2.2. настоящего Договора суммы Покупатель обязан оплатить Продавцу</w:t>
      </w:r>
      <w:proofErr w:type="gramStart"/>
      <w:r w:rsidR="009E7224">
        <w:rPr>
          <w:rFonts w:ascii="Times New Roman" w:hAnsi="Times New Roman"/>
          <w:sz w:val="24"/>
          <w:szCs w:val="24"/>
        </w:rPr>
        <w:t xml:space="preserve"> </w:t>
      </w:r>
      <w:r w:rsidR="00DF4450">
        <w:rPr>
          <w:rFonts w:ascii="Times New Roman" w:hAnsi="Times New Roman"/>
          <w:sz w:val="24"/>
          <w:szCs w:val="24"/>
        </w:rPr>
        <w:t>__________</w:t>
      </w:r>
      <w:r w:rsidR="00E62058">
        <w:rPr>
          <w:rFonts w:ascii="Times New Roman" w:hAnsi="Times New Roman"/>
          <w:sz w:val="24"/>
          <w:szCs w:val="24"/>
        </w:rPr>
        <w:t xml:space="preserve"> </w:t>
      </w:r>
      <w:r w:rsidR="009E7224">
        <w:rPr>
          <w:rFonts w:ascii="Times New Roman" w:hAnsi="Times New Roman"/>
          <w:sz w:val="24"/>
          <w:szCs w:val="24"/>
        </w:rPr>
        <w:t>(</w:t>
      </w:r>
      <w:r w:rsidR="00DF4450">
        <w:rPr>
          <w:rFonts w:ascii="Times New Roman" w:hAnsi="Times New Roman"/>
          <w:sz w:val="24"/>
          <w:szCs w:val="24"/>
        </w:rPr>
        <w:t>__________________</w:t>
      </w:r>
      <w:r w:rsidR="009E722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E7224">
        <w:rPr>
          <w:rFonts w:ascii="Times New Roman" w:hAnsi="Times New Roman"/>
          <w:sz w:val="24"/>
          <w:szCs w:val="24"/>
        </w:rPr>
        <w:t>руб.</w:t>
      </w:r>
      <w:r w:rsidR="00A108E2">
        <w:rPr>
          <w:rFonts w:ascii="Times New Roman" w:hAnsi="Times New Roman"/>
          <w:sz w:val="24"/>
          <w:szCs w:val="24"/>
        </w:rPr>
        <w:t xml:space="preserve"> </w:t>
      </w:r>
      <w:r w:rsidR="00DF4450">
        <w:rPr>
          <w:rFonts w:ascii="Times New Roman" w:hAnsi="Times New Roman"/>
          <w:sz w:val="24"/>
          <w:szCs w:val="24"/>
        </w:rPr>
        <w:t>__</w:t>
      </w:r>
      <w:r w:rsidR="00A108E2">
        <w:rPr>
          <w:rFonts w:ascii="Times New Roman" w:hAnsi="Times New Roman"/>
          <w:sz w:val="24"/>
          <w:szCs w:val="24"/>
        </w:rPr>
        <w:t xml:space="preserve"> коп.</w:t>
      </w:r>
      <w:r w:rsidR="009E7224">
        <w:rPr>
          <w:rFonts w:ascii="Times New Roman" w:hAnsi="Times New Roman"/>
          <w:sz w:val="24"/>
          <w:szCs w:val="24"/>
        </w:rPr>
        <w:t xml:space="preserve"> Оплата </w:t>
      </w:r>
      <w:r w:rsidR="001974BE" w:rsidRPr="00CA0F79">
        <w:rPr>
          <w:rFonts w:ascii="Times New Roman" w:hAnsi="Times New Roman"/>
          <w:sz w:val="24"/>
          <w:szCs w:val="24"/>
        </w:rPr>
        <w:t xml:space="preserve"> </w:t>
      </w:r>
      <w:r w:rsidR="009E7224">
        <w:rPr>
          <w:rFonts w:ascii="Times New Roman" w:hAnsi="Times New Roman"/>
          <w:sz w:val="24"/>
          <w:szCs w:val="24"/>
        </w:rPr>
        <w:t xml:space="preserve">производится </w:t>
      </w:r>
      <w:r w:rsidR="001974BE" w:rsidRPr="00CA0F79">
        <w:rPr>
          <w:rFonts w:ascii="Times New Roman" w:hAnsi="Times New Roman"/>
          <w:sz w:val="24"/>
          <w:szCs w:val="24"/>
        </w:rPr>
        <w:t>на расчетный счет Продавца</w:t>
      </w:r>
      <w:r w:rsidR="009041E6">
        <w:rPr>
          <w:rFonts w:ascii="Times New Roman" w:hAnsi="Times New Roman"/>
          <w:sz w:val="24"/>
          <w:szCs w:val="24"/>
        </w:rPr>
        <w:t xml:space="preserve"> </w:t>
      </w:r>
      <w:r w:rsidR="001974BE" w:rsidRPr="00CA0F79">
        <w:rPr>
          <w:rFonts w:ascii="Times New Roman" w:hAnsi="Times New Roman"/>
          <w:sz w:val="24"/>
          <w:szCs w:val="24"/>
        </w:rPr>
        <w:t xml:space="preserve">не позднее 30 дней </w:t>
      </w:r>
      <w:proofErr w:type="gramStart"/>
      <w:r w:rsidR="001974BE" w:rsidRPr="00CA0F79">
        <w:rPr>
          <w:rFonts w:ascii="Times New Roman" w:hAnsi="Times New Roman"/>
          <w:sz w:val="24"/>
          <w:szCs w:val="24"/>
        </w:rPr>
        <w:t xml:space="preserve">с даты </w:t>
      </w:r>
      <w:r w:rsidR="009041E6">
        <w:rPr>
          <w:rFonts w:ascii="Times New Roman" w:hAnsi="Times New Roman"/>
          <w:sz w:val="24"/>
          <w:szCs w:val="24"/>
        </w:rPr>
        <w:t>подписания</w:t>
      </w:r>
      <w:proofErr w:type="gramEnd"/>
      <w:r w:rsidR="009041E6">
        <w:rPr>
          <w:rFonts w:ascii="Times New Roman" w:hAnsi="Times New Roman"/>
          <w:sz w:val="24"/>
          <w:szCs w:val="24"/>
        </w:rPr>
        <w:t xml:space="preserve"> настоящего</w:t>
      </w:r>
      <w:r w:rsidR="001974BE" w:rsidRPr="00CA0F79">
        <w:rPr>
          <w:rFonts w:ascii="Times New Roman" w:hAnsi="Times New Roman"/>
          <w:sz w:val="24"/>
          <w:szCs w:val="24"/>
        </w:rPr>
        <w:t xml:space="preserve"> договора.</w:t>
      </w:r>
    </w:p>
    <w:p w:rsidR="001974BE" w:rsidRPr="00CA0F79" w:rsidRDefault="004F636F" w:rsidP="001974BE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1974BE" w:rsidRPr="00CA0F79">
        <w:rPr>
          <w:rFonts w:ascii="Times New Roman" w:hAnsi="Times New Roman"/>
          <w:sz w:val="24"/>
          <w:szCs w:val="24"/>
        </w:rPr>
        <w:t xml:space="preserve">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</w:t>
      </w:r>
    </w:p>
    <w:p w:rsidR="00994EF7" w:rsidRPr="00CA0F79" w:rsidRDefault="00994EF7" w:rsidP="00994EF7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bookmarkStart w:id="1" w:name="_Hlk392242255"/>
      <w:r w:rsidRPr="00CA0F79">
        <w:rPr>
          <w:rFonts w:ascii="Times New Roman" w:hAnsi="Times New Roman"/>
          <w:b/>
          <w:sz w:val="24"/>
          <w:szCs w:val="24"/>
        </w:rPr>
        <w:t>3.</w:t>
      </w:r>
      <w:r w:rsidRPr="00CA0F79">
        <w:rPr>
          <w:rFonts w:ascii="Times New Roman" w:hAnsi="Times New Roman"/>
          <w:b/>
          <w:sz w:val="24"/>
          <w:szCs w:val="24"/>
        </w:rPr>
        <w:tab/>
        <w:t>Порядок приема-передачи имущества</w:t>
      </w:r>
    </w:p>
    <w:p w:rsidR="00994EF7" w:rsidRPr="009041E6" w:rsidRDefault="00994EF7" w:rsidP="00994EF7">
      <w:pPr>
        <w:ind w:firstLine="567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3.1. Продавец передает </w:t>
      </w:r>
      <w:r>
        <w:rPr>
          <w:rFonts w:ascii="Times New Roman" w:hAnsi="Times New Roman"/>
          <w:sz w:val="24"/>
          <w:szCs w:val="24"/>
        </w:rPr>
        <w:t>Имущество</w:t>
      </w:r>
      <w:r w:rsidRPr="00CA0F79">
        <w:rPr>
          <w:rFonts w:ascii="Times New Roman" w:hAnsi="Times New Roman"/>
          <w:sz w:val="24"/>
          <w:szCs w:val="24"/>
        </w:rPr>
        <w:t xml:space="preserve"> Покупателю по Акту приема-передачи после полной </w:t>
      </w:r>
      <w:r>
        <w:rPr>
          <w:rFonts w:ascii="Times New Roman" w:hAnsi="Times New Roman"/>
          <w:sz w:val="24"/>
          <w:szCs w:val="24"/>
        </w:rPr>
        <w:t xml:space="preserve">его оплаты </w:t>
      </w:r>
      <w:r w:rsidRPr="00CA0F79">
        <w:rPr>
          <w:rFonts w:ascii="Times New Roman" w:hAnsi="Times New Roman"/>
          <w:sz w:val="24"/>
          <w:szCs w:val="24"/>
        </w:rPr>
        <w:t xml:space="preserve">по месту нахождения </w:t>
      </w:r>
      <w:r>
        <w:rPr>
          <w:rFonts w:ascii="Times New Roman" w:hAnsi="Times New Roman"/>
          <w:sz w:val="24"/>
          <w:szCs w:val="24"/>
        </w:rPr>
        <w:t>имущества</w:t>
      </w:r>
      <w:r w:rsidRPr="009041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A2F83">
        <w:rPr>
          <w:rFonts w:ascii="Times New Roman" w:hAnsi="Times New Roman"/>
          <w:bCs/>
          <w:sz w:val="24"/>
          <w:szCs w:val="24"/>
          <w:lang w:eastAsia="ru-RU"/>
        </w:rPr>
        <w:t>г. Кашин</w:t>
      </w:r>
      <w:r w:rsidR="00D51664">
        <w:rPr>
          <w:rFonts w:ascii="Times New Roman" w:hAnsi="Times New Roman"/>
          <w:bCs/>
          <w:sz w:val="24"/>
          <w:szCs w:val="24"/>
          <w:lang w:eastAsia="ru-RU"/>
        </w:rPr>
        <w:t>, Тверская область</w:t>
      </w:r>
      <w:r>
        <w:rPr>
          <w:rFonts w:ascii="Times New Roman" w:hAnsi="Times New Roman"/>
          <w:sz w:val="24"/>
          <w:szCs w:val="24"/>
        </w:rPr>
        <w:t>.</w:t>
      </w:r>
      <w:r w:rsidRPr="009041E6">
        <w:rPr>
          <w:rFonts w:ascii="Times New Roman" w:hAnsi="Times New Roman"/>
          <w:sz w:val="24"/>
          <w:szCs w:val="24"/>
        </w:rPr>
        <w:t xml:space="preserve"> </w:t>
      </w:r>
    </w:p>
    <w:p w:rsidR="00994EF7" w:rsidRPr="00322B29" w:rsidRDefault="00994EF7" w:rsidP="00994EF7">
      <w:pPr>
        <w:ind w:firstLine="567"/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Имущество</w:t>
      </w:r>
      <w:r w:rsidRPr="00322B29">
        <w:rPr>
          <w:rFonts w:ascii="Times New Roman" w:hAnsi="Times New Roman"/>
          <w:sz w:val="24"/>
          <w:szCs w:val="24"/>
        </w:rPr>
        <w:t xml:space="preserve"> считается переданным Покупателю со дня подписания Акта приема-передачи имущества обеими Сторонами.</w:t>
      </w:r>
    </w:p>
    <w:p w:rsidR="00E62058" w:rsidRDefault="00E62058" w:rsidP="00E612FC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1"/>
    <w:p w:rsidR="001974BE" w:rsidRPr="00322B2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29">
        <w:rPr>
          <w:rFonts w:ascii="Times New Roman" w:hAnsi="Times New Roman" w:cs="Times New Roman"/>
          <w:b/>
          <w:sz w:val="24"/>
          <w:szCs w:val="24"/>
        </w:rPr>
        <w:t>4.</w:t>
      </w:r>
      <w:r w:rsidRPr="00322B29">
        <w:rPr>
          <w:rFonts w:ascii="Times New Roman" w:hAnsi="Times New Roman" w:cs="Times New Roman"/>
          <w:b/>
          <w:sz w:val="24"/>
          <w:szCs w:val="24"/>
        </w:rPr>
        <w:tab/>
        <w:t>Переход права собственности</w:t>
      </w:r>
    </w:p>
    <w:p w:rsidR="001974BE" w:rsidRPr="00322B29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>4.</w:t>
      </w:r>
      <w:r w:rsidR="000D766B">
        <w:rPr>
          <w:rFonts w:ascii="Times New Roman" w:hAnsi="Times New Roman" w:cs="Times New Roman"/>
          <w:sz w:val="24"/>
          <w:szCs w:val="24"/>
        </w:rPr>
        <w:t>1</w:t>
      </w:r>
      <w:r w:rsidRPr="00322B29">
        <w:rPr>
          <w:rFonts w:ascii="Times New Roman" w:hAnsi="Times New Roman" w:cs="Times New Roman"/>
          <w:sz w:val="24"/>
          <w:szCs w:val="24"/>
        </w:rPr>
        <w:t xml:space="preserve">. Риск случайной гибели и (или) случайного повреждения </w:t>
      </w:r>
      <w:r w:rsidR="009041E6">
        <w:rPr>
          <w:rFonts w:ascii="Times New Roman" w:hAnsi="Times New Roman" w:cs="Times New Roman"/>
          <w:sz w:val="24"/>
          <w:szCs w:val="24"/>
        </w:rPr>
        <w:t>и</w:t>
      </w:r>
      <w:r w:rsidR="00FE6A70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322B29">
        <w:rPr>
          <w:rFonts w:ascii="Times New Roman" w:hAnsi="Times New Roman" w:cs="Times New Roman"/>
          <w:sz w:val="24"/>
          <w:szCs w:val="24"/>
        </w:rPr>
        <w:t xml:space="preserve">переходит на Покупателя с момента передачи ему </w:t>
      </w:r>
      <w:r w:rsidR="00FE6A70">
        <w:rPr>
          <w:rFonts w:ascii="Times New Roman" w:hAnsi="Times New Roman" w:cs="Times New Roman"/>
          <w:sz w:val="24"/>
          <w:szCs w:val="24"/>
        </w:rPr>
        <w:t>Имущества</w:t>
      </w:r>
      <w:r w:rsidR="00322B29" w:rsidRPr="00322B29">
        <w:rPr>
          <w:rFonts w:ascii="Times New Roman" w:hAnsi="Times New Roman" w:cs="Times New Roman"/>
          <w:sz w:val="24"/>
          <w:szCs w:val="24"/>
        </w:rPr>
        <w:t xml:space="preserve"> </w:t>
      </w:r>
      <w:r w:rsidRPr="00322B29">
        <w:rPr>
          <w:rFonts w:ascii="Times New Roman" w:hAnsi="Times New Roman" w:cs="Times New Roman"/>
          <w:sz w:val="24"/>
          <w:szCs w:val="24"/>
        </w:rPr>
        <w:t>по Акту приема-передачи.</w:t>
      </w:r>
    </w:p>
    <w:p w:rsidR="001974BE" w:rsidRPr="00322B2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29">
        <w:rPr>
          <w:rFonts w:ascii="Times New Roman" w:hAnsi="Times New Roman" w:cs="Times New Roman"/>
          <w:b/>
          <w:sz w:val="24"/>
          <w:szCs w:val="24"/>
        </w:rPr>
        <w:t>5.</w:t>
      </w:r>
      <w:r w:rsidRPr="00322B29">
        <w:rPr>
          <w:rFonts w:ascii="Times New Roman" w:hAnsi="Times New Roman" w:cs="Times New Roman"/>
          <w:b/>
          <w:sz w:val="24"/>
          <w:szCs w:val="24"/>
        </w:rPr>
        <w:tab/>
        <w:t>Обязательства сторон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>5.1. Продавец обязуется: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5.1.1. В соответствии с порядком, установленным настоящим договором, передать Покупателю </w:t>
      </w:r>
      <w:r w:rsidR="009041E6">
        <w:rPr>
          <w:rFonts w:ascii="Times New Roman" w:hAnsi="Times New Roman"/>
          <w:sz w:val="24"/>
          <w:szCs w:val="24"/>
        </w:rPr>
        <w:t>имущество, указанное</w:t>
      </w:r>
      <w:r w:rsidRPr="00322B29">
        <w:rPr>
          <w:rFonts w:ascii="Times New Roman" w:hAnsi="Times New Roman"/>
          <w:sz w:val="24"/>
          <w:szCs w:val="24"/>
        </w:rPr>
        <w:t xml:space="preserve"> в п. 1.1.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lastRenderedPageBreak/>
        <w:t xml:space="preserve">5.1.2. </w:t>
      </w:r>
      <w:r w:rsidR="006A6078">
        <w:rPr>
          <w:rFonts w:ascii="Times New Roman" w:hAnsi="Times New Roman"/>
          <w:sz w:val="24"/>
          <w:szCs w:val="24"/>
        </w:rPr>
        <w:t>В случае, если предметом настоящего договора является автотранспортное средство Продавец обязуется предоставить в уполномоченный орган документы, необходимые для снятия автотранспортного средства с регистрационного учета и передать Покупателю документы, подтверждающие снятие с учета.</w:t>
      </w:r>
    </w:p>
    <w:p w:rsidR="006A6078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 xml:space="preserve">5.1.3. Передать Покупателю юридические и технические документы, относящиеся к </w:t>
      </w:r>
      <w:r w:rsidR="006A6078">
        <w:rPr>
          <w:rFonts w:ascii="Times New Roman" w:hAnsi="Times New Roman" w:cs="Times New Roman"/>
          <w:sz w:val="24"/>
          <w:szCs w:val="24"/>
        </w:rPr>
        <w:t>продаваемому</w:t>
      </w:r>
      <w:r w:rsidR="00D432E2">
        <w:rPr>
          <w:rFonts w:ascii="Times New Roman" w:hAnsi="Times New Roman" w:cs="Times New Roman"/>
          <w:sz w:val="24"/>
          <w:szCs w:val="24"/>
        </w:rPr>
        <w:t xml:space="preserve"> имуществу</w:t>
      </w:r>
      <w:r w:rsidR="006A6078">
        <w:rPr>
          <w:rFonts w:ascii="Times New Roman" w:hAnsi="Times New Roman" w:cs="Times New Roman"/>
          <w:sz w:val="24"/>
          <w:szCs w:val="24"/>
        </w:rPr>
        <w:t>.</w:t>
      </w:r>
    </w:p>
    <w:p w:rsidR="001974BE" w:rsidRPr="00322B29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 xml:space="preserve">5.1.4. До перехода права собственности на </w:t>
      </w:r>
      <w:r w:rsidR="006A6078">
        <w:rPr>
          <w:rFonts w:ascii="Times New Roman" w:hAnsi="Times New Roman" w:cs="Times New Roman"/>
          <w:sz w:val="24"/>
          <w:szCs w:val="24"/>
        </w:rPr>
        <w:t>имущество</w:t>
      </w:r>
      <w:r w:rsidRPr="00322B29">
        <w:rPr>
          <w:rFonts w:ascii="Times New Roman" w:hAnsi="Times New Roman" w:cs="Times New Roman"/>
          <w:sz w:val="24"/>
          <w:szCs w:val="24"/>
        </w:rPr>
        <w:t xml:space="preserve"> к Покупателю не совершать каких-либо действий, направленных на и (или) связанных с обременением </w:t>
      </w:r>
      <w:r w:rsidR="006A6078">
        <w:rPr>
          <w:rFonts w:ascii="Times New Roman" w:hAnsi="Times New Roman" w:cs="Times New Roman"/>
          <w:sz w:val="24"/>
          <w:szCs w:val="24"/>
        </w:rPr>
        <w:t>имущества</w:t>
      </w:r>
      <w:r w:rsidRPr="00322B29">
        <w:rPr>
          <w:rFonts w:ascii="Times New Roman" w:hAnsi="Times New Roman" w:cs="Times New Roman"/>
          <w:sz w:val="24"/>
          <w:szCs w:val="24"/>
        </w:rPr>
        <w:t xml:space="preserve"> какими-либо обязательствами перед третьими лицами; внесением </w:t>
      </w:r>
      <w:r w:rsidR="006A6078">
        <w:rPr>
          <w:rFonts w:ascii="Times New Roman" w:hAnsi="Times New Roman" w:cs="Times New Roman"/>
          <w:sz w:val="24"/>
          <w:szCs w:val="24"/>
        </w:rPr>
        <w:t>имущества</w:t>
      </w:r>
      <w:r w:rsidRPr="00322B29">
        <w:rPr>
          <w:rFonts w:ascii="Times New Roman" w:hAnsi="Times New Roman" w:cs="Times New Roman"/>
          <w:sz w:val="24"/>
          <w:szCs w:val="24"/>
        </w:rPr>
        <w:t xml:space="preserve"> в качестве вклада в уставный (складочный) капитал иных юридических лиц и т.п.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>5.2. Покупатель обязуется: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5.2.1. Принять </w:t>
      </w:r>
      <w:r w:rsidR="006A6078">
        <w:rPr>
          <w:rFonts w:ascii="Times New Roman" w:hAnsi="Times New Roman"/>
          <w:sz w:val="24"/>
          <w:szCs w:val="24"/>
        </w:rPr>
        <w:t>имущество</w:t>
      </w:r>
      <w:r w:rsidRPr="00322B29">
        <w:rPr>
          <w:rFonts w:ascii="Times New Roman" w:hAnsi="Times New Roman"/>
          <w:sz w:val="24"/>
          <w:szCs w:val="24"/>
        </w:rPr>
        <w:t xml:space="preserve"> у Продавца, подписав Акт приема-передачи в порядке и сроки, определенные п.3.1. настоящего договора.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5.2.2. </w:t>
      </w:r>
      <w:proofErr w:type="gramStart"/>
      <w:r w:rsidRPr="00322B29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6A6078">
        <w:rPr>
          <w:rFonts w:ascii="Times New Roman" w:hAnsi="Times New Roman"/>
          <w:sz w:val="24"/>
          <w:szCs w:val="24"/>
        </w:rPr>
        <w:t>имущества</w:t>
      </w:r>
      <w:proofErr w:type="gramEnd"/>
      <w:r w:rsidRPr="00322B29">
        <w:rPr>
          <w:rFonts w:ascii="Times New Roman" w:hAnsi="Times New Roman"/>
          <w:sz w:val="24"/>
          <w:szCs w:val="24"/>
        </w:rPr>
        <w:t xml:space="preserve"> в размере, на условиях и в сроки, у</w:t>
      </w:r>
      <w:r w:rsidR="009041E6">
        <w:rPr>
          <w:rFonts w:ascii="Times New Roman" w:hAnsi="Times New Roman"/>
          <w:sz w:val="24"/>
          <w:szCs w:val="24"/>
        </w:rPr>
        <w:t>становленные пункт</w:t>
      </w:r>
      <w:r w:rsidR="000D766B">
        <w:rPr>
          <w:rFonts w:ascii="Times New Roman" w:hAnsi="Times New Roman"/>
          <w:sz w:val="24"/>
          <w:szCs w:val="24"/>
        </w:rPr>
        <w:t>ами 2.1. -</w:t>
      </w:r>
      <w:r w:rsidR="009041E6">
        <w:rPr>
          <w:rFonts w:ascii="Times New Roman" w:hAnsi="Times New Roman"/>
          <w:sz w:val="24"/>
          <w:szCs w:val="24"/>
        </w:rPr>
        <w:t xml:space="preserve"> 2.3</w:t>
      </w:r>
      <w:r w:rsidRPr="00322B29">
        <w:rPr>
          <w:rFonts w:ascii="Times New Roman" w:hAnsi="Times New Roman"/>
          <w:sz w:val="24"/>
          <w:szCs w:val="24"/>
        </w:rPr>
        <w:t>. настоящего договора.</w:t>
      </w:r>
    </w:p>
    <w:p w:rsidR="001974BE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5.2.3. </w:t>
      </w:r>
      <w:r w:rsidR="00D432E2">
        <w:rPr>
          <w:rFonts w:ascii="Times New Roman" w:hAnsi="Times New Roman"/>
          <w:sz w:val="24"/>
          <w:szCs w:val="24"/>
        </w:rPr>
        <w:t xml:space="preserve">В случае, если предметом настоящего договора является автотранспортное средство Покупатель обязуется предоставить в уполномоченный орган документы, необходимые для постановки на учет автотранспортного средства. </w:t>
      </w:r>
      <w:r w:rsidRPr="00322B29">
        <w:rPr>
          <w:rFonts w:ascii="Times New Roman" w:hAnsi="Times New Roman"/>
          <w:sz w:val="24"/>
          <w:szCs w:val="24"/>
        </w:rPr>
        <w:t xml:space="preserve"> Все расходы</w:t>
      </w:r>
      <w:r w:rsidR="00D432E2">
        <w:rPr>
          <w:rFonts w:ascii="Times New Roman" w:hAnsi="Times New Roman"/>
          <w:sz w:val="24"/>
          <w:szCs w:val="24"/>
        </w:rPr>
        <w:t xml:space="preserve">, связанные </w:t>
      </w:r>
      <w:r w:rsidR="009041E6">
        <w:rPr>
          <w:rFonts w:ascii="Times New Roman" w:hAnsi="Times New Roman"/>
          <w:sz w:val="24"/>
          <w:szCs w:val="24"/>
        </w:rPr>
        <w:t>с постановкой автотранспортного средства на учет</w:t>
      </w:r>
      <w:r w:rsidR="00435B67">
        <w:rPr>
          <w:rFonts w:ascii="Times New Roman" w:hAnsi="Times New Roman"/>
          <w:sz w:val="24"/>
          <w:szCs w:val="24"/>
        </w:rPr>
        <w:t>,</w:t>
      </w:r>
      <w:r w:rsidR="009041E6">
        <w:rPr>
          <w:rFonts w:ascii="Times New Roman" w:hAnsi="Times New Roman"/>
          <w:sz w:val="24"/>
          <w:szCs w:val="24"/>
        </w:rPr>
        <w:t xml:space="preserve"> </w:t>
      </w:r>
      <w:r w:rsidRPr="00322B29">
        <w:rPr>
          <w:rFonts w:ascii="Times New Roman" w:hAnsi="Times New Roman"/>
          <w:sz w:val="24"/>
          <w:szCs w:val="24"/>
        </w:rPr>
        <w:t>относятся на Покупателя.</w:t>
      </w:r>
    </w:p>
    <w:p w:rsidR="009041E6" w:rsidRPr="00322B29" w:rsidRDefault="009041E6" w:rsidP="001974BE">
      <w:pPr>
        <w:rPr>
          <w:rFonts w:ascii="Times New Roman" w:hAnsi="Times New Roman"/>
          <w:sz w:val="24"/>
          <w:szCs w:val="24"/>
        </w:rPr>
      </w:pPr>
    </w:p>
    <w:p w:rsidR="004F636F" w:rsidRPr="009041E6" w:rsidRDefault="00E612FC" w:rsidP="004F636F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b/>
          <w:bCs/>
          <w:color w:val="000000"/>
          <w:sz w:val="24"/>
          <w:szCs w:val="24"/>
        </w:rPr>
        <w:t>. Ответственность сторон.</w:t>
      </w:r>
    </w:p>
    <w:p w:rsidR="004F636F" w:rsidRPr="009041E6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.1. За просрочку платежа Покупатель уплачивает Продавцу пени из расчета 0,1% от неоплаченной суммы за каждый день просрочки.</w:t>
      </w:r>
    </w:p>
    <w:p w:rsidR="004F636F" w:rsidRPr="009041E6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.3.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4F636F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.4. Покупатель достаточно осведомлен о состоянии и качестве имущества на момент купли-продажи, дополнительных гарантий Продавец не дает.</w:t>
      </w:r>
    </w:p>
    <w:p w:rsidR="009041E6" w:rsidRPr="00271128" w:rsidRDefault="009041E6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786D37" w:rsidRPr="00271128" w:rsidRDefault="00786D37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F636F" w:rsidRPr="009041E6" w:rsidRDefault="004F636F" w:rsidP="004F636F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/>
          <w:bCs/>
          <w:color w:val="000000"/>
          <w:sz w:val="24"/>
          <w:szCs w:val="24"/>
        </w:rPr>
        <w:t>7. Расторжение договора.</w:t>
      </w:r>
    </w:p>
    <w:p w:rsidR="004F636F" w:rsidRPr="009041E6" w:rsidRDefault="004F636F" w:rsidP="004F636F">
      <w:pPr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7.1.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на счет </w:t>
      </w:r>
      <w:r w:rsidR="00EA2F83">
        <w:rPr>
          <w:rFonts w:ascii="Times New Roman" w:hAnsi="Times New Roman"/>
          <w:bCs/>
          <w:color w:val="000000"/>
          <w:sz w:val="24"/>
          <w:szCs w:val="24"/>
        </w:rPr>
        <w:t xml:space="preserve">МУП </w:t>
      </w:r>
      <w:proofErr w:type="spellStart"/>
      <w:r w:rsidR="00EA2F83">
        <w:rPr>
          <w:rFonts w:ascii="Times New Roman" w:hAnsi="Times New Roman"/>
          <w:bCs/>
          <w:color w:val="000000"/>
          <w:sz w:val="24"/>
          <w:szCs w:val="24"/>
        </w:rPr>
        <w:t>Кашинского</w:t>
      </w:r>
      <w:proofErr w:type="spellEnd"/>
      <w:r w:rsidR="00EA2F83">
        <w:rPr>
          <w:rFonts w:ascii="Times New Roman" w:hAnsi="Times New Roman"/>
          <w:bCs/>
          <w:color w:val="000000"/>
          <w:sz w:val="24"/>
          <w:szCs w:val="24"/>
        </w:rPr>
        <w:t xml:space="preserve"> района «</w:t>
      </w:r>
      <w:proofErr w:type="spellStart"/>
      <w:r w:rsidR="00EA2F83">
        <w:rPr>
          <w:rFonts w:ascii="Times New Roman" w:hAnsi="Times New Roman"/>
          <w:bCs/>
          <w:color w:val="000000"/>
          <w:sz w:val="24"/>
          <w:szCs w:val="24"/>
        </w:rPr>
        <w:t>ГЭиТС</w:t>
      </w:r>
      <w:proofErr w:type="spellEnd"/>
      <w:r w:rsidR="00365897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>стоимость имущества в размере и в срок</w:t>
      </w:r>
      <w:r w:rsidR="009041E6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>, установленные в п. 2.3 настоящего договора</w:t>
      </w:r>
    </w:p>
    <w:p w:rsidR="00994EF7" w:rsidRPr="009041E6" w:rsidRDefault="004F636F" w:rsidP="00994EF7">
      <w:pPr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7.2. В случае, предусмотренном п. 7.1.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дней </w:t>
      </w:r>
      <w:proofErr w:type="gramStart"/>
      <w:r w:rsidR="00994EF7" w:rsidRPr="009041E6">
        <w:rPr>
          <w:rFonts w:ascii="Times New Roman" w:hAnsi="Times New Roman"/>
          <w:bCs/>
          <w:color w:val="000000"/>
          <w:sz w:val="24"/>
          <w:szCs w:val="24"/>
        </w:rPr>
        <w:t>с даты направления</w:t>
      </w:r>
      <w:proofErr w:type="gramEnd"/>
      <w:r w:rsidR="00994EF7" w:rsidRPr="009041E6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соответствующего уведомления почтой по адресу Продавца, указанному в настоящем договоре.</w:t>
      </w:r>
    </w:p>
    <w:p w:rsidR="004F636F" w:rsidRPr="009041E6" w:rsidRDefault="004F636F" w:rsidP="004F636F">
      <w:pPr>
        <w:ind w:firstLine="567"/>
        <w:rPr>
          <w:rFonts w:ascii="Times New Roman" w:hAnsi="Times New Roman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7.3. </w:t>
      </w:r>
      <w:proofErr w:type="gramStart"/>
      <w:r w:rsidR="00FF14CC">
        <w:rPr>
          <w:rFonts w:ascii="Times New Roman" w:hAnsi="Times New Roman"/>
          <w:bCs/>
          <w:color w:val="000000"/>
          <w:sz w:val="24"/>
          <w:szCs w:val="24"/>
        </w:rPr>
        <w:t xml:space="preserve">В случае расторжения 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r w:rsidR="000D766B">
        <w:rPr>
          <w:rFonts w:ascii="Times New Roman" w:hAnsi="Times New Roman"/>
          <w:bCs/>
          <w:color w:val="000000"/>
          <w:sz w:val="24"/>
          <w:szCs w:val="24"/>
        </w:rPr>
        <w:t xml:space="preserve">а 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0D766B">
        <w:rPr>
          <w:rFonts w:ascii="Times New Roman" w:hAnsi="Times New Roman"/>
          <w:bCs/>
          <w:color w:val="000000"/>
          <w:sz w:val="24"/>
          <w:szCs w:val="24"/>
        </w:rPr>
        <w:t>порядке, предусмотренном п.7.1,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 7.2., стороны обязаны вернуть друг другу полученное по настоящему договору в течение 5-ти дней с даты расторжения договора, при этом задаток в </w:t>
      </w:r>
      <w:r w:rsidR="00994EF7" w:rsidRPr="00D51664">
        <w:rPr>
          <w:rFonts w:ascii="Times New Roman" w:hAnsi="Times New Roman"/>
          <w:color w:val="000000"/>
          <w:sz w:val="24"/>
          <w:szCs w:val="24"/>
        </w:rPr>
        <w:t xml:space="preserve">сумме </w:t>
      </w:r>
      <w:r w:rsidR="00DF4450">
        <w:rPr>
          <w:rFonts w:ascii="Times New Roman" w:hAnsi="Times New Roman"/>
          <w:color w:val="000000"/>
          <w:sz w:val="24"/>
          <w:szCs w:val="24"/>
        </w:rPr>
        <w:t>__________</w:t>
      </w:r>
      <w:r w:rsidRPr="00D51664">
        <w:rPr>
          <w:rFonts w:ascii="Times New Roman" w:hAnsi="Times New Roman"/>
          <w:color w:val="000000"/>
          <w:sz w:val="24"/>
          <w:szCs w:val="24"/>
        </w:rPr>
        <w:t xml:space="preserve"> руб.,</w:t>
      </w:r>
      <w:r w:rsidRPr="009041E6">
        <w:rPr>
          <w:rFonts w:ascii="Times New Roman" w:hAnsi="Times New Roman"/>
          <w:color w:val="000000"/>
          <w:sz w:val="24"/>
          <w:szCs w:val="24"/>
        </w:rPr>
        <w:t xml:space="preserve"> ранее перечисленный Покупателем </w:t>
      </w:r>
      <w:r w:rsidR="00FF14CC">
        <w:rPr>
          <w:rFonts w:ascii="Times New Roman" w:hAnsi="Times New Roman"/>
          <w:color w:val="000000"/>
          <w:sz w:val="24"/>
          <w:szCs w:val="24"/>
        </w:rPr>
        <w:t xml:space="preserve">на специальный счет </w:t>
      </w:r>
      <w:r w:rsidR="00EA2F83">
        <w:rPr>
          <w:rFonts w:ascii="Times New Roman" w:hAnsi="Times New Roman"/>
          <w:bCs/>
          <w:color w:val="000000"/>
          <w:sz w:val="24"/>
          <w:szCs w:val="24"/>
        </w:rPr>
        <w:t xml:space="preserve">МУП </w:t>
      </w:r>
      <w:proofErr w:type="spellStart"/>
      <w:r w:rsidR="00EA2F83">
        <w:rPr>
          <w:rFonts w:ascii="Times New Roman" w:hAnsi="Times New Roman"/>
          <w:bCs/>
          <w:color w:val="000000"/>
          <w:sz w:val="24"/>
          <w:szCs w:val="24"/>
        </w:rPr>
        <w:t>Кашинского</w:t>
      </w:r>
      <w:proofErr w:type="spellEnd"/>
      <w:r w:rsidR="00EA2F83">
        <w:rPr>
          <w:rFonts w:ascii="Times New Roman" w:hAnsi="Times New Roman"/>
          <w:bCs/>
          <w:color w:val="000000"/>
          <w:sz w:val="24"/>
          <w:szCs w:val="24"/>
        </w:rPr>
        <w:t xml:space="preserve"> района «</w:t>
      </w:r>
      <w:proofErr w:type="spellStart"/>
      <w:r w:rsidR="00EA2F83">
        <w:rPr>
          <w:rFonts w:ascii="Times New Roman" w:hAnsi="Times New Roman"/>
          <w:bCs/>
          <w:color w:val="000000"/>
          <w:sz w:val="24"/>
          <w:szCs w:val="24"/>
        </w:rPr>
        <w:t>ГЭиТС</w:t>
      </w:r>
      <w:proofErr w:type="spellEnd"/>
      <w:r w:rsidR="00EA2F83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9041E6">
        <w:rPr>
          <w:rFonts w:ascii="Times New Roman" w:hAnsi="Times New Roman"/>
          <w:sz w:val="24"/>
          <w:szCs w:val="24"/>
        </w:rPr>
        <w:t>, Покупателю не возвращается</w:t>
      </w:r>
      <w:r w:rsidR="007E2D17">
        <w:rPr>
          <w:rFonts w:ascii="Times New Roman" w:hAnsi="Times New Roman"/>
          <w:sz w:val="24"/>
          <w:szCs w:val="24"/>
        </w:rPr>
        <w:t xml:space="preserve"> и Покупатель </w:t>
      </w:r>
      <w:r w:rsidRPr="009041E6">
        <w:rPr>
          <w:rFonts w:ascii="Times New Roman" w:hAnsi="Times New Roman"/>
          <w:sz w:val="24"/>
          <w:szCs w:val="24"/>
        </w:rPr>
        <w:t>утрачивает задаток полностью.</w:t>
      </w:r>
      <w:proofErr w:type="gramEnd"/>
    </w:p>
    <w:p w:rsidR="001974BE" w:rsidRPr="009041E6" w:rsidRDefault="004F636F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1E6">
        <w:rPr>
          <w:rFonts w:ascii="Times New Roman" w:hAnsi="Times New Roman" w:cs="Times New Roman"/>
          <w:b/>
          <w:sz w:val="24"/>
          <w:szCs w:val="24"/>
        </w:rPr>
        <w:t>8</w:t>
      </w:r>
      <w:r w:rsidR="001974BE" w:rsidRPr="009041E6">
        <w:rPr>
          <w:rFonts w:ascii="Times New Roman" w:hAnsi="Times New Roman" w:cs="Times New Roman"/>
          <w:b/>
          <w:sz w:val="24"/>
          <w:szCs w:val="24"/>
        </w:rPr>
        <w:t>.</w:t>
      </w:r>
      <w:r w:rsidR="001974BE" w:rsidRPr="009041E6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1974BE" w:rsidRPr="009041E6" w:rsidRDefault="004F636F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E6">
        <w:rPr>
          <w:rFonts w:ascii="Times New Roman" w:hAnsi="Times New Roman" w:cs="Times New Roman"/>
          <w:sz w:val="24"/>
          <w:szCs w:val="24"/>
        </w:rPr>
        <w:t>8</w:t>
      </w:r>
      <w:r w:rsidR="001974BE" w:rsidRPr="009041E6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1974BE" w:rsidRPr="00322B29" w:rsidRDefault="00FF14CC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974BE" w:rsidRPr="00322B29">
        <w:rPr>
          <w:rFonts w:ascii="Times New Roman" w:hAnsi="Times New Roman"/>
          <w:sz w:val="24"/>
          <w:szCs w:val="24"/>
        </w:rPr>
        <w:t>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1974BE" w:rsidRDefault="00FF14CC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1974BE" w:rsidRPr="00322B29">
        <w:rPr>
          <w:rFonts w:ascii="Times New Roman" w:hAnsi="Times New Roman"/>
          <w:sz w:val="24"/>
          <w:szCs w:val="24"/>
        </w:rPr>
        <w:t xml:space="preserve">.3. Настоящий договор составлен в </w:t>
      </w:r>
      <w:r w:rsidR="00D432E2">
        <w:rPr>
          <w:rFonts w:ascii="Times New Roman" w:hAnsi="Times New Roman"/>
          <w:sz w:val="24"/>
          <w:szCs w:val="24"/>
        </w:rPr>
        <w:t xml:space="preserve">двух </w:t>
      </w:r>
      <w:r w:rsidR="001974BE" w:rsidRPr="00322B29">
        <w:rPr>
          <w:rFonts w:ascii="Times New Roman" w:hAnsi="Times New Roman"/>
          <w:sz w:val="24"/>
          <w:szCs w:val="24"/>
        </w:rPr>
        <w:t>подлинных идентичных экземплярах, имеющих равную юридическую силу, по одному экземпляру для каждой из Сторон.</w:t>
      </w:r>
    </w:p>
    <w:p w:rsidR="00994EF7" w:rsidRDefault="00994EF7" w:rsidP="001974BE">
      <w:pPr>
        <w:rPr>
          <w:rFonts w:ascii="Times New Roman" w:hAnsi="Times New Roman"/>
          <w:sz w:val="24"/>
          <w:szCs w:val="24"/>
        </w:rPr>
      </w:pPr>
    </w:p>
    <w:p w:rsidR="001974BE" w:rsidRPr="006C1904" w:rsidRDefault="001974BE" w:rsidP="001974BE">
      <w:pPr>
        <w:pStyle w:val="a5"/>
        <w:ind w:firstLine="709"/>
        <w:rPr>
          <w:rFonts w:ascii="Times New Roman" w:hAnsi="Times New Roman"/>
          <w:sz w:val="22"/>
          <w:szCs w:val="22"/>
        </w:rPr>
      </w:pPr>
    </w:p>
    <w:p w:rsidR="001974BE" w:rsidRDefault="00FF14CC" w:rsidP="001974BE">
      <w:pPr>
        <w:pStyle w:val="a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1974BE" w:rsidRPr="006C1904">
        <w:rPr>
          <w:rFonts w:ascii="Times New Roman" w:hAnsi="Times New Roman"/>
          <w:b/>
          <w:sz w:val="22"/>
          <w:szCs w:val="22"/>
        </w:rPr>
        <w:t>.</w:t>
      </w:r>
      <w:r w:rsidR="001974BE" w:rsidRPr="006C1904">
        <w:rPr>
          <w:rFonts w:ascii="Times New Roman" w:hAnsi="Times New Roman"/>
          <w:b/>
          <w:sz w:val="22"/>
          <w:szCs w:val="22"/>
        </w:rPr>
        <w:tab/>
        <w:t>Реквизиты и подписи сторон</w:t>
      </w:r>
    </w:p>
    <w:tbl>
      <w:tblPr>
        <w:tblStyle w:val="a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14"/>
      </w:tblGrid>
      <w:tr w:rsidR="009E5250" w:rsidTr="00786D37">
        <w:tc>
          <w:tcPr>
            <w:tcW w:w="4674" w:type="dxa"/>
          </w:tcPr>
          <w:p w:rsidR="00EA2F83" w:rsidRDefault="00EA2F83" w:rsidP="003658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A2F83" w:rsidRDefault="00EA2F83" w:rsidP="003658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A2F83" w:rsidRPr="00EA2F83" w:rsidRDefault="00EA2F83" w:rsidP="00EA2F8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F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EA2F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Кашинского</w:t>
            </w:r>
            <w:proofErr w:type="spellEnd"/>
            <w:r w:rsidRPr="00EA2F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«Городские электрические и тепловые сети»</w:t>
            </w:r>
          </w:p>
          <w:p w:rsidR="00EA2F83" w:rsidRPr="00EA2F83" w:rsidRDefault="00EA2F83" w:rsidP="00EA2F8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F8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адрес: 171640, Тверская область, г. Кашин, ул. Анатолия Луначарского, д. 4</w:t>
            </w:r>
          </w:p>
          <w:p w:rsidR="00EA2F83" w:rsidRPr="00EA2F83" w:rsidRDefault="00EA2F83" w:rsidP="00EA2F8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F83" w:rsidRPr="00EA2F83" w:rsidRDefault="00EA2F83" w:rsidP="00EA2F8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F83">
              <w:rPr>
                <w:rFonts w:ascii="Times New Roman" w:hAnsi="Times New Roman"/>
                <w:sz w:val="24"/>
                <w:szCs w:val="24"/>
                <w:lang w:eastAsia="ru-RU"/>
              </w:rPr>
              <w:t>ИНН 6909000344</w:t>
            </w:r>
          </w:p>
          <w:p w:rsidR="00EA2F83" w:rsidRPr="00EA2F83" w:rsidRDefault="00EA2F83" w:rsidP="00EA2F8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F83">
              <w:rPr>
                <w:rFonts w:ascii="Times New Roman" w:hAnsi="Times New Roman"/>
                <w:sz w:val="24"/>
                <w:szCs w:val="24"/>
                <w:lang w:eastAsia="ru-RU"/>
              </w:rPr>
              <w:t>ОГРН 1026901671444</w:t>
            </w:r>
          </w:p>
          <w:p w:rsidR="00EA2F83" w:rsidRPr="00EA2F83" w:rsidRDefault="00EA2F83" w:rsidP="00EA2F8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F83">
              <w:rPr>
                <w:rFonts w:ascii="Times New Roman" w:hAnsi="Times New Roman"/>
                <w:sz w:val="24"/>
                <w:szCs w:val="24"/>
                <w:lang w:eastAsia="ru-RU"/>
              </w:rPr>
              <w:t>КПП 690901001</w:t>
            </w:r>
          </w:p>
          <w:p w:rsidR="00EA2F83" w:rsidRPr="00EA2F83" w:rsidRDefault="00EA2F83" w:rsidP="00EA2F8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2F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A2F83">
              <w:rPr>
                <w:rFonts w:ascii="Times New Roman" w:hAnsi="Times New Roman"/>
                <w:sz w:val="24"/>
                <w:szCs w:val="24"/>
                <w:lang w:eastAsia="ru-RU"/>
              </w:rPr>
              <w:t>/с №  40702810619020000353 в Тверском отделении АО "РОССЕЛЬХОЗБАНК",</w:t>
            </w:r>
          </w:p>
          <w:p w:rsidR="00EA2F83" w:rsidRPr="00EA2F83" w:rsidRDefault="00EA2F83" w:rsidP="00EA2F8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F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БИК 042809795</w:t>
            </w:r>
          </w:p>
          <w:p w:rsidR="00EA2F83" w:rsidRPr="00EA2F83" w:rsidRDefault="00EA2F83" w:rsidP="00EA2F8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F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к/с 30101810600000000795</w:t>
            </w:r>
          </w:p>
          <w:p w:rsidR="00EA2F83" w:rsidRPr="00EA2F83" w:rsidRDefault="00EA2F83" w:rsidP="003658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250" w:rsidRDefault="00365897" w:rsidP="009E5250">
            <w:pPr>
              <w:pStyle w:val="a5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A2F83">
              <w:rPr>
                <w:rFonts w:ascii="Times New Roman" w:hAnsi="Times New Roman"/>
              </w:rPr>
              <w:t xml:space="preserve">                                                                                            </w:t>
            </w:r>
            <w:r w:rsidR="009E5250" w:rsidRPr="009E5250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="009E5250">
              <w:rPr>
                <w:rFonts w:ascii="Times New Roman" w:hAnsi="Times New Roman"/>
                <w:b/>
                <w:sz w:val="22"/>
                <w:szCs w:val="22"/>
              </w:rPr>
              <w:t xml:space="preserve">Конкурсный управляющий </w:t>
            </w:r>
          </w:p>
          <w:p w:rsidR="009E5250" w:rsidRDefault="009E5250" w:rsidP="00D51664">
            <w:pPr>
              <w:pStyle w:val="a5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_________________________О.В. Гриньков</w:t>
            </w:r>
          </w:p>
        </w:tc>
        <w:tc>
          <w:tcPr>
            <w:tcW w:w="4614" w:type="dxa"/>
          </w:tcPr>
          <w:p w:rsidR="00365897" w:rsidRPr="00335737" w:rsidRDefault="00365897" w:rsidP="00365897">
            <w:pPr>
              <w:spacing w:before="41" w:after="41"/>
              <w:ind w:firstLine="0"/>
              <w:rPr>
                <w:rFonts w:ascii="Times New Roman" w:eastAsiaTheme="minorEastAsia" w:hAnsi="Times New Roman"/>
              </w:rPr>
            </w:pPr>
          </w:p>
          <w:p w:rsidR="00365897" w:rsidRPr="0033573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Pr="0033573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Pr="0033573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9E5250" w:rsidRDefault="009E5250" w:rsidP="00DF4450">
            <w:pPr>
              <w:pStyle w:val="a5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F14CC" w:rsidRPr="00C55538" w:rsidRDefault="00FF14CC" w:rsidP="00DF4450">
      <w:pPr>
        <w:pStyle w:val="a5"/>
        <w:spacing w:after="0"/>
        <w:ind w:left="0"/>
        <w:jc w:val="center"/>
        <w:rPr>
          <w:rFonts w:ascii="Times New Roman" w:hAnsi="Times New Roman"/>
        </w:rPr>
      </w:pPr>
    </w:p>
    <w:sectPr w:rsidR="00FF14CC" w:rsidRPr="00C55538" w:rsidSect="00E612FC">
      <w:footerReference w:type="default" r:id="rId10"/>
      <w:pgSz w:w="11906" w:h="16838"/>
      <w:pgMar w:top="814" w:right="850" w:bottom="993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75" w:rsidRDefault="007F0D75" w:rsidP="001974BE">
      <w:r>
        <w:separator/>
      </w:r>
    </w:p>
  </w:endnote>
  <w:endnote w:type="continuationSeparator" w:id="0">
    <w:p w:rsidR="007F0D75" w:rsidRDefault="007F0D75" w:rsidP="0019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DE" w:rsidRDefault="00982EDE" w:rsidP="00A6577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75" w:rsidRDefault="007F0D75" w:rsidP="001974BE">
      <w:r>
        <w:separator/>
      </w:r>
    </w:p>
  </w:footnote>
  <w:footnote w:type="continuationSeparator" w:id="0">
    <w:p w:rsidR="007F0D75" w:rsidRDefault="007F0D75" w:rsidP="0019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54454CC"/>
    <w:multiLevelType w:val="hybridMultilevel"/>
    <w:tmpl w:val="ABD82124"/>
    <w:lvl w:ilvl="0" w:tplc="30F82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63"/>
    <w:rsid w:val="00003C9E"/>
    <w:rsid w:val="0000459E"/>
    <w:rsid w:val="00007094"/>
    <w:rsid w:val="00011A9C"/>
    <w:rsid w:val="00016231"/>
    <w:rsid w:val="00022AC2"/>
    <w:rsid w:val="00044990"/>
    <w:rsid w:val="00046386"/>
    <w:rsid w:val="00046451"/>
    <w:rsid w:val="000467CD"/>
    <w:rsid w:val="00063B6B"/>
    <w:rsid w:val="0006481E"/>
    <w:rsid w:val="0007204C"/>
    <w:rsid w:val="000A618D"/>
    <w:rsid w:val="000B069A"/>
    <w:rsid w:val="000B4A63"/>
    <w:rsid w:val="000D766B"/>
    <w:rsid w:val="000D7AD6"/>
    <w:rsid w:val="000E0DFD"/>
    <w:rsid w:val="000E31F0"/>
    <w:rsid w:val="000E464E"/>
    <w:rsid w:val="00110EF3"/>
    <w:rsid w:val="001124A5"/>
    <w:rsid w:val="00127965"/>
    <w:rsid w:val="00134831"/>
    <w:rsid w:val="00150530"/>
    <w:rsid w:val="00175430"/>
    <w:rsid w:val="0019357D"/>
    <w:rsid w:val="001974BE"/>
    <w:rsid w:val="001D1D6E"/>
    <w:rsid w:val="001F5F63"/>
    <w:rsid w:val="001F7989"/>
    <w:rsid w:val="00203B8D"/>
    <w:rsid w:val="002465FC"/>
    <w:rsid w:val="00271128"/>
    <w:rsid w:val="00274836"/>
    <w:rsid w:val="002D069B"/>
    <w:rsid w:val="002E5731"/>
    <w:rsid w:val="002F2FA9"/>
    <w:rsid w:val="003012B9"/>
    <w:rsid w:val="00320E9E"/>
    <w:rsid w:val="00322B29"/>
    <w:rsid w:val="00327BC5"/>
    <w:rsid w:val="00365897"/>
    <w:rsid w:val="003C67B1"/>
    <w:rsid w:val="003F3E2C"/>
    <w:rsid w:val="00404CAF"/>
    <w:rsid w:val="00410446"/>
    <w:rsid w:val="00412D18"/>
    <w:rsid w:val="00426F48"/>
    <w:rsid w:val="00435362"/>
    <w:rsid w:val="00435B67"/>
    <w:rsid w:val="00442616"/>
    <w:rsid w:val="004461EC"/>
    <w:rsid w:val="0046433B"/>
    <w:rsid w:val="00465D17"/>
    <w:rsid w:val="00470C23"/>
    <w:rsid w:val="004907E3"/>
    <w:rsid w:val="004931B6"/>
    <w:rsid w:val="004A23D3"/>
    <w:rsid w:val="004A3390"/>
    <w:rsid w:val="004B6F47"/>
    <w:rsid w:val="004E1051"/>
    <w:rsid w:val="004E7F56"/>
    <w:rsid w:val="004F286B"/>
    <w:rsid w:val="004F3992"/>
    <w:rsid w:val="004F636F"/>
    <w:rsid w:val="005008F8"/>
    <w:rsid w:val="00513314"/>
    <w:rsid w:val="00523425"/>
    <w:rsid w:val="00531929"/>
    <w:rsid w:val="00532E5E"/>
    <w:rsid w:val="00540769"/>
    <w:rsid w:val="00544CD6"/>
    <w:rsid w:val="005511C9"/>
    <w:rsid w:val="00555886"/>
    <w:rsid w:val="005653DA"/>
    <w:rsid w:val="00575428"/>
    <w:rsid w:val="00575697"/>
    <w:rsid w:val="00586EF9"/>
    <w:rsid w:val="005914D1"/>
    <w:rsid w:val="005A277D"/>
    <w:rsid w:val="005A337C"/>
    <w:rsid w:val="005C019C"/>
    <w:rsid w:val="005E13FB"/>
    <w:rsid w:val="005E28A6"/>
    <w:rsid w:val="005E7192"/>
    <w:rsid w:val="005F7BFA"/>
    <w:rsid w:val="0060500E"/>
    <w:rsid w:val="00623AD2"/>
    <w:rsid w:val="006335A7"/>
    <w:rsid w:val="00647466"/>
    <w:rsid w:val="00652161"/>
    <w:rsid w:val="00657D75"/>
    <w:rsid w:val="00662BCC"/>
    <w:rsid w:val="00683141"/>
    <w:rsid w:val="006A4BF9"/>
    <w:rsid w:val="006A6078"/>
    <w:rsid w:val="006C1904"/>
    <w:rsid w:val="006C42B3"/>
    <w:rsid w:val="006D2609"/>
    <w:rsid w:val="006F31B5"/>
    <w:rsid w:val="006F39F3"/>
    <w:rsid w:val="006F4F20"/>
    <w:rsid w:val="00705507"/>
    <w:rsid w:val="00710531"/>
    <w:rsid w:val="0074079B"/>
    <w:rsid w:val="007558FF"/>
    <w:rsid w:val="00786D37"/>
    <w:rsid w:val="0079729E"/>
    <w:rsid w:val="007E2D17"/>
    <w:rsid w:val="007E45F0"/>
    <w:rsid w:val="007E50BC"/>
    <w:rsid w:val="007E5B51"/>
    <w:rsid w:val="007F0D75"/>
    <w:rsid w:val="007F2931"/>
    <w:rsid w:val="008011E7"/>
    <w:rsid w:val="00816E9C"/>
    <w:rsid w:val="00841418"/>
    <w:rsid w:val="00844C46"/>
    <w:rsid w:val="008755F7"/>
    <w:rsid w:val="0087797A"/>
    <w:rsid w:val="00885E19"/>
    <w:rsid w:val="009041E6"/>
    <w:rsid w:val="009276EF"/>
    <w:rsid w:val="0094790A"/>
    <w:rsid w:val="00950DAC"/>
    <w:rsid w:val="00957B60"/>
    <w:rsid w:val="009720CE"/>
    <w:rsid w:val="00982EDE"/>
    <w:rsid w:val="00984E95"/>
    <w:rsid w:val="00992EFA"/>
    <w:rsid w:val="00994EF7"/>
    <w:rsid w:val="009A2A13"/>
    <w:rsid w:val="009A66BF"/>
    <w:rsid w:val="009B2D3F"/>
    <w:rsid w:val="009C3715"/>
    <w:rsid w:val="009D4277"/>
    <w:rsid w:val="009E15B3"/>
    <w:rsid w:val="009E233D"/>
    <w:rsid w:val="009E5250"/>
    <w:rsid w:val="009E7224"/>
    <w:rsid w:val="00A03B34"/>
    <w:rsid w:val="00A05BDD"/>
    <w:rsid w:val="00A078BE"/>
    <w:rsid w:val="00A108E2"/>
    <w:rsid w:val="00A6577B"/>
    <w:rsid w:val="00A7254D"/>
    <w:rsid w:val="00A8767B"/>
    <w:rsid w:val="00A93664"/>
    <w:rsid w:val="00A9716D"/>
    <w:rsid w:val="00AB31F6"/>
    <w:rsid w:val="00AB4501"/>
    <w:rsid w:val="00AD25ED"/>
    <w:rsid w:val="00B02DAE"/>
    <w:rsid w:val="00B11634"/>
    <w:rsid w:val="00B13393"/>
    <w:rsid w:val="00B15C56"/>
    <w:rsid w:val="00B168D8"/>
    <w:rsid w:val="00B31F4B"/>
    <w:rsid w:val="00B5529B"/>
    <w:rsid w:val="00B56968"/>
    <w:rsid w:val="00B63E2D"/>
    <w:rsid w:val="00B64945"/>
    <w:rsid w:val="00B70A46"/>
    <w:rsid w:val="00B815A1"/>
    <w:rsid w:val="00BB14EC"/>
    <w:rsid w:val="00BB1842"/>
    <w:rsid w:val="00BD71EE"/>
    <w:rsid w:val="00BD7999"/>
    <w:rsid w:val="00BE0FB8"/>
    <w:rsid w:val="00C14BAE"/>
    <w:rsid w:val="00C5439C"/>
    <w:rsid w:val="00C55538"/>
    <w:rsid w:val="00C61324"/>
    <w:rsid w:val="00C80ABD"/>
    <w:rsid w:val="00C832F0"/>
    <w:rsid w:val="00C84DEE"/>
    <w:rsid w:val="00C879E6"/>
    <w:rsid w:val="00C966DB"/>
    <w:rsid w:val="00CA0F79"/>
    <w:rsid w:val="00CB3B6C"/>
    <w:rsid w:val="00CC4225"/>
    <w:rsid w:val="00CE232C"/>
    <w:rsid w:val="00CE7A7C"/>
    <w:rsid w:val="00CF0E39"/>
    <w:rsid w:val="00D27E0C"/>
    <w:rsid w:val="00D30D7F"/>
    <w:rsid w:val="00D33902"/>
    <w:rsid w:val="00D432E2"/>
    <w:rsid w:val="00D51664"/>
    <w:rsid w:val="00D85F65"/>
    <w:rsid w:val="00DB2751"/>
    <w:rsid w:val="00DB292A"/>
    <w:rsid w:val="00DC50F0"/>
    <w:rsid w:val="00DC51F9"/>
    <w:rsid w:val="00DE5E47"/>
    <w:rsid w:val="00DE6B32"/>
    <w:rsid w:val="00DF4450"/>
    <w:rsid w:val="00E077E0"/>
    <w:rsid w:val="00E15FF5"/>
    <w:rsid w:val="00E32B25"/>
    <w:rsid w:val="00E422D6"/>
    <w:rsid w:val="00E439A5"/>
    <w:rsid w:val="00E46996"/>
    <w:rsid w:val="00E46DD7"/>
    <w:rsid w:val="00E612FC"/>
    <w:rsid w:val="00E62058"/>
    <w:rsid w:val="00E71B04"/>
    <w:rsid w:val="00E8184D"/>
    <w:rsid w:val="00E828D3"/>
    <w:rsid w:val="00E841FC"/>
    <w:rsid w:val="00E85C14"/>
    <w:rsid w:val="00EA2F83"/>
    <w:rsid w:val="00EE2FC3"/>
    <w:rsid w:val="00EE67A6"/>
    <w:rsid w:val="00EF47D7"/>
    <w:rsid w:val="00F04955"/>
    <w:rsid w:val="00F34822"/>
    <w:rsid w:val="00F51219"/>
    <w:rsid w:val="00F64DF7"/>
    <w:rsid w:val="00F807E0"/>
    <w:rsid w:val="00F81974"/>
    <w:rsid w:val="00F855D1"/>
    <w:rsid w:val="00F86484"/>
    <w:rsid w:val="00FC1EAA"/>
    <w:rsid w:val="00FC5749"/>
    <w:rsid w:val="00FE026D"/>
    <w:rsid w:val="00FE5301"/>
    <w:rsid w:val="00FE6A70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E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974BE"/>
    <w:pPr>
      <w:keepNext/>
      <w:ind w:firstLine="0"/>
      <w:jc w:val="center"/>
      <w:outlineLvl w:val="0"/>
    </w:pPr>
    <w:rPr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74BE"/>
    <w:rPr>
      <w:rFonts w:ascii="Calibri" w:eastAsia="Times New Roman" w:hAnsi="Calibri" w:cs="Times New Roman"/>
      <w:b/>
      <w:sz w:val="20"/>
      <w:szCs w:val="20"/>
      <w:lang w:val="en-US" w:eastAsia="x-none"/>
    </w:rPr>
  </w:style>
  <w:style w:type="paragraph" w:customStyle="1" w:styleId="ConsNonformat">
    <w:name w:val="ConsNonformat"/>
    <w:rsid w:val="001974B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19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974BE"/>
    <w:rPr>
      <w:rFonts w:ascii="Courier New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974BE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a5">
    <w:name w:val="Body Text Indent"/>
    <w:basedOn w:val="a"/>
    <w:link w:val="a6"/>
    <w:uiPriority w:val="99"/>
    <w:rsid w:val="001974BE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974BE"/>
    <w:rPr>
      <w:rFonts w:ascii="Calibri" w:eastAsia="Times New Roman" w:hAnsi="Calibri" w:cs="Times New Roman"/>
      <w:sz w:val="24"/>
      <w:szCs w:val="24"/>
      <w:lang w:val="ru-RU" w:eastAsia="x-none"/>
    </w:rPr>
  </w:style>
  <w:style w:type="paragraph" w:styleId="a7">
    <w:name w:val="header"/>
    <w:basedOn w:val="a"/>
    <w:link w:val="a8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74BE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Preformatted">
    <w:name w:val="Preformatted"/>
    <w:basedOn w:val="a"/>
    <w:rsid w:val="00197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6577B"/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paragraph">
    <w:name w:val="paragraph"/>
    <w:basedOn w:val="a0"/>
    <w:rsid w:val="000E31F0"/>
    <w:rPr>
      <w:rFonts w:cs="Times New Roman"/>
    </w:rPr>
  </w:style>
  <w:style w:type="paragraph" w:styleId="ab">
    <w:name w:val="No Spacing"/>
    <w:uiPriority w:val="1"/>
    <w:qFormat/>
    <w:rsid w:val="000E31F0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character" w:styleId="ac">
    <w:name w:val="Hyperlink"/>
    <w:basedOn w:val="a0"/>
    <w:uiPriority w:val="99"/>
    <w:unhideWhenUsed/>
    <w:rsid w:val="000E31F0"/>
    <w:rPr>
      <w:rFonts w:cs="Times New Roman"/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94EF7"/>
    <w:pPr>
      <w:ind w:left="720"/>
      <w:contextualSpacing/>
    </w:pPr>
  </w:style>
  <w:style w:type="table" w:styleId="ae">
    <w:name w:val="Table Grid"/>
    <w:basedOn w:val="a1"/>
    <w:uiPriority w:val="59"/>
    <w:rsid w:val="009E5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E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974BE"/>
    <w:pPr>
      <w:keepNext/>
      <w:ind w:firstLine="0"/>
      <w:jc w:val="center"/>
      <w:outlineLvl w:val="0"/>
    </w:pPr>
    <w:rPr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74BE"/>
    <w:rPr>
      <w:rFonts w:ascii="Calibri" w:eastAsia="Times New Roman" w:hAnsi="Calibri" w:cs="Times New Roman"/>
      <w:b/>
      <w:sz w:val="20"/>
      <w:szCs w:val="20"/>
      <w:lang w:val="en-US" w:eastAsia="x-none"/>
    </w:rPr>
  </w:style>
  <w:style w:type="paragraph" w:customStyle="1" w:styleId="ConsNonformat">
    <w:name w:val="ConsNonformat"/>
    <w:rsid w:val="001974B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19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974BE"/>
    <w:rPr>
      <w:rFonts w:ascii="Courier New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974BE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a5">
    <w:name w:val="Body Text Indent"/>
    <w:basedOn w:val="a"/>
    <w:link w:val="a6"/>
    <w:uiPriority w:val="99"/>
    <w:rsid w:val="001974BE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974BE"/>
    <w:rPr>
      <w:rFonts w:ascii="Calibri" w:eastAsia="Times New Roman" w:hAnsi="Calibri" w:cs="Times New Roman"/>
      <w:sz w:val="24"/>
      <w:szCs w:val="24"/>
      <w:lang w:val="ru-RU" w:eastAsia="x-none"/>
    </w:rPr>
  </w:style>
  <w:style w:type="paragraph" w:styleId="a7">
    <w:name w:val="header"/>
    <w:basedOn w:val="a"/>
    <w:link w:val="a8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74BE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Preformatted">
    <w:name w:val="Preformatted"/>
    <w:basedOn w:val="a"/>
    <w:rsid w:val="00197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6577B"/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paragraph">
    <w:name w:val="paragraph"/>
    <w:basedOn w:val="a0"/>
    <w:rsid w:val="000E31F0"/>
    <w:rPr>
      <w:rFonts w:cs="Times New Roman"/>
    </w:rPr>
  </w:style>
  <w:style w:type="paragraph" w:styleId="ab">
    <w:name w:val="No Spacing"/>
    <w:uiPriority w:val="1"/>
    <w:qFormat/>
    <w:rsid w:val="000E31F0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character" w:styleId="ac">
    <w:name w:val="Hyperlink"/>
    <w:basedOn w:val="a0"/>
    <w:uiPriority w:val="99"/>
    <w:unhideWhenUsed/>
    <w:rsid w:val="000E31F0"/>
    <w:rPr>
      <w:rFonts w:cs="Times New Roman"/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94EF7"/>
    <w:pPr>
      <w:ind w:left="720"/>
      <w:contextualSpacing/>
    </w:pPr>
  </w:style>
  <w:style w:type="table" w:styleId="ae">
    <w:name w:val="Table Grid"/>
    <w:basedOn w:val="a1"/>
    <w:uiPriority w:val="59"/>
    <w:rsid w:val="009E5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%20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514F-0051-4F0E-9CDE-E9E4A3F6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Адвокатская кантора №10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10-8</dc:creator>
  <cp:keywords/>
  <dc:description/>
  <cp:lastModifiedBy>Коваль Елена Анатольевна</cp:lastModifiedBy>
  <cp:revision>19</cp:revision>
  <cp:lastPrinted>2018-06-15T11:08:00Z</cp:lastPrinted>
  <dcterms:created xsi:type="dcterms:W3CDTF">2017-01-23T08:30:00Z</dcterms:created>
  <dcterms:modified xsi:type="dcterms:W3CDTF">2019-01-15T06:34:00Z</dcterms:modified>
</cp:coreProperties>
</file>