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92C" w:rsidRPr="00E62E0F" w:rsidRDefault="0026692C" w:rsidP="002B1A16">
      <w:pPr>
        <w:pStyle w:val="a3"/>
        <w:ind w:left="-284" w:right="-58" w:firstLine="284"/>
        <w:jc w:val="left"/>
        <w:rPr>
          <w:b w:val="0"/>
          <w:i/>
          <w:sz w:val="22"/>
          <w:szCs w:val="22"/>
        </w:rPr>
      </w:pPr>
    </w:p>
    <w:p w:rsidR="00D774C5" w:rsidRPr="00E62E0F" w:rsidRDefault="004E43AC">
      <w:pPr>
        <w:pStyle w:val="a3"/>
        <w:ind w:left="-284" w:right="-58" w:firstLine="284"/>
        <w:rPr>
          <w:sz w:val="22"/>
          <w:szCs w:val="22"/>
        </w:rPr>
      </w:pPr>
      <w:r w:rsidRPr="00E62E0F">
        <w:rPr>
          <w:sz w:val="22"/>
          <w:szCs w:val="22"/>
        </w:rPr>
        <w:t xml:space="preserve">ДОГОВОР </w:t>
      </w:r>
    </w:p>
    <w:p w:rsidR="0026692C" w:rsidRPr="00E62E0F" w:rsidRDefault="00D774C5">
      <w:pPr>
        <w:ind w:left="-540" w:right="-58" w:firstLine="540"/>
        <w:jc w:val="center"/>
        <w:rPr>
          <w:b/>
          <w:sz w:val="22"/>
          <w:szCs w:val="22"/>
        </w:rPr>
      </w:pPr>
      <w:r w:rsidRPr="00E62E0F">
        <w:rPr>
          <w:b/>
          <w:sz w:val="22"/>
          <w:szCs w:val="22"/>
        </w:rPr>
        <w:t>уступки права требования</w:t>
      </w:r>
      <w:r w:rsidR="0026692C" w:rsidRPr="00E62E0F">
        <w:rPr>
          <w:b/>
          <w:sz w:val="22"/>
          <w:szCs w:val="22"/>
        </w:rPr>
        <w:t xml:space="preserve"> </w:t>
      </w:r>
    </w:p>
    <w:p w:rsidR="00787F97" w:rsidRPr="00EE11C4" w:rsidRDefault="00787F97" w:rsidP="00787F97">
      <w:pPr>
        <w:ind w:right="-58"/>
        <w:jc w:val="both"/>
        <w:rPr>
          <w:sz w:val="22"/>
          <w:szCs w:val="22"/>
        </w:rPr>
      </w:pPr>
    </w:p>
    <w:p w:rsidR="00D774C5" w:rsidRPr="00EE11C4" w:rsidRDefault="00441F03" w:rsidP="00787F97">
      <w:pPr>
        <w:ind w:right="-58"/>
        <w:jc w:val="both"/>
        <w:rPr>
          <w:sz w:val="22"/>
          <w:szCs w:val="22"/>
        </w:rPr>
      </w:pPr>
      <w:r w:rsidRPr="00EE11C4">
        <w:rPr>
          <w:sz w:val="22"/>
          <w:szCs w:val="22"/>
        </w:rPr>
        <w:t>г.</w:t>
      </w:r>
      <w:r w:rsidR="008A5513" w:rsidRPr="00EE11C4">
        <w:rPr>
          <w:sz w:val="22"/>
          <w:szCs w:val="22"/>
        </w:rPr>
        <w:t xml:space="preserve"> </w:t>
      </w:r>
      <w:r w:rsidR="000C22DC" w:rsidRPr="00EE11C4">
        <w:rPr>
          <w:sz w:val="22"/>
          <w:szCs w:val="22"/>
        </w:rPr>
        <w:t>Екатеринбург</w:t>
      </w:r>
      <w:r w:rsidR="009935E1" w:rsidRPr="00EE11C4">
        <w:rPr>
          <w:sz w:val="22"/>
          <w:szCs w:val="22"/>
        </w:rPr>
        <w:tab/>
      </w:r>
      <w:r w:rsidR="009935E1" w:rsidRPr="00EE11C4">
        <w:rPr>
          <w:sz w:val="22"/>
          <w:szCs w:val="22"/>
        </w:rPr>
        <w:tab/>
      </w:r>
      <w:r w:rsidR="009935E1" w:rsidRPr="00EE11C4">
        <w:rPr>
          <w:sz w:val="22"/>
          <w:szCs w:val="22"/>
        </w:rPr>
        <w:tab/>
      </w:r>
      <w:r w:rsidR="00D2092E" w:rsidRPr="00EE11C4">
        <w:rPr>
          <w:sz w:val="22"/>
          <w:szCs w:val="22"/>
        </w:rPr>
        <w:t xml:space="preserve">   </w:t>
      </w:r>
      <w:r w:rsidR="009935E1" w:rsidRPr="00EE11C4">
        <w:rPr>
          <w:sz w:val="22"/>
          <w:szCs w:val="22"/>
        </w:rPr>
        <w:tab/>
      </w:r>
      <w:r w:rsidR="009935E1" w:rsidRPr="00EE11C4">
        <w:rPr>
          <w:sz w:val="22"/>
          <w:szCs w:val="22"/>
        </w:rPr>
        <w:tab/>
      </w:r>
      <w:r w:rsidR="009935E1" w:rsidRPr="00EE11C4">
        <w:rPr>
          <w:sz w:val="22"/>
          <w:szCs w:val="22"/>
        </w:rPr>
        <w:tab/>
      </w:r>
      <w:r w:rsidR="00787F97" w:rsidRPr="00EE11C4">
        <w:rPr>
          <w:sz w:val="22"/>
          <w:szCs w:val="22"/>
        </w:rPr>
        <w:t xml:space="preserve">       </w:t>
      </w:r>
      <w:r w:rsidR="00D2092E" w:rsidRPr="00EE11C4">
        <w:rPr>
          <w:sz w:val="22"/>
          <w:szCs w:val="22"/>
        </w:rPr>
        <w:t xml:space="preserve">    </w:t>
      </w:r>
      <w:proofErr w:type="gramStart"/>
      <w:r w:rsidR="00A57B5F" w:rsidRPr="00EE11C4">
        <w:rPr>
          <w:sz w:val="22"/>
          <w:szCs w:val="22"/>
        </w:rPr>
        <w:tab/>
      </w:r>
      <w:r w:rsidR="0026692C" w:rsidRPr="00EE11C4">
        <w:rPr>
          <w:sz w:val="22"/>
          <w:szCs w:val="22"/>
        </w:rPr>
        <w:t>«</w:t>
      </w:r>
      <w:proofErr w:type="gramEnd"/>
      <w:r w:rsidR="00A57B5F" w:rsidRPr="00EE11C4">
        <w:rPr>
          <w:sz w:val="22"/>
          <w:szCs w:val="22"/>
        </w:rPr>
        <w:t>___</w:t>
      </w:r>
      <w:r w:rsidR="0026692C" w:rsidRPr="00EE11C4">
        <w:rPr>
          <w:sz w:val="22"/>
          <w:szCs w:val="22"/>
        </w:rPr>
        <w:t xml:space="preserve">» </w:t>
      </w:r>
      <w:r w:rsidR="00A57B5F" w:rsidRPr="00EE11C4">
        <w:rPr>
          <w:sz w:val="22"/>
          <w:szCs w:val="22"/>
        </w:rPr>
        <w:t>__________</w:t>
      </w:r>
      <w:r w:rsidR="0004619A" w:rsidRPr="00EE11C4">
        <w:rPr>
          <w:sz w:val="22"/>
          <w:szCs w:val="22"/>
        </w:rPr>
        <w:t xml:space="preserve"> </w:t>
      </w:r>
      <w:r w:rsidR="00D774C5" w:rsidRPr="00EE11C4">
        <w:rPr>
          <w:sz w:val="22"/>
          <w:szCs w:val="22"/>
        </w:rPr>
        <w:t>20</w:t>
      </w:r>
      <w:r w:rsidR="00987399">
        <w:rPr>
          <w:sz w:val="22"/>
          <w:szCs w:val="22"/>
        </w:rPr>
        <w:t>1</w:t>
      </w:r>
      <w:r w:rsidR="00E73D56">
        <w:rPr>
          <w:sz w:val="22"/>
          <w:szCs w:val="22"/>
        </w:rPr>
        <w:t>9</w:t>
      </w:r>
      <w:r w:rsidR="00D774C5" w:rsidRPr="00EE11C4">
        <w:rPr>
          <w:sz w:val="22"/>
          <w:szCs w:val="22"/>
        </w:rPr>
        <w:t xml:space="preserve"> г</w:t>
      </w:r>
      <w:r w:rsidR="00873DDF" w:rsidRPr="00EE11C4">
        <w:rPr>
          <w:sz w:val="22"/>
          <w:szCs w:val="22"/>
        </w:rPr>
        <w:t>ода</w:t>
      </w:r>
    </w:p>
    <w:p w:rsidR="000637DE" w:rsidRPr="00EE11C4" w:rsidRDefault="000637DE" w:rsidP="0026692C">
      <w:pPr>
        <w:ind w:firstLine="708"/>
        <w:jc w:val="both"/>
        <w:rPr>
          <w:sz w:val="22"/>
          <w:szCs w:val="22"/>
        </w:rPr>
      </w:pPr>
    </w:p>
    <w:p w:rsidR="0026692C" w:rsidRPr="00EE11C4" w:rsidRDefault="00BC0EB3" w:rsidP="00E73D56">
      <w:pPr>
        <w:ind w:firstLine="708"/>
        <w:jc w:val="both"/>
        <w:rPr>
          <w:sz w:val="22"/>
          <w:szCs w:val="22"/>
        </w:rPr>
      </w:pPr>
      <w:r w:rsidRPr="00EE11C4">
        <w:rPr>
          <w:sz w:val="22"/>
          <w:szCs w:val="22"/>
        </w:rPr>
        <w:t xml:space="preserve">Общество с ограниченной </w:t>
      </w:r>
      <w:r w:rsidRPr="00E73D56">
        <w:rPr>
          <w:sz w:val="22"/>
          <w:szCs w:val="22"/>
        </w:rPr>
        <w:t xml:space="preserve">ответственностью </w:t>
      </w:r>
      <w:r w:rsidR="00E73D56" w:rsidRPr="00E73D56">
        <w:rPr>
          <w:sz w:val="22"/>
          <w:szCs w:val="22"/>
        </w:rPr>
        <w:t>«Орион» (сокращенное наименование ООО «Орион»)</w:t>
      </w:r>
      <w:r w:rsidR="00E73D56">
        <w:rPr>
          <w:sz w:val="22"/>
          <w:szCs w:val="22"/>
        </w:rPr>
        <w:t>,</w:t>
      </w:r>
      <w:r w:rsidR="00E73D56" w:rsidRPr="00E73D56">
        <w:rPr>
          <w:sz w:val="22"/>
          <w:szCs w:val="22"/>
        </w:rPr>
        <w:t xml:space="preserve"> именуемое   в   дальнейшем</w:t>
      </w:r>
      <w:proofErr w:type="gramStart"/>
      <w:r w:rsidR="00E73D56" w:rsidRPr="00E73D56">
        <w:rPr>
          <w:sz w:val="22"/>
          <w:szCs w:val="22"/>
        </w:rPr>
        <w:t xml:space="preserve">   «</w:t>
      </w:r>
      <w:proofErr w:type="gramEnd"/>
      <w:r w:rsidR="00E73D56" w:rsidRPr="00E73D56">
        <w:rPr>
          <w:sz w:val="22"/>
          <w:szCs w:val="22"/>
        </w:rPr>
        <w:t>Цедент», в лице конкурсного управляющего Никитина Александра Александровича, действующего на основании решения Арбитражного суда Свердловской области от 04.03.2017 по делу № А60-60973/2016, определения Арбитражного суда Свердловской области по делу № А60-60973/2016 от 06.08.2018</w:t>
      </w:r>
      <w:r w:rsidR="00E73D56">
        <w:rPr>
          <w:sz w:val="22"/>
          <w:szCs w:val="22"/>
        </w:rPr>
        <w:t>,</w:t>
      </w:r>
      <w:r w:rsidR="00FF6E27">
        <w:rPr>
          <w:sz w:val="22"/>
          <w:szCs w:val="22"/>
        </w:rPr>
        <w:t xml:space="preserve"> </w:t>
      </w:r>
      <w:r w:rsidR="00D774C5" w:rsidRPr="00EE11C4">
        <w:rPr>
          <w:sz w:val="22"/>
          <w:szCs w:val="22"/>
        </w:rPr>
        <w:t xml:space="preserve">с одной стороны, </w:t>
      </w:r>
    </w:p>
    <w:p w:rsidR="00D774C5" w:rsidRPr="00EE11C4" w:rsidRDefault="00D774C5" w:rsidP="0026692C">
      <w:pPr>
        <w:ind w:firstLine="708"/>
        <w:jc w:val="both"/>
        <w:rPr>
          <w:sz w:val="22"/>
          <w:szCs w:val="22"/>
        </w:rPr>
      </w:pPr>
      <w:r w:rsidRPr="00EE11C4">
        <w:rPr>
          <w:sz w:val="22"/>
          <w:szCs w:val="22"/>
        </w:rPr>
        <w:t>и</w:t>
      </w:r>
      <w:r w:rsidR="004F1608" w:rsidRPr="00EE11C4">
        <w:rPr>
          <w:sz w:val="22"/>
          <w:szCs w:val="22"/>
        </w:rPr>
        <w:t xml:space="preserve"> </w:t>
      </w:r>
      <w:r w:rsidR="00A57B5F" w:rsidRPr="00EE11C4">
        <w:rPr>
          <w:sz w:val="22"/>
          <w:szCs w:val="22"/>
        </w:rPr>
        <w:t>________________</w:t>
      </w:r>
      <w:r w:rsidR="0045058D">
        <w:rPr>
          <w:sz w:val="22"/>
          <w:szCs w:val="22"/>
        </w:rPr>
        <w:t>______________,</w:t>
      </w:r>
      <w:r w:rsidRPr="00EE11C4">
        <w:rPr>
          <w:sz w:val="22"/>
          <w:szCs w:val="22"/>
        </w:rPr>
        <w:t xml:space="preserve"> именуем</w:t>
      </w:r>
      <w:r w:rsidR="000C22DC" w:rsidRPr="00EE11C4">
        <w:rPr>
          <w:sz w:val="22"/>
          <w:szCs w:val="22"/>
        </w:rPr>
        <w:t>ый</w:t>
      </w:r>
      <w:r w:rsidRPr="00EE11C4">
        <w:rPr>
          <w:sz w:val="22"/>
          <w:szCs w:val="22"/>
        </w:rPr>
        <w:t xml:space="preserve"> в дальнейшем «Цессионарий», с другой стороны,</w:t>
      </w:r>
      <w:r w:rsidR="004F1608" w:rsidRPr="00EE11C4">
        <w:rPr>
          <w:sz w:val="22"/>
          <w:szCs w:val="22"/>
        </w:rPr>
        <w:t xml:space="preserve"> </w:t>
      </w:r>
      <w:r w:rsidRPr="00EE11C4">
        <w:rPr>
          <w:sz w:val="22"/>
          <w:szCs w:val="22"/>
        </w:rPr>
        <w:t>именуемые совместно «Стороны»</w:t>
      </w:r>
      <w:r w:rsidR="0026692C" w:rsidRPr="00EE11C4">
        <w:rPr>
          <w:sz w:val="22"/>
          <w:szCs w:val="22"/>
        </w:rPr>
        <w:t>,</w:t>
      </w:r>
      <w:r w:rsidRPr="00EE11C4">
        <w:rPr>
          <w:sz w:val="22"/>
          <w:szCs w:val="22"/>
        </w:rPr>
        <w:t xml:space="preserve"> заключили настоящий договор о нижеследующем:</w:t>
      </w:r>
    </w:p>
    <w:p w:rsidR="00D774C5" w:rsidRPr="00EE11C4" w:rsidRDefault="00D774C5">
      <w:pPr>
        <w:ind w:right="-58" w:firstLine="180"/>
        <w:jc w:val="both"/>
        <w:rPr>
          <w:sz w:val="22"/>
          <w:szCs w:val="22"/>
        </w:rPr>
      </w:pPr>
    </w:p>
    <w:p w:rsidR="00044A52" w:rsidRPr="00EE11C4" w:rsidRDefault="00044A52" w:rsidP="00044A52">
      <w:pPr>
        <w:ind w:right="-58" w:firstLine="180"/>
        <w:jc w:val="center"/>
        <w:rPr>
          <w:sz w:val="22"/>
          <w:szCs w:val="22"/>
        </w:rPr>
      </w:pPr>
      <w:r w:rsidRPr="00EE11C4">
        <w:rPr>
          <w:sz w:val="22"/>
          <w:szCs w:val="22"/>
        </w:rPr>
        <w:t>1. ПРЕДМЕТ ДОГОВОРА</w:t>
      </w:r>
    </w:p>
    <w:p w:rsidR="006C1C06" w:rsidRPr="00EE11C4" w:rsidRDefault="00044A52" w:rsidP="006C1C06">
      <w:pPr>
        <w:pStyle w:val="a7"/>
        <w:numPr>
          <w:ilvl w:val="1"/>
          <w:numId w:val="16"/>
        </w:numPr>
        <w:tabs>
          <w:tab w:val="left" w:pos="720"/>
          <w:tab w:val="left" w:pos="1276"/>
        </w:tabs>
        <w:ind w:left="0" w:firstLine="709"/>
        <w:jc w:val="both"/>
        <w:rPr>
          <w:rFonts w:ascii="Times New Roman" w:hAnsi="Times New Roman"/>
          <w:color w:val="000000"/>
          <w:sz w:val="22"/>
          <w:szCs w:val="22"/>
        </w:rPr>
      </w:pPr>
      <w:r w:rsidRPr="00EE11C4">
        <w:rPr>
          <w:rFonts w:ascii="Times New Roman" w:hAnsi="Times New Roman"/>
          <w:sz w:val="22"/>
          <w:szCs w:val="22"/>
        </w:rPr>
        <w:t xml:space="preserve">Цедент передает, а Цессионарий принимает в полном объеме права требования, принадлежащие </w:t>
      </w:r>
      <w:r w:rsidR="00BB597D" w:rsidRPr="00EE11C4">
        <w:rPr>
          <w:rFonts w:ascii="Times New Roman" w:hAnsi="Times New Roman"/>
          <w:sz w:val="22"/>
          <w:szCs w:val="22"/>
        </w:rPr>
        <w:t>Цеденту</w:t>
      </w:r>
      <w:r w:rsidRPr="00EE11C4">
        <w:rPr>
          <w:rFonts w:ascii="Times New Roman" w:hAnsi="Times New Roman"/>
          <w:sz w:val="22"/>
          <w:szCs w:val="22"/>
        </w:rPr>
        <w:t xml:space="preserve"> как кредитору по неисполненным денежным обязательствам к </w:t>
      </w:r>
      <w:r w:rsidR="00A57B5F" w:rsidRPr="00EE11C4">
        <w:rPr>
          <w:rFonts w:ascii="Times New Roman" w:hAnsi="Times New Roman"/>
          <w:sz w:val="22"/>
          <w:szCs w:val="22"/>
        </w:rPr>
        <w:t>____________</w:t>
      </w:r>
      <w:r w:rsidR="0031225C" w:rsidRPr="00EE11C4">
        <w:rPr>
          <w:rFonts w:ascii="Times New Roman" w:hAnsi="Times New Roman"/>
          <w:sz w:val="22"/>
          <w:szCs w:val="22"/>
        </w:rPr>
        <w:t xml:space="preserve"> </w:t>
      </w:r>
      <w:r w:rsidRPr="00EE11C4">
        <w:rPr>
          <w:rFonts w:ascii="Times New Roman" w:hAnsi="Times New Roman"/>
          <w:sz w:val="22"/>
          <w:szCs w:val="22"/>
        </w:rPr>
        <w:t xml:space="preserve">включенных в Лот </w:t>
      </w:r>
      <w:proofErr w:type="gramStart"/>
      <w:r w:rsidRPr="00EE11C4">
        <w:rPr>
          <w:rFonts w:ascii="Times New Roman" w:hAnsi="Times New Roman"/>
          <w:sz w:val="22"/>
          <w:szCs w:val="22"/>
        </w:rPr>
        <w:t xml:space="preserve">№ </w:t>
      </w:r>
      <w:r w:rsidR="0031225C" w:rsidRPr="00EE11C4">
        <w:rPr>
          <w:rFonts w:ascii="Times New Roman" w:hAnsi="Times New Roman"/>
          <w:sz w:val="22"/>
          <w:szCs w:val="22"/>
        </w:rPr>
        <w:t xml:space="preserve"> –</w:t>
      </w:r>
      <w:proofErr w:type="gramEnd"/>
      <w:r w:rsidR="0031225C" w:rsidRPr="00EE11C4">
        <w:rPr>
          <w:rFonts w:ascii="Times New Roman" w:hAnsi="Times New Roman"/>
          <w:sz w:val="22"/>
          <w:szCs w:val="22"/>
        </w:rPr>
        <w:t xml:space="preserve"> </w:t>
      </w:r>
      <w:r w:rsidR="00A57B5F" w:rsidRPr="00EE11C4">
        <w:rPr>
          <w:rFonts w:ascii="Times New Roman" w:hAnsi="Times New Roman"/>
          <w:sz w:val="22"/>
          <w:szCs w:val="22"/>
        </w:rPr>
        <w:t>_______</w:t>
      </w:r>
      <w:r w:rsidR="00D67D0D" w:rsidRPr="00EE11C4">
        <w:rPr>
          <w:rFonts w:ascii="Times New Roman" w:hAnsi="Times New Roman"/>
          <w:bCs/>
          <w:sz w:val="22"/>
          <w:szCs w:val="22"/>
        </w:rPr>
        <w:t>. На момент заключения настоящего договора сумма задолженности составляет</w:t>
      </w:r>
      <w:r w:rsidR="00A57B5F" w:rsidRPr="00EE11C4">
        <w:rPr>
          <w:rFonts w:ascii="Times New Roman" w:hAnsi="Times New Roman"/>
          <w:bCs/>
          <w:sz w:val="22"/>
          <w:szCs w:val="22"/>
        </w:rPr>
        <w:t xml:space="preserve"> _____</w:t>
      </w:r>
      <w:r w:rsidR="00FF6E27">
        <w:rPr>
          <w:rFonts w:ascii="Times New Roman" w:hAnsi="Times New Roman"/>
          <w:bCs/>
          <w:sz w:val="22"/>
          <w:szCs w:val="22"/>
        </w:rPr>
        <w:t>____________</w:t>
      </w:r>
      <w:r w:rsidR="00A57B5F" w:rsidRPr="00EE11C4">
        <w:rPr>
          <w:rFonts w:ascii="Times New Roman" w:hAnsi="Times New Roman"/>
          <w:bCs/>
          <w:sz w:val="22"/>
          <w:szCs w:val="22"/>
        </w:rPr>
        <w:t>___ руб. ____ коп.</w:t>
      </w:r>
    </w:p>
    <w:p w:rsidR="00044A52" w:rsidRPr="00EE11C4" w:rsidRDefault="00044A52" w:rsidP="003B3093">
      <w:pPr>
        <w:pStyle w:val="a7"/>
        <w:tabs>
          <w:tab w:val="left" w:pos="-2200"/>
        </w:tabs>
        <w:ind w:firstLine="700"/>
        <w:jc w:val="both"/>
        <w:rPr>
          <w:rFonts w:ascii="Times New Roman" w:hAnsi="Times New Roman"/>
          <w:sz w:val="22"/>
          <w:szCs w:val="22"/>
        </w:rPr>
      </w:pPr>
      <w:r w:rsidRPr="00EE11C4">
        <w:rPr>
          <w:rFonts w:ascii="Times New Roman" w:hAnsi="Times New Roman"/>
          <w:sz w:val="22"/>
          <w:szCs w:val="22"/>
        </w:rPr>
        <w:t>Цедент передает, а Цессионарий принимает также права, обеспечивающие исполнение указанных обязательств, а также другие связанные с требованиями права, в том числе право на неуплаченные проценты.</w:t>
      </w:r>
    </w:p>
    <w:p w:rsidR="00044A52" w:rsidRPr="00EE11C4" w:rsidRDefault="00044A52" w:rsidP="00044A52">
      <w:pPr>
        <w:pStyle w:val="a7"/>
        <w:numPr>
          <w:ilvl w:val="1"/>
          <w:numId w:val="16"/>
        </w:numPr>
        <w:tabs>
          <w:tab w:val="left" w:pos="720"/>
          <w:tab w:val="left" w:pos="1276"/>
        </w:tabs>
        <w:ind w:left="0" w:firstLine="720"/>
        <w:jc w:val="both"/>
        <w:rPr>
          <w:rFonts w:ascii="Times New Roman" w:hAnsi="Times New Roman"/>
          <w:sz w:val="22"/>
          <w:szCs w:val="22"/>
        </w:rPr>
      </w:pPr>
      <w:r w:rsidRPr="00EE11C4">
        <w:rPr>
          <w:rFonts w:ascii="Times New Roman" w:hAnsi="Times New Roman"/>
          <w:sz w:val="22"/>
          <w:szCs w:val="22"/>
        </w:rPr>
        <w:t xml:space="preserve">Цессионарий приобрел права требования </w:t>
      </w:r>
      <w:r w:rsidR="006A7443" w:rsidRPr="00EE11C4">
        <w:rPr>
          <w:rFonts w:ascii="Times New Roman" w:hAnsi="Times New Roman"/>
          <w:sz w:val="22"/>
          <w:szCs w:val="22"/>
        </w:rPr>
        <w:t xml:space="preserve">дебиторской задолженности </w:t>
      </w:r>
      <w:r w:rsidRPr="00EE11C4">
        <w:rPr>
          <w:rFonts w:ascii="Times New Roman" w:hAnsi="Times New Roman"/>
          <w:sz w:val="22"/>
          <w:szCs w:val="22"/>
        </w:rPr>
        <w:t xml:space="preserve">в ходе </w:t>
      </w:r>
      <w:r w:rsidR="00F103B6" w:rsidRPr="00EE11C4">
        <w:rPr>
          <w:rFonts w:ascii="Times New Roman" w:hAnsi="Times New Roman"/>
          <w:sz w:val="22"/>
          <w:szCs w:val="22"/>
        </w:rPr>
        <w:t>открытых</w:t>
      </w:r>
      <w:r w:rsidR="00C26011" w:rsidRPr="00EE11C4">
        <w:rPr>
          <w:rFonts w:ascii="Times New Roman" w:hAnsi="Times New Roman"/>
          <w:sz w:val="22"/>
          <w:szCs w:val="22"/>
        </w:rPr>
        <w:t xml:space="preserve"> </w:t>
      </w:r>
      <w:r w:rsidRPr="00EE11C4">
        <w:rPr>
          <w:rFonts w:ascii="Times New Roman" w:hAnsi="Times New Roman"/>
          <w:sz w:val="22"/>
          <w:szCs w:val="22"/>
        </w:rPr>
        <w:t xml:space="preserve">торгов </w:t>
      </w:r>
      <w:r w:rsidR="006A7443" w:rsidRPr="00EE11C4">
        <w:rPr>
          <w:rFonts w:ascii="Times New Roman" w:hAnsi="Times New Roman"/>
          <w:sz w:val="22"/>
          <w:szCs w:val="22"/>
        </w:rPr>
        <w:t xml:space="preserve">в форме </w:t>
      </w:r>
      <w:r w:rsidR="006E50BD" w:rsidRPr="00EE11C4">
        <w:rPr>
          <w:rFonts w:ascii="Times New Roman" w:hAnsi="Times New Roman"/>
          <w:sz w:val="22"/>
          <w:szCs w:val="22"/>
        </w:rPr>
        <w:t>аукциона</w:t>
      </w:r>
      <w:r w:rsidR="00F103B6" w:rsidRPr="00EE11C4">
        <w:rPr>
          <w:rFonts w:ascii="Times New Roman" w:hAnsi="Times New Roman"/>
          <w:sz w:val="22"/>
          <w:szCs w:val="22"/>
        </w:rPr>
        <w:t xml:space="preserve"> </w:t>
      </w:r>
      <w:r w:rsidR="006A7443" w:rsidRPr="00EE11C4">
        <w:rPr>
          <w:rFonts w:ascii="Times New Roman" w:hAnsi="Times New Roman"/>
          <w:sz w:val="22"/>
          <w:szCs w:val="22"/>
        </w:rPr>
        <w:t xml:space="preserve">по цене </w:t>
      </w:r>
      <w:r w:rsidR="00A57B5F" w:rsidRPr="00EE11C4">
        <w:rPr>
          <w:rFonts w:ascii="Times New Roman" w:hAnsi="Times New Roman"/>
          <w:sz w:val="22"/>
          <w:szCs w:val="22"/>
        </w:rPr>
        <w:t>______</w:t>
      </w:r>
      <w:r w:rsidR="00FF6E27">
        <w:rPr>
          <w:rFonts w:ascii="Times New Roman" w:hAnsi="Times New Roman"/>
          <w:sz w:val="22"/>
          <w:szCs w:val="22"/>
        </w:rPr>
        <w:t>_____</w:t>
      </w:r>
      <w:r w:rsidR="00A57B5F" w:rsidRPr="00EE11C4">
        <w:rPr>
          <w:rFonts w:ascii="Times New Roman" w:hAnsi="Times New Roman"/>
          <w:sz w:val="22"/>
          <w:szCs w:val="22"/>
        </w:rPr>
        <w:t xml:space="preserve">__ </w:t>
      </w:r>
      <w:r w:rsidR="0031225C" w:rsidRPr="00EE11C4">
        <w:rPr>
          <w:rFonts w:ascii="Times New Roman" w:hAnsi="Times New Roman"/>
          <w:sz w:val="22"/>
          <w:szCs w:val="22"/>
        </w:rPr>
        <w:t xml:space="preserve">рублей (Протокол РАД – </w:t>
      </w:r>
      <w:r w:rsidR="00A57B5F" w:rsidRPr="00EE11C4">
        <w:rPr>
          <w:rFonts w:ascii="Times New Roman" w:hAnsi="Times New Roman"/>
          <w:sz w:val="22"/>
          <w:szCs w:val="22"/>
        </w:rPr>
        <w:t>_______</w:t>
      </w:r>
      <w:proofErr w:type="gramStart"/>
      <w:r w:rsidR="00A57B5F" w:rsidRPr="00EE11C4">
        <w:rPr>
          <w:rFonts w:ascii="Times New Roman" w:hAnsi="Times New Roman"/>
          <w:sz w:val="22"/>
          <w:szCs w:val="22"/>
        </w:rPr>
        <w:t>_</w:t>
      </w:r>
      <w:r w:rsidR="00386B15" w:rsidRPr="00EE11C4">
        <w:rPr>
          <w:rFonts w:ascii="Times New Roman" w:hAnsi="Times New Roman"/>
          <w:sz w:val="22"/>
          <w:szCs w:val="22"/>
        </w:rPr>
        <w:t xml:space="preserve"> </w:t>
      </w:r>
      <w:r w:rsidRPr="00EE11C4">
        <w:rPr>
          <w:rFonts w:ascii="Times New Roman" w:hAnsi="Times New Roman"/>
          <w:sz w:val="22"/>
          <w:szCs w:val="22"/>
        </w:rPr>
        <w:t xml:space="preserve"> по</w:t>
      </w:r>
      <w:proofErr w:type="gramEnd"/>
      <w:r w:rsidRPr="00EE11C4">
        <w:rPr>
          <w:rFonts w:ascii="Times New Roman" w:hAnsi="Times New Roman"/>
          <w:sz w:val="22"/>
          <w:szCs w:val="22"/>
        </w:rPr>
        <w:t xml:space="preserve"> подведению итогов торгов по продаже прав требования</w:t>
      </w:r>
      <w:r w:rsidR="00ED6E9E" w:rsidRPr="00EE11C4">
        <w:rPr>
          <w:rFonts w:ascii="Times New Roman" w:hAnsi="Times New Roman"/>
          <w:sz w:val="22"/>
          <w:szCs w:val="22"/>
        </w:rPr>
        <w:t xml:space="preserve"> дебиторской задолженности</w:t>
      </w:r>
      <w:r w:rsidRPr="00EE11C4">
        <w:rPr>
          <w:rFonts w:ascii="Times New Roman" w:hAnsi="Times New Roman"/>
          <w:sz w:val="22"/>
          <w:szCs w:val="22"/>
        </w:rPr>
        <w:t>).</w:t>
      </w:r>
    </w:p>
    <w:p w:rsidR="00386B15" w:rsidRPr="00EE11C4" w:rsidRDefault="00386B15" w:rsidP="00044A52">
      <w:pPr>
        <w:pStyle w:val="a7"/>
        <w:numPr>
          <w:ilvl w:val="1"/>
          <w:numId w:val="16"/>
        </w:numPr>
        <w:tabs>
          <w:tab w:val="left" w:pos="720"/>
          <w:tab w:val="left" w:pos="1276"/>
        </w:tabs>
        <w:ind w:left="0" w:firstLine="720"/>
        <w:jc w:val="both"/>
        <w:rPr>
          <w:rFonts w:ascii="Times New Roman" w:hAnsi="Times New Roman"/>
          <w:sz w:val="22"/>
          <w:szCs w:val="22"/>
        </w:rPr>
      </w:pPr>
      <w:r w:rsidRPr="00EE11C4">
        <w:rPr>
          <w:rFonts w:ascii="Times New Roman" w:hAnsi="Times New Roman"/>
          <w:sz w:val="22"/>
          <w:szCs w:val="22"/>
        </w:rPr>
        <w:t xml:space="preserve">На момент начала процедуры реализации прав требования сумма задолженности </w:t>
      </w:r>
      <w:r w:rsidR="00A57B5F" w:rsidRPr="00EE11C4">
        <w:rPr>
          <w:rFonts w:ascii="Times New Roman" w:hAnsi="Times New Roman"/>
          <w:sz w:val="22"/>
          <w:szCs w:val="22"/>
        </w:rPr>
        <w:t>_____________</w:t>
      </w:r>
      <w:r w:rsidRPr="00EE11C4">
        <w:rPr>
          <w:rFonts w:ascii="Times New Roman" w:hAnsi="Times New Roman"/>
          <w:sz w:val="22"/>
          <w:szCs w:val="22"/>
        </w:rPr>
        <w:t xml:space="preserve"> составляла </w:t>
      </w:r>
      <w:r w:rsidR="00A57B5F" w:rsidRPr="00EE11C4">
        <w:rPr>
          <w:rFonts w:ascii="Times New Roman" w:hAnsi="Times New Roman"/>
          <w:sz w:val="22"/>
          <w:szCs w:val="22"/>
        </w:rPr>
        <w:t>___________</w:t>
      </w:r>
      <w:r w:rsidR="0031225C" w:rsidRPr="00EE11C4">
        <w:rPr>
          <w:rFonts w:ascii="Times New Roman" w:hAnsi="Times New Roman"/>
          <w:sz w:val="22"/>
          <w:szCs w:val="22"/>
        </w:rPr>
        <w:t xml:space="preserve"> руб. </w:t>
      </w:r>
      <w:r w:rsidR="00C51485" w:rsidRPr="00EE11C4">
        <w:rPr>
          <w:rFonts w:ascii="Times New Roman" w:hAnsi="Times New Roman"/>
          <w:sz w:val="22"/>
          <w:szCs w:val="22"/>
        </w:rPr>
        <w:t xml:space="preserve"> В соответствии с </w:t>
      </w:r>
      <w:r w:rsidR="00987399">
        <w:rPr>
          <w:rFonts w:ascii="Times New Roman" w:hAnsi="Times New Roman"/>
          <w:sz w:val="22"/>
          <w:szCs w:val="22"/>
        </w:rPr>
        <w:t>Положением</w:t>
      </w:r>
      <w:r w:rsidR="00C51485" w:rsidRPr="00EE11C4">
        <w:rPr>
          <w:rFonts w:ascii="Times New Roman" w:hAnsi="Times New Roman"/>
          <w:sz w:val="22"/>
          <w:szCs w:val="22"/>
        </w:rPr>
        <w:t xml:space="preserve"> о порядке, сроках и условиях продажи имущества ООО </w:t>
      </w:r>
      <w:r w:rsidR="00FF6E27" w:rsidRPr="00FF6E27">
        <w:rPr>
          <w:rFonts w:ascii="Times New Roman" w:hAnsi="Times New Roman"/>
          <w:sz w:val="22"/>
          <w:szCs w:val="22"/>
        </w:rPr>
        <w:t>«</w:t>
      </w:r>
      <w:r w:rsidR="00E73D56">
        <w:rPr>
          <w:rFonts w:ascii="Times New Roman" w:hAnsi="Times New Roman"/>
          <w:sz w:val="22"/>
          <w:szCs w:val="22"/>
        </w:rPr>
        <w:t>Орион</w:t>
      </w:r>
      <w:r w:rsidR="00FF6E27" w:rsidRPr="00FF6E27">
        <w:rPr>
          <w:rFonts w:ascii="Times New Roman" w:hAnsi="Times New Roman"/>
          <w:sz w:val="22"/>
          <w:szCs w:val="22"/>
        </w:rPr>
        <w:t>»</w:t>
      </w:r>
      <w:r w:rsidR="00C51485" w:rsidRPr="00EE11C4">
        <w:rPr>
          <w:rFonts w:ascii="Times New Roman" w:hAnsi="Times New Roman"/>
          <w:sz w:val="22"/>
          <w:szCs w:val="22"/>
        </w:rPr>
        <w:t xml:space="preserve">, в случае частичного взыскания (уменьшения размера) дебиторской задолженности за время проведения мероприятий по ее реализации, </w:t>
      </w:r>
      <w:proofErr w:type="gramStart"/>
      <w:r w:rsidR="00C51485" w:rsidRPr="00EE11C4">
        <w:rPr>
          <w:rFonts w:ascii="Times New Roman" w:hAnsi="Times New Roman"/>
          <w:sz w:val="22"/>
          <w:szCs w:val="22"/>
        </w:rPr>
        <w:t>сумма</w:t>
      </w:r>
      <w:proofErr w:type="gramEnd"/>
      <w:r w:rsidR="00C51485" w:rsidRPr="00EE11C4">
        <w:rPr>
          <w:rFonts w:ascii="Times New Roman" w:hAnsi="Times New Roman"/>
          <w:sz w:val="22"/>
          <w:szCs w:val="22"/>
        </w:rPr>
        <w:t xml:space="preserve"> подлежащая уплате лицом признанным победителем торгов</w:t>
      </w:r>
      <w:r w:rsidR="00E73D56">
        <w:rPr>
          <w:rFonts w:ascii="Times New Roman" w:hAnsi="Times New Roman"/>
          <w:sz w:val="22"/>
          <w:szCs w:val="22"/>
        </w:rPr>
        <w:t>,</w:t>
      </w:r>
      <w:r w:rsidR="00C51485" w:rsidRPr="00EE11C4">
        <w:rPr>
          <w:rFonts w:ascii="Times New Roman" w:hAnsi="Times New Roman"/>
          <w:sz w:val="22"/>
          <w:szCs w:val="22"/>
        </w:rPr>
        <w:t xml:space="preserve"> уменьшается пропорционально уменьшению размера дебиторской задолженности. На момент заключения </w:t>
      </w:r>
      <w:r w:rsidR="002A623B" w:rsidRPr="00EE11C4">
        <w:rPr>
          <w:rFonts w:ascii="Times New Roman" w:hAnsi="Times New Roman"/>
          <w:sz w:val="22"/>
          <w:szCs w:val="22"/>
        </w:rPr>
        <w:t xml:space="preserve">настоящего </w:t>
      </w:r>
      <w:r w:rsidR="00C51485" w:rsidRPr="00EE11C4">
        <w:rPr>
          <w:rFonts w:ascii="Times New Roman" w:hAnsi="Times New Roman"/>
          <w:sz w:val="22"/>
          <w:szCs w:val="22"/>
        </w:rPr>
        <w:t xml:space="preserve">договора задолженность </w:t>
      </w:r>
      <w:r w:rsidR="00A57B5F" w:rsidRPr="00EE11C4">
        <w:rPr>
          <w:rFonts w:ascii="Times New Roman" w:hAnsi="Times New Roman"/>
          <w:sz w:val="22"/>
          <w:szCs w:val="22"/>
        </w:rPr>
        <w:t>________________</w:t>
      </w:r>
      <w:r w:rsidR="00CF20BD" w:rsidRPr="00EE11C4">
        <w:rPr>
          <w:rFonts w:ascii="Times New Roman" w:hAnsi="Times New Roman"/>
          <w:sz w:val="22"/>
          <w:szCs w:val="22"/>
        </w:rPr>
        <w:t xml:space="preserve"> составляет </w:t>
      </w:r>
      <w:r w:rsidR="00A57B5F" w:rsidRPr="00EE11C4">
        <w:rPr>
          <w:rFonts w:ascii="Times New Roman" w:hAnsi="Times New Roman"/>
          <w:sz w:val="22"/>
          <w:szCs w:val="22"/>
        </w:rPr>
        <w:t>___________</w:t>
      </w:r>
      <w:r w:rsidR="00C51485" w:rsidRPr="00EE11C4">
        <w:rPr>
          <w:rFonts w:ascii="Times New Roman" w:hAnsi="Times New Roman"/>
          <w:sz w:val="22"/>
          <w:szCs w:val="22"/>
        </w:rPr>
        <w:t>% от первоначальной задолженности.</w:t>
      </w:r>
      <w:r w:rsidR="002A623B" w:rsidRPr="00EE11C4">
        <w:rPr>
          <w:rFonts w:ascii="Times New Roman" w:hAnsi="Times New Roman"/>
          <w:sz w:val="22"/>
          <w:szCs w:val="22"/>
        </w:rPr>
        <w:t xml:space="preserve"> </w:t>
      </w:r>
    </w:p>
    <w:p w:rsidR="00044A52" w:rsidRPr="00EE11C4" w:rsidRDefault="00AB5DD1" w:rsidP="00044A52">
      <w:pPr>
        <w:pStyle w:val="a7"/>
        <w:numPr>
          <w:ilvl w:val="1"/>
          <w:numId w:val="14"/>
        </w:numPr>
        <w:tabs>
          <w:tab w:val="left" w:pos="0"/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E11C4">
        <w:rPr>
          <w:rFonts w:ascii="Times New Roman" w:hAnsi="Times New Roman"/>
          <w:sz w:val="22"/>
          <w:szCs w:val="22"/>
        </w:rPr>
        <w:t>Учитывая частичное погашение задолженности со стороны должника, з</w:t>
      </w:r>
      <w:r w:rsidR="00044A52" w:rsidRPr="00EE11C4">
        <w:rPr>
          <w:rFonts w:ascii="Times New Roman" w:hAnsi="Times New Roman"/>
          <w:sz w:val="22"/>
          <w:szCs w:val="22"/>
        </w:rPr>
        <w:t>а уступаемые права требования, указанные в п.1.1. настоящего Договора, Цессионарий выплачивает Цеденту денежные средства в размере</w:t>
      </w:r>
      <w:r w:rsidR="00CF20BD" w:rsidRPr="00EE11C4">
        <w:rPr>
          <w:rFonts w:ascii="Times New Roman" w:hAnsi="Times New Roman"/>
          <w:sz w:val="22"/>
          <w:szCs w:val="22"/>
        </w:rPr>
        <w:t xml:space="preserve"> </w:t>
      </w:r>
      <w:r w:rsidR="00A57B5F" w:rsidRPr="00EE11C4">
        <w:rPr>
          <w:rFonts w:ascii="Times New Roman" w:hAnsi="Times New Roman"/>
          <w:sz w:val="22"/>
          <w:szCs w:val="22"/>
        </w:rPr>
        <w:t>_______</w:t>
      </w:r>
      <w:r w:rsidRPr="00EE11C4">
        <w:rPr>
          <w:rFonts w:ascii="Times New Roman" w:hAnsi="Times New Roman"/>
          <w:sz w:val="22"/>
          <w:szCs w:val="22"/>
        </w:rPr>
        <w:t>% от суммы ука</w:t>
      </w:r>
      <w:r w:rsidR="00EE11C4" w:rsidRPr="00EE11C4">
        <w:rPr>
          <w:rFonts w:ascii="Times New Roman" w:hAnsi="Times New Roman"/>
          <w:sz w:val="22"/>
          <w:szCs w:val="22"/>
        </w:rPr>
        <w:t xml:space="preserve">занной в заявке, что </w:t>
      </w:r>
      <w:proofErr w:type="gramStart"/>
      <w:r w:rsidR="00EE11C4" w:rsidRPr="00EE11C4">
        <w:rPr>
          <w:rFonts w:ascii="Times New Roman" w:hAnsi="Times New Roman"/>
          <w:sz w:val="22"/>
          <w:szCs w:val="22"/>
        </w:rPr>
        <w:t>составляет</w:t>
      </w:r>
      <w:r w:rsidRPr="00EE11C4">
        <w:rPr>
          <w:rFonts w:ascii="Times New Roman" w:hAnsi="Times New Roman"/>
          <w:sz w:val="22"/>
          <w:szCs w:val="22"/>
        </w:rPr>
        <w:t xml:space="preserve">: </w:t>
      </w:r>
      <w:r w:rsidR="00044A52" w:rsidRPr="00EE11C4">
        <w:rPr>
          <w:rFonts w:ascii="Times New Roman" w:hAnsi="Times New Roman"/>
          <w:sz w:val="22"/>
          <w:szCs w:val="22"/>
        </w:rPr>
        <w:t xml:space="preserve"> </w:t>
      </w:r>
      <w:r w:rsidR="00A57B5F" w:rsidRPr="00EE11C4">
        <w:rPr>
          <w:rFonts w:ascii="Times New Roman" w:hAnsi="Times New Roman"/>
          <w:sz w:val="22"/>
          <w:szCs w:val="22"/>
        </w:rPr>
        <w:t xml:space="preserve"> </w:t>
      </w:r>
      <w:proofErr w:type="gramEnd"/>
      <w:r w:rsidR="00A57B5F" w:rsidRPr="00EE11C4">
        <w:rPr>
          <w:rFonts w:ascii="Times New Roman" w:hAnsi="Times New Roman"/>
          <w:sz w:val="22"/>
          <w:szCs w:val="22"/>
        </w:rPr>
        <w:t xml:space="preserve">                  </w:t>
      </w:r>
      <w:r w:rsidR="00A57B5F" w:rsidRPr="00EE11C4">
        <w:rPr>
          <w:rFonts w:ascii="Times New Roman" w:hAnsi="Times New Roman"/>
          <w:b/>
          <w:sz w:val="22"/>
          <w:szCs w:val="22"/>
        </w:rPr>
        <w:t>______</w:t>
      </w:r>
      <w:r w:rsidRPr="00EE11C4">
        <w:rPr>
          <w:rFonts w:ascii="Times New Roman" w:hAnsi="Times New Roman"/>
          <w:b/>
          <w:sz w:val="22"/>
          <w:szCs w:val="22"/>
        </w:rPr>
        <w:t xml:space="preserve"> </w:t>
      </w:r>
      <w:r w:rsidR="00044A52" w:rsidRPr="00EE11C4">
        <w:rPr>
          <w:rFonts w:ascii="Times New Roman" w:hAnsi="Times New Roman"/>
          <w:b/>
          <w:sz w:val="22"/>
          <w:szCs w:val="22"/>
        </w:rPr>
        <w:t>руб</w:t>
      </w:r>
      <w:r w:rsidRPr="00EE11C4">
        <w:rPr>
          <w:rFonts w:ascii="Times New Roman" w:hAnsi="Times New Roman"/>
          <w:b/>
          <w:sz w:val="22"/>
          <w:szCs w:val="22"/>
        </w:rPr>
        <w:t xml:space="preserve">. </w:t>
      </w:r>
      <w:r w:rsidR="00DB6F34" w:rsidRPr="00EE11C4">
        <w:rPr>
          <w:rFonts w:ascii="Times New Roman" w:hAnsi="Times New Roman"/>
          <w:b/>
          <w:sz w:val="22"/>
          <w:szCs w:val="22"/>
        </w:rPr>
        <w:t xml:space="preserve"> </w:t>
      </w:r>
      <w:r w:rsidR="00A57B5F" w:rsidRPr="00EE11C4">
        <w:rPr>
          <w:rFonts w:ascii="Times New Roman" w:hAnsi="Times New Roman"/>
          <w:b/>
          <w:sz w:val="22"/>
          <w:szCs w:val="22"/>
        </w:rPr>
        <w:t>_____</w:t>
      </w:r>
      <w:r w:rsidRPr="00EE11C4">
        <w:rPr>
          <w:rFonts w:ascii="Times New Roman" w:hAnsi="Times New Roman"/>
          <w:b/>
          <w:sz w:val="22"/>
          <w:szCs w:val="22"/>
        </w:rPr>
        <w:t xml:space="preserve"> </w:t>
      </w:r>
      <w:r w:rsidR="00044A52" w:rsidRPr="00EE11C4">
        <w:rPr>
          <w:rFonts w:ascii="Times New Roman" w:hAnsi="Times New Roman"/>
          <w:b/>
          <w:sz w:val="22"/>
          <w:szCs w:val="22"/>
        </w:rPr>
        <w:t>коп</w:t>
      </w:r>
      <w:r w:rsidRPr="00EE11C4">
        <w:rPr>
          <w:rFonts w:ascii="Times New Roman" w:hAnsi="Times New Roman"/>
          <w:b/>
          <w:sz w:val="22"/>
          <w:szCs w:val="22"/>
        </w:rPr>
        <w:t>.</w:t>
      </w:r>
      <w:r w:rsidR="00044A52" w:rsidRPr="00EE11C4">
        <w:rPr>
          <w:rFonts w:ascii="Times New Roman" w:hAnsi="Times New Roman"/>
          <w:b/>
          <w:sz w:val="22"/>
          <w:szCs w:val="22"/>
        </w:rPr>
        <w:t xml:space="preserve"> (</w:t>
      </w:r>
      <w:r w:rsidR="00DB6F34" w:rsidRPr="00EE11C4">
        <w:rPr>
          <w:rFonts w:ascii="Times New Roman" w:hAnsi="Times New Roman"/>
          <w:b/>
          <w:sz w:val="22"/>
          <w:szCs w:val="22"/>
        </w:rPr>
        <w:t xml:space="preserve">без </w:t>
      </w:r>
      <w:r w:rsidR="00044A52" w:rsidRPr="00EE11C4">
        <w:rPr>
          <w:rFonts w:ascii="Times New Roman" w:hAnsi="Times New Roman"/>
          <w:b/>
          <w:sz w:val="22"/>
          <w:szCs w:val="22"/>
        </w:rPr>
        <w:t>НДС).</w:t>
      </w:r>
    </w:p>
    <w:p w:rsidR="00044A52" w:rsidRPr="00EE11C4" w:rsidRDefault="00044A52" w:rsidP="00044A52">
      <w:pPr>
        <w:pStyle w:val="a7"/>
        <w:numPr>
          <w:ilvl w:val="1"/>
          <w:numId w:val="14"/>
        </w:numPr>
        <w:tabs>
          <w:tab w:val="left" w:pos="0"/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E11C4">
        <w:rPr>
          <w:rFonts w:ascii="Times New Roman" w:hAnsi="Times New Roman"/>
          <w:color w:val="000000"/>
          <w:sz w:val="22"/>
          <w:szCs w:val="22"/>
        </w:rPr>
        <w:t>Цессионарий обязуется уплатить цену прав требования, указанную в п. 1.4. настоящего Договора, в следующем порядке:</w:t>
      </w:r>
    </w:p>
    <w:p w:rsidR="00044A52" w:rsidRPr="00EE11C4" w:rsidRDefault="00044A52" w:rsidP="00044A52">
      <w:pPr>
        <w:pStyle w:val="a7"/>
        <w:numPr>
          <w:ilvl w:val="2"/>
          <w:numId w:val="14"/>
        </w:numPr>
        <w:tabs>
          <w:tab w:val="left" w:pos="0"/>
          <w:tab w:val="left" w:pos="1418"/>
          <w:tab w:val="left" w:pos="1701"/>
        </w:tabs>
        <w:ind w:left="0" w:firstLine="709"/>
        <w:jc w:val="both"/>
        <w:rPr>
          <w:rFonts w:ascii="Times New Roman" w:hAnsi="Times New Roman"/>
          <w:color w:val="000000"/>
          <w:sz w:val="22"/>
          <w:szCs w:val="22"/>
        </w:rPr>
      </w:pPr>
      <w:r w:rsidRPr="00EE11C4">
        <w:rPr>
          <w:rFonts w:ascii="Times New Roman" w:hAnsi="Times New Roman"/>
          <w:color w:val="000000"/>
          <w:sz w:val="22"/>
          <w:szCs w:val="22"/>
        </w:rPr>
        <w:t xml:space="preserve">Денежные средства в размере </w:t>
      </w:r>
      <w:r w:rsidR="00A57B5F" w:rsidRPr="00EE11C4">
        <w:rPr>
          <w:rFonts w:ascii="Times New Roman" w:hAnsi="Times New Roman"/>
          <w:color w:val="000000"/>
          <w:sz w:val="22"/>
          <w:szCs w:val="22"/>
        </w:rPr>
        <w:t>________</w:t>
      </w:r>
      <w:r w:rsidRPr="00EE11C4">
        <w:rPr>
          <w:rFonts w:ascii="Times New Roman" w:hAnsi="Times New Roman"/>
          <w:color w:val="000000"/>
          <w:sz w:val="22"/>
          <w:szCs w:val="22"/>
        </w:rPr>
        <w:t xml:space="preserve"> руб. </w:t>
      </w:r>
      <w:r w:rsidR="009F3012" w:rsidRPr="00EE11C4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A57B5F" w:rsidRPr="00EE11C4">
        <w:rPr>
          <w:rFonts w:ascii="Times New Roman" w:hAnsi="Times New Roman"/>
          <w:color w:val="000000"/>
          <w:sz w:val="22"/>
          <w:szCs w:val="22"/>
        </w:rPr>
        <w:t>____</w:t>
      </w:r>
      <w:r w:rsidR="00D65EDE" w:rsidRPr="00EE11C4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EE11C4">
        <w:rPr>
          <w:rFonts w:ascii="Times New Roman" w:hAnsi="Times New Roman"/>
          <w:color w:val="000000"/>
          <w:sz w:val="22"/>
          <w:szCs w:val="22"/>
        </w:rPr>
        <w:t xml:space="preserve">коп. должны быть перечислены на расчетный счет Цедента не позднее 30 дней со дня подписания настоящего Договора. </w:t>
      </w:r>
    </w:p>
    <w:p w:rsidR="00044A52" w:rsidRPr="00EE11C4" w:rsidRDefault="00044A52" w:rsidP="00044A52">
      <w:pPr>
        <w:pStyle w:val="a7"/>
        <w:numPr>
          <w:ilvl w:val="2"/>
          <w:numId w:val="14"/>
        </w:numPr>
        <w:tabs>
          <w:tab w:val="left" w:pos="0"/>
          <w:tab w:val="left" w:pos="1418"/>
          <w:tab w:val="left" w:pos="1701"/>
        </w:tabs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E11C4">
        <w:rPr>
          <w:rFonts w:ascii="Times New Roman" w:hAnsi="Times New Roman"/>
          <w:sz w:val="22"/>
          <w:szCs w:val="22"/>
        </w:rPr>
        <w:t>Задаток</w:t>
      </w:r>
      <w:r w:rsidR="009F3012" w:rsidRPr="00EE11C4">
        <w:rPr>
          <w:rFonts w:ascii="Times New Roman" w:hAnsi="Times New Roman"/>
          <w:sz w:val="22"/>
          <w:szCs w:val="22"/>
        </w:rPr>
        <w:t xml:space="preserve"> в размере </w:t>
      </w:r>
      <w:r w:rsidR="00A57B5F" w:rsidRPr="00EE11C4">
        <w:rPr>
          <w:rFonts w:ascii="Times New Roman" w:hAnsi="Times New Roman"/>
          <w:sz w:val="22"/>
          <w:szCs w:val="22"/>
        </w:rPr>
        <w:t>________</w:t>
      </w:r>
      <w:r w:rsidRPr="00EE11C4">
        <w:rPr>
          <w:rFonts w:ascii="Times New Roman" w:hAnsi="Times New Roman"/>
          <w:sz w:val="22"/>
          <w:szCs w:val="22"/>
        </w:rPr>
        <w:t xml:space="preserve"> руб. </w:t>
      </w:r>
      <w:r w:rsidR="00A57B5F" w:rsidRPr="00EE11C4">
        <w:rPr>
          <w:rFonts w:ascii="Times New Roman" w:hAnsi="Times New Roman"/>
          <w:sz w:val="22"/>
          <w:szCs w:val="22"/>
        </w:rPr>
        <w:t>___</w:t>
      </w:r>
      <w:r w:rsidR="00DB6F34" w:rsidRPr="00EE11C4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EE11C4">
        <w:rPr>
          <w:rFonts w:ascii="Times New Roman" w:hAnsi="Times New Roman"/>
          <w:sz w:val="22"/>
          <w:szCs w:val="22"/>
        </w:rPr>
        <w:t>коп.</w:t>
      </w:r>
      <w:r w:rsidR="006C7D7A" w:rsidRPr="00EE11C4">
        <w:rPr>
          <w:rFonts w:ascii="Times New Roman" w:hAnsi="Times New Roman"/>
          <w:sz w:val="22"/>
          <w:szCs w:val="22"/>
        </w:rPr>
        <w:t>,</w:t>
      </w:r>
      <w:proofErr w:type="gramEnd"/>
      <w:r w:rsidRPr="00EE11C4">
        <w:rPr>
          <w:rFonts w:ascii="Times New Roman" w:hAnsi="Times New Roman"/>
          <w:sz w:val="22"/>
          <w:szCs w:val="22"/>
        </w:rPr>
        <w:t xml:space="preserve"> внесенный Цессионарием на </w:t>
      </w:r>
      <w:r w:rsidR="00225C8C" w:rsidRPr="00EE11C4">
        <w:rPr>
          <w:rFonts w:ascii="Times New Roman" w:hAnsi="Times New Roman"/>
          <w:sz w:val="22"/>
          <w:szCs w:val="22"/>
        </w:rPr>
        <w:t>отдельный банковский счет</w:t>
      </w:r>
      <w:r w:rsidRPr="00EE11C4">
        <w:rPr>
          <w:rFonts w:ascii="Times New Roman" w:hAnsi="Times New Roman"/>
          <w:sz w:val="22"/>
          <w:szCs w:val="22"/>
        </w:rPr>
        <w:t xml:space="preserve"> </w:t>
      </w:r>
      <w:r w:rsidR="00225C8C" w:rsidRPr="00EE11C4">
        <w:rPr>
          <w:rFonts w:ascii="Times New Roman" w:hAnsi="Times New Roman"/>
          <w:sz w:val="22"/>
          <w:szCs w:val="22"/>
        </w:rPr>
        <w:t>должника</w:t>
      </w:r>
      <w:r w:rsidRPr="00EE11C4">
        <w:rPr>
          <w:rFonts w:ascii="Times New Roman" w:hAnsi="Times New Roman"/>
          <w:sz w:val="22"/>
          <w:szCs w:val="22"/>
        </w:rPr>
        <w:t>, засчитывается в счет оплаты приобретенных прав требования.</w:t>
      </w:r>
    </w:p>
    <w:p w:rsidR="00044A52" w:rsidRPr="00EE11C4" w:rsidRDefault="00044A52" w:rsidP="00044A52">
      <w:pPr>
        <w:pStyle w:val="a7"/>
        <w:numPr>
          <w:ilvl w:val="1"/>
          <w:numId w:val="14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E11C4">
        <w:rPr>
          <w:rFonts w:ascii="Times New Roman" w:hAnsi="Times New Roman"/>
          <w:sz w:val="22"/>
          <w:szCs w:val="22"/>
        </w:rPr>
        <w:t>Цедент гарантирует, что уступка прав требования по настоящему Договору не противоречит требованиям Федерального закона «О несостоятельности (банкротстве)» от 26.10.2002 № 127-ФЗ и условиям Положения о порядке, о сроках и об условиях продажи права требо</w:t>
      </w:r>
      <w:r w:rsidR="00BB597D" w:rsidRPr="00EE11C4">
        <w:rPr>
          <w:rFonts w:ascii="Times New Roman" w:hAnsi="Times New Roman"/>
          <w:sz w:val="22"/>
          <w:szCs w:val="22"/>
        </w:rPr>
        <w:t>вания дебиторской задолженности.</w:t>
      </w:r>
    </w:p>
    <w:p w:rsidR="00044A52" w:rsidRPr="00EE11C4" w:rsidRDefault="00044A52" w:rsidP="00044A52">
      <w:pPr>
        <w:pStyle w:val="a7"/>
        <w:numPr>
          <w:ilvl w:val="1"/>
          <w:numId w:val="14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E11C4">
        <w:rPr>
          <w:rFonts w:ascii="Times New Roman" w:hAnsi="Times New Roman"/>
          <w:sz w:val="22"/>
          <w:szCs w:val="22"/>
        </w:rPr>
        <w:t>Права требования Цедента переходят к Цессионарию на условиях, существующих в момент заключения настоящего Договора, только после полной оплаты прав требования в соответствии с п. 1.5 настоящего Договора.</w:t>
      </w:r>
    </w:p>
    <w:p w:rsidR="0071734D" w:rsidRPr="00EE11C4" w:rsidRDefault="0071734D" w:rsidP="0071734D">
      <w:pPr>
        <w:pStyle w:val="a7"/>
        <w:tabs>
          <w:tab w:val="left" w:pos="0"/>
          <w:tab w:val="left" w:pos="1276"/>
        </w:tabs>
        <w:ind w:left="709"/>
        <w:jc w:val="both"/>
        <w:rPr>
          <w:rFonts w:ascii="Times New Roman" w:hAnsi="Times New Roman"/>
          <w:sz w:val="22"/>
          <w:szCs w:val="22"/>
        </w:rPr>
      </w:pPr>
    </w:p>
    <w:p w:rsidR="00044A52" w:rsidRPr="00EE11C4" w:rsidRDefault="00044A52" w:rsidP="00044A52">
      <w:pPr>
        <w:pStyle w:val="21"/>
        <w:ind w:firstLine="180"/>
        <w:rPr>
          <w:sz w:val="22"/>
          <w:szCs w:val="22"/>
        </w:rPr>
      </w:pPr>
    </w:p>
    <w:p w:rsidR="00044A52" w:rsidRPr="00EE11C4" w:rsidRDefault="00044A52" w:rsidP="00044A52">
      <w:pPr>
        <w:pStyle w:val="ConsPlusNormal"/>
        <w:widowControl/>
        <w:numPr>
          <w:ilvl w:val="0"/>
          <w:numId w:val="14"/>
        </w:numPr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EE11C4">
        <w:rPr>
          <w:rFonts w:ascii="Times New Roman" w:hAnsi="Times New Roman" w:cs="Times New Roman"/>
          <w:bCs/>
          <w:sz w:val="22"/>
          <w:szCs w:val="22"/>
        </w:rPr>
        <w:t>ПРАВА И ОБЯЗАННОСТИ СТОРОН ПО НАСТОЯЩЕМУ ДОГОВОРУ</w:t>
      </w:r>
    </w:p>
    <w:p w:rsidR="00044A52" w:rsidRPr="00EE11C4" w:rsidRDefault="00044A52" w:rsidP="00044A52">
      <w:pPr>
        <w:pStyle w:val="ConsPlusNormal"/>
        <w:widowControl/>
        <w:ind w:left="284" w:firstLine="0"/>
        <w:rPr>
          <w:rFonts w:ascii="Times New Roman" w:hAnsi="Times New Roman" w:cs="Times New Roman"/>
          <w:bCs/>
          <w:sz w:val="22"/>
          <w:szCs w:val="22"/>
        </w:rPr>
      </w:pPr>
    </w:p>
    <w:p w:rsidR="00044A52" w:rsidRPr="00EE11C4" w:rsidRDefault="00044A52" w:rsidP="00044A52">
      <w:pPr>
        <w:pStyle w:val="ConsPlusNormal"/>
        <w:widowControl/>
        <w:numPr>
          <w:ilvl w:val="1"/>
          <w:numId w:val="15"/>
        </w:numPr>
        <w:tabs>
          <w:tab w:val="left" w:pos="1276"/>
        </w:tabs>
        <w:ind w:hanging="153"/>
        <w:jc w:val="both"/>
        <w:rPr>
          <w:rFonts w:ascii="Times New Roman" w:hAnsi="Times New Roman" w:cs="Times New Roman"/>
          <w:sz w:val="22"/>
          <w:szCs w:val="22"/>
        </w:rPr>
      </w:pPr>
      <w:r w:rsidRPr="00EE11C4">
        <w:rPr>
          <w:rFonts w:ascii="Times New Roman" w:hAnsi="Times New Roman" w:cs="Times New Roman"/>
          <w:sz w:val="22"/>
          <w:szCs w:val="22"/>
        </w:rPr>
        <w:t>Цедент обязуется:</w:t>
      </w:r>
    </w:p>
    <w:p w:rsidR="00044A52" w:rsidRPr="00EE11C4" w:rsidRDefault="00044A52" w:rsidP="00044A52">
      <w:pPr>
        <w:pStyle w:val="ConsPlusNormal"/>
        <w:widowControl/>
        <w:numPr>
          <w:ilvl w:val="2"/>
          <w:numId w:val="15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E11C4">
        <w:rPr>
          <w:rFonts w:ascii="Times New Roman" w:hAnsi="Times New Roman" w:cs="Times New Roman"/>
          <w:sz w:val="22"/>
          <w:szCs w:val="22"/>
        </w:rPr>
        <w:t xml:space="preserve">В </w:t>
      </w:r>
      <w:r w:rsidR="005D08B1" w:rsidRPr="00EE11C4">
        <w:rPr>
          <w:rFonts w:ascii="Times New Roman" w:hAnsi="Times New Roman" w:cs="Times New Roman"/>
          <w:sz w:val="22"/>
          <w:szCs w:val="22"/>
        </w:rPr>
        <w:t>пятидневный</w:t>
      </w:r>
      <w:r w:rsidRPr="00EE11C4">
        <w:rPr>
          <w:rFonts w:ascii="Times New Roman" w:hAnsi="Times New Roman" w:cs="Times New Roman"/>
          <w:sz w:val="22"/>
          <w:szCs w:val="22"/>
        </w:rPr>
        <w:t xml:space="preserve"> срок с момента полной оплаты по настоящему Договору передать</w:t>
      </w:r>
      <w:r w:rsidR="00331C3A" w:rsidRPr="00EE11C4">
        <w:rPr>
          <w:rFonts w:ascii="Times New Roman" w:hAnsi="Times New Roman" w:cs="Times New Roman"/>
          <w:sz w:val="22"/>
          <w:szCs w:val="22"/>
        </w:rPr>
        <w:t xml:space="preserve"> по акту приема-передачи либо направить Цессионарию почтой</w:t>
      </w:r>
      <w:r w:rsidRPr="00EE11C4">
        <w:rPr>
          <w:rFonts w:ascii="Times New Roman" w:hAnsi="Times New Roman" w:cs="Times New Roman"/>
          <w:sz w:val="22"/>
          <w:szCs w:val="22"/>
        </w:rPr>
        <w:t xml:space="preserve"> все необходимые документы, удостоверяющие права требования, уступаемые по</w:t>
      </w:r>
      <w:r w:rsidRPr="00EE11C4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EE11C4">
        <w:rPr>
          <w:rFonts w:ascii="Times New Roman" w:hAnsi="Times New Roman" w:cs="Times New Roman"/>
          <w:sz w:val="22"/>
          <w:szCs w:val="22"/>
        </w:rPr>
        <w:t>настоящему</w:t>
      </w:r>
      <w:r w:rsidRPr="00EE11C4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EE11C4">
        <w:rPr>
          <w:rFonts w:ascii="Times New Roman" w:hAnsi="Times New Roman" w:cs="Times New Roman"/>
          <w:sz w:val="22"/>
          <w:szCs w:val="22"/>
        </w:rPr>
        <w:t xml:space="preserve">Договору. </w:t>
      </w:r>
    </w:p>
    <w:p w:rsidR="00044A52" w:rsidRPr="00EE11C4" w:rsidRDefault="00044A52" w:rsidP="00044A52">
      <w:pPr>
        <w:pStyle w:val="ConsPlusNormal"/>
        <w:widowControl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E11C4">
        <w:rPr>
          <w:rFonts w:ascii="Times New Roman" w:hAnsi="Times New Roman" w:cs="Times New Roman"/>
          <w:sz w:val="22"/>
          <w:szCs w:val="22"/>
        </w:rPr>
        <w:t xml:space="preserve">Акт приема-передачи документов составляется и подписывается уполномоченными на то представителями Цедента и Цессионария и является неотъемлемой частью настоящего Договора. </w:t>
      </w:r>
    </w:p>
    <w:p w:rsidR="00044A52" w:rsidRPr="00EE11C4" w:rsidRDefault="00044A52" w:rsidP="00044A52">
      <w:pPr>
        <w:pStyle w:val="ConsPlusNormal"/>
        <w:widowControl/>
        <w:numPr>
          <w:ilvl w:val="2"/>
          <w:numId w:val="15"/>
        </w:numPr>
        <w:tabs>
          <w:tab w:val="left" w:pos="426"/>
          <w:tab w:val="left" w:pos="1276"/>
          <w:tab w:val="left" w:pos="1560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E11C4">
        <w:rPr>
          <w:rFonts w:ascii="Times New Roman" w:hAnsi="Times New Roman" w:cs="Times New Roman"/>
          <w:sz w:val="22"/>
          <w:szCs w:val="22"/>
        </w:rPr>
        <w:lastRenderedPageBreak/>
        <w:t>Сообщить Цессионарию все иные сведения, имеющие значение для осуществления Цессионарием своих прав по настоящему Договору.</w:t>
      </w:r>
    </w:p>
    <w:p w:rsidR="00044A52" w:rsidRPr="00EE11C4" w:rsidRDefault="00044A52" w:rsidP="00044A52">
      <w:pPr>
        <w:pStyle w:val="ConsPlusNormal"/>
        <w:widowControl/>
        <w:numPr>
          <w:ilvl w:val="2"/>
          <w:numId w:val="15"/>
        </w:numPr>
        <w:tabs>
          <w:tab w:val="left" w:pos="426"/>
          <w:tab w:val="left" w:pos="1276"/>
          <w:tab w:val="left" w:pos="1560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E11C4">
        <w:rPr>
          <w:rFonts w:ascii="Times New Roman" w:hAnsi="Times New Roman" w:cs="Times New Roman"/>
          <w:sz w:val="22"/>
          <w:szCs w:val="22"/>
        </w:rPr>
        <w:t>Уведомить Должника о состоявшейся уступке прав по настоящему договору.</w:t>
      </w:r>
    </w:p>
    <w:p w:rsidR="00044A52" w:rsidRPr="00EE11C4" w:rsidRDefault="00044A52" w:rsidP="00044A52">
      <w:pPr>
        <w:pStyle w:val="ConsPlusNormal"/>
        <w:widowControl/>
        <w:numPr>
          <w:ilvl w:val="2"/>
          <w:numId w:val="15"/>
        </w:numPr>
        <w:tabs>
          <w:tab w:val="left" w:pos="426"/>
          <w:tab w:val="left" w:pos="1276"/>
          <w:tab w:val="left" w:pos="1560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E11C4">
        <w:rPr>
          <w:rFonts w:ascii="Times New Roman" w:hAnsi="Times New Roman" w:cs="Times New Roman"/>
          <w:sz w:val="22"/>
          <w:szCs w:val="22"/>
        </w:rPr>
        <w:t>Цедент обязан уведомить Цессионария обо всех возражениях против требований Цедента.</w:t>
      </w:r>
    </w:p>
    <w:p w:rsidR="00044A52" w:rsidRPr="00EE11C4" w:rsidRDefault="00044A52" w:rsidP="00044A52">
      <w:pPr>
        <w:pStyle w:val="ConsPlusNormal"/>
        <w:widowControl/>
        <w:numPr>
          <w:ilvl w:val="1"/>
          <w:numId w:val="15"/>
        </w:numPr>
        <w:tabs>
          <w:tab w:val="left" w:pos="1276"/>
          <w:tab w:val="left" w:pos="1560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E11C4">
        <w:rPr>
          <w:rFonts w:ascii="Times New Roman" w:hAnsi="Times New Roman" w:cs="Times New Roman"/>
          <w:sz w:val="22"/>
          <w:szCs w:val="22"/>
        </w:rPr>
        <w:t>Цессионарий обязуется:</w:t>
      </w:r>
    </w:p>
    <w:p w:rsidR="00044A52" w:rsidRPr="00EE11C4" w:rsidRDefault="00044A52" w:rsidP="00044A52">
      <w:pPr>
        <w:pStyle w:val="ConsPlusNormal"/>
        <w:widowControl/>
        <w:numPr>
          <w:ilvl w:val="2"/>
          <w:numId w:val="15"/>
        </w:numPr>
        <w:tabs>
          <w:tab w:val="left" w:pos="1276"/>
          <w:tab w:val="left" w:pos="1560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E11C4">
        <w:rPr>
          <w:rFonts w:ascii="Times New Roman" w:hAnsi="Times New Roman" w:cs="Times New Roman"/>
          <w:sz w:val="22"/>
          <w:szCs w:val="22"/>
        </w:rPr>
        <w:t xml:space="preserve">Уплатить Цеденту за уступленное право требования в предусмотренный договором срок сумму, указанную в п. 1.4 настоящего Договора. </w:t>
      </w:r>
    </w:p>
    <w:p w:rsidR="00044A52" w:rsidRPr="00EE11C4" w:rsidRDefault="00044A52" w:rsidP="00044A52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044A52" w:rsidRPr="00EE11C4" w:rsidRDefault="00044A52" w:rsidP="00044A52">
      <w:pPr>
        <w:pStyle w:val="ConsPlusNormal"/>
        <w:widowControl/>
        <w:numPr>
          <w:ilvl w:val="0"/>
          <w:numId w:val="15"/>
        </w:numPr>
        <w:ind w:left="284" w:hanging="284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EE11C4">
        <w:rPr>
          <w:rFonts w:ascii="Times New Roman" w:hAnsi="Times New Roman" w:cs="Times New Roman"/>
          <w:bCs/>
          <w:sz w:val="22"/>
          <w:szCs w:val="22"/>
        </w:rPr>
        <w:t>ОТВЕТСТВЕННОСТЬ СТОРОН</w:t>
      </w:r>
    </w:p>
    <w:p w:rsidR="00044A52" w:rsidRPr="00EE11C4" w:rsidRDefault="00044A52" w:rsidP="00044A52">
      <w:pPr>
        <w:pStyle w:val="21"/>
        <w:numPr>
          <w:ilvl w:val="1"/>
          <w:numId w:val="15"/>
        </w:numPr>
        <w:tabs>
          <w:tab w:val="left" w:pos="1134"/>
        </w:tabs>
        <w:ind w:left="0" w:right="0" w:firstLine="567"/>
        <w:rPr>
          <w:sz w:val="22"/>
          <w:szCs w:val="22"/>
        </w:rPr>
      </w:pPr>
      <w:r w:rsidRPr="00EE11C4">
        <w:rPr>
          <w:sz w:val="22"/>
          <w:szCs w:val="22"/>
        </w:rPr>
        <w:t>Стороны несут ответственность за неисполнение или ненадлежащие исполнение условий настоящего договора в соответствии с действующим законодательством.</w:t>
      </w:r>
    </w:p>
    <w:p w:rsidR="00044A52" w:rsidRPr="00EE11C4" w:rsidRDefault="00044A52" w:rsidP="00044A52">
      <w:pPr>
        <w:pStyle w:val="21"/>
        <w:numPr>
          <w:ilvl w:val="1"/>
          <w:numId w:val="15"/>
        </w:numPr>
        <w:tabs>
          <w:tab w:val="left" w:pos="1134"/>
        </w:tabs>
        <w:ind w:left="0" w:right="0" w:firstLine="567"/>
        <w:rPr>
          <w:sz w:val="22"/>
          <w:szCs w:val="22"/>
        </w:rPr>
      </w:pPr>
      <w:r w:rsidRPr="00EE11C4">
        <w:rPr>
          <w:sz w:val="22"/>
          <w:szCs w:val="22"/>
        </w:rPr>
        <w:t>Сторона, ненадлежащим образом исполнившая свои обязательства по настоящему договору, обязана возместить другой стороне все возникшие в связи с этим убытки.</w:t>
      </w:r>
    </w:p>
    <w:p w:rsidR="00044A52" w:rsidRPr="00EE11C4" w:rsidRDefault="00044A52" w:rsidP="00044A52">
      <w:pPr>
        <w:pStyle w:val="21"/>
        <w:numPr>
          <w:ilvl w:val="1"/>
          <w:numId w:val="15"/>
        </w:numPr>
        <w:tabs>
          <w:tab w:val="left" w:pos="1134"/>
        </w:tabs>
        <w:ind w:left="0" w:right="0" w:firstLine="567"/>
        <w:rPr>
          <w:sz w:val="22"/>
          <w:szCs w:val="22"/>
        </w:rPr>
      </w:pPr>
      <w:r w:rsidRPr="00EE11C4">
        <w:rPr>
          <w:sz w:val="22"/>
          <w:szCs w:val="22"/>
        </w:rPr>
        <w:t>Цедент несет ответственность перед Цессионарием за недействительность переданного требования, указанного в п. 1.1 настоящего Договора.</w:t>
      </w:r>
    </w:p>
    <w:p w:rsidR="00044A52" w:rsidRPr="00EE11C4" w:rsidRDefault="00044A52" w:rsidP="00044A52">
      <w:pPr>
        <w:pStyle w:val="21"/>
        <w:numPr>
          <w:ilvl w:val="1"/>
          <w:numId w:val="15"/>
        </w:numPr>
        <w:tabs>
          <w:tab w:val="left" w:pos="1134"/>
        </w:tabs>
        <w:ind w:left="0" w:right="0" w:firstLine="567"/>
        <w:rPr>
          <w:sz w:val="22"/>
          <w:szCs w:val="22"/>
        </w:rPr>
      </w:pPr>
      <w:r w:rsidRPr="00EE11C4">
        <w:rPr>
          <w:sz w:val="22"/>
          <w:szCs w:val="22"/>
        </w:rPr>
        <w:t xml:space="preserve">В случае неисполнения Должником переданного Цессионарию требования, Цедент ответственности не несет. </w:t>
      </w:r>
    </w:p>
    <w:p w:rsidR="00044A52" w:rsidRPr="00EE11C4" w:rsidRDefault="00044A52" w:rsidP="00044A52">
      <w:pPr>
        <w:jc w:val="center"/>
        <w:rPr>
          <w:bCs/>
          <w:sz w:val="22"/>
          <w:szCs w:val="22"/>
        </w:rPr>
      </w:pPr>
    </w:p>
    <w:p w:rsidR="00044A52" w:rsidRPr="00EE11C4" w:rsidRDefault="00044A52" w:rsidP="00044A52">
      <w:pPr>
        <w:pStyle w:val="ac"/>
        <w:numPr>
          <w:ilvl w:val="0"/>
          <w:numId w:val="15"/>
        </w:numPr>
        <w:spacing w:after="0" w:line="240" w:lineRule="auto"/>
        <w:ind w:left="284" w:right="-58" w:hanging="284"/>
        <w:jc w:val="center"/>
        <w:rPr>
          <w:rFonts w:ascii="Times New Roman" w:hAnsi="Times New Roman"/>
        </w:rPr>
      </w:pPr>
      <w:r w:rsidRPr="00EE11C4">
        <w:rPr>
          <w:rFonts w:ascii="Times New Roman" w:hAnsi="Times New Roman"/>
        </w:rPr>
        <w:t>ЗАКЛЮЧИТЕЛЬНЫЕ ПОЛОЖЕНИЯ</w:t>
      </w:r>
    </w:p>
    <w:p w:rsidR="00044A52" w:rsidRPr="00EE11C4" w:rsidRDefault="00044A52" w:rsidP="00044A52">
      <w:pPr>
        <w:pStyle w:val="ac"/>
        <w:numPr>
          <w:ilvl w:val="1"/>
          <w:numId w:val="15"/>
        </w:numPr>
        <w:tabs>
          <w:tab w:val="left" w:pos="1134"/>
        </w:tabs>
        <w:spacing w:after="0" w:line="240" w:lineRule="auto"/>
        <w:ind w:left="0" w:right="-58" w:firstLine="567"/>
        <w:jc w:val="both"/>
        <w:rPr>
          <w:rFonts w:ascii="Times New Roman" w:hAnsi="Times New Roman"/>
        </w:rPr>
      </w:pPr>
      <w:r w:rsidRPr="00EE11C4">
        <w:rPr>
          <w:rFonts w:ascii="Times New Roman" w:hAnsi="Times New Roman"/>
        </w:rPr>
        <w:t>Отношения Сторон, неурегулированные настоящим Договором, регулируются действующим законодательством.</w:t>
      </w:r>
    </w:p>
    <w:p w:rsidR="00044A52" w:rsidRPr="00EE11C4" w:rsidRDefault="00044A52" w:rsidP="00044A52">
      <w:pPr>
        <w:pStyle w:val="ac"/>
        <w:numPr>
          <w:ilvl w:val="1"/>
          <w:numId w:val="15"/>
        </w:numPr>
        <w:tabs>
          <w:tab w:val="left" w:pos="1134"/>
        </w:tabs>
        <w:spacing w:after="0" w:line="240" w:lineRule="auto"/>
        <w:ind w:left="0" w:right="-58" w:firstLine="567"/>
        <w:jc w:val="both"/>
        <w:rPr>
          <w:rFonts w:ascii="Times New Roman" w:hAnsi="Times New Roman"/>
        </w:rPr>
      </w:pPr>
      <w:r w:rsidRPr="00EE11C4">
        <w:rPr>
          <w:rFonts w:ascii="Times New Roman" w:hAnsi="Times New Roman"/>
        </w:rPr>
        <w:t>Возникшие при исполнении настоящего Договора споры Стороны будут стремиться урегулировать путем переговоров, в случае не достижения согласия, в судебном порядке по месту нахождения ответчика.</w:t>
      </w:r>
    </w:p>
    <w:p w:rsidR="00044A52" w:rsidRPr="00EE11C4" w:rsidRDefault="00044A52" w:rsidP="00044A52">
      <w:pPr>
        <w:pStyle w:val="ac"/>
        <w:numPr>
          <w:ilvl w:val="1"/>
          <w:numId w:val="15"/>
        </w:numPr>
        <w:tabs>
          <w:tab w:val="left" w:pos="1134"/>
        </w:tabs>
        <w:spacing w:after="0" w:line="240" w:lineRule="auto"/>
        <w:ind w:left="0" w:right="-58" w:firstLine="567"/>
        <w:jc w:val="both"/>
        <w:rPr>
          <w:rFonts w:ascii="Times New Roman" w:hAnsi="Times New Roman"/>
        </w:rPr>
      </w:pPr>
      <w:r w:rsidRPr="00EE11C4">
        <w:rPr>
          <w:rFonts w:ascii="Times New Roman" w:hAnsi="Times New Roman"/>
        </w:rPr>
        <w:t>Дополнения и изменения к настоящему Договору действительны, если они совершены в письменной форме и подписаны уполномоченными представителями сторон.</w:t>
      </w:r>
    </w:p>
    <w:p w:rsidR="00044A52" w:rsidRPr="00EE11C4" w:rsidRDefault="00044A52" w:rsidP="00044A52">
      <w:pPr>
        <w:pStyle w:val="ac"/>
        <w:numPr>
          <w:ilvl w:val="1"/>
          <w:numId w:val="15"/>
        </w:numPr>
        <w:tabs>
          <w:tab w:val="left" w:pos="1134"/>
        </w:tabs>
        <w:spacing w:after="0" w:line="240" w:lineRule="auto"/>
        <w:ind w:left="0" w:right="-58" w:firstLine="567"/>
        <w:jc w:val="both"/>
        <w:rPr>
          <w:rFonts w:ascii="Times New Roman" w:hAnsi="Times New Roman"/>
        </w:rPr>
      </w:pPr>
      <w:r w:rsidRPr="00EE11C4">
        <w:rPr>
          <w:rFonts w:ascii="Times New Roman" w:hAnsi="Times New Roman"/>
        </w:rPr>
        <w:t>Настоящий договор вступает в силу с момента подписания его сторонами и действует до полного исполнения Сторонами своих обязательств.</w:t>
      </w:r>
    </w:p>
    <w:p w:rsidR="00044A52" w:rsidRPr="00EE11C4" w:rsidRDefault="00044A52" w:rsidP="00044A52">
      <w:pPr>
        <w:pStyle w:val="ac"/>
        <w:numPr>
          <w:ilvl w:val="1"/>
          <w:numId w:val="15"/>
        </w:numPr>
        <w:tabs>
          <w:tab w:val="left" w:pos="1134"/>
        </w:tabs>
        <w:spacing w:after="0" w:line="240" w:lineRule="auto"/>
        <w:ind w:left="0" w:right="-58" w:firstLine="567"/>
        <w:jc w:val="both"/>
        <w:rPr>
          <w:rFonts w:ascii="Times New Roman" w:hAnsi="Times New Roman"/>
        </w:rPr>
      </w:pPr>
      <w:r w:rsidRPr="00EE11C4">
        <w:rPr>
          <w:rFonts w:ascii="Times New Roman" w:hAnsi="Times New Roman"/>
        </w:rPr>
        <w:t>Настоящий договор составлен в двух экземплярах, каждый из которых имеет одинаковую юридическую силу.</w:t>
      </w:r>
    </w:p>
    <w:p w:rsidR="00D4520E" w:rsidRPr="00EE11C4" w:rsidRDefault="00D4520E" w:rsidP="00487CF9">
      <w:pPr>
        <w:ind w:right="-57" w:firstLine="181"/>
        <w:jc w:val="center"/>
        <w:rPr>
          <w:sz w:val="22"/>
          <w:szCs w:val="22"/>
        </w:rPr>
      </w:pPr>
    </w:p>
    <w:p w:rsidR="00D774C5" w:rsidRPr="00EE11C4" w:rsidRDefault="00610FFB" w:rsidP="00D4520E">
      <w:pPr>
        <w:ind w:right="-57" w:firstLine="181"/>
        <w:jc w:val="center"/>
        <w:rPr>
          <w:sz w:val="22"/>
          <w:szCs w:val="22"/>
        </w:rPr>
      </w:pPr>
      <w:r w:rsidRPr="00EE11C4">
        <w:rPr>
          <w:sz w:val="22"/>
          <w:szCs w:val="22"/>
        </w:rPr>
        <w:t>5</w:t>
      </w:r>
      <w:r w:rsidR="00D774C5" w:rsidRPr="00EE11C4">
        <w:rPr>
          <w:sz w:val="22"/>
          <w:szCs w:val="22"/>
        </w:rPr>
        <w:t>. АДРЕСА</w:t>
      </w:r>
      <w:r w:rsidR="00487CF9" w:rsidRPr="00EE11C4">
        <w:rPr>
          <w:sz w:val="22"/>
          <w:szCs w:val="22"/>
        </w:rPr>
        <w:t>,</w:t>
      </w:r>
      <w:r w:rsidR="00D774C5" w:rsidRPr="00EE11C4">
        <w:rPr>
          <w:sz w:val="22"/>
          <w:szCs w:val="22"/>
        </w:rPr>
        <w:t xml:space="preserve"> РЕКВИЗИТЫ </w:t>
      </w:r>
      <w:r w:rsidR="00487CF9" w:rsidRPr="00EE11C4">
        <w:rPr>
          <w:sz w:val="22"/>
          <w:szCs w:val="22"/>
        </w:rPr>
        <w:t xml:space="preserve">И ПОДПИСИ </w:t>
      </w:r>
      <w:r w:rsidR="00D774C5" w:rsidRPr="00EE11C4">
        <w:rPr>
          <w:sz w:val="22"/>
          <w:szCs w:val="22"/>
        </w:rPr>
        <w:t>СТОРОН</w:t>
      </w:r>
    </w:p>
    <w:p w:rsidR="00331C3A" w:rsidRPr="00FF6E27" w:rsidRDefault="00331C3A" w:rsidP="00331C3A">
      <w:pPr>
        <w:ind w:right="-57" w:firstLine="181"/>
        <w:jc w:val="both"/>
        <w:rPr>
          <w:sz w:val="22"/>
          <w:szCs w:val="22"/>
        </w:rPr>
      </w:pPr>
    </w:p>
    <w:p w:rsidR="00331C3A" w:rsidRPr="00FF6E27" w:rsidRDefault="00331C3A" w:rsidP="00EE11C4">
      <w:pPr>
        <w:pStyle w:val="ad"/>
        <w:ind w:left="426"/>
        <w:jc w:val="both"/>
        <w:rPr>
          <w:rFonts w:ascii="Times New Roman" w:hAnsi="Times New Roman"/>
          <w:b/>
        </w:rPr>
      </w:pPr>
      <w:r w:rsidRPr="00FF6E27">
        <w:rPr>
          <w:rFonts w:ascii="Times New Roman" w:hAnsi="Times New Roman"/>
          <w:b/>
        </w:rPr>
        <w:t xml:space="preserve">Цедент: </w:t>
      </w:r>
    </w:p>
    <w:p w:rsidR="00E73D56" w:rsidRPr="00E73D56" w:rsidRDefault="00331C3A" w:rsidP="00E73D56">
      <w:pPr>
        <w:pStyle w:val="ad"/>
        <w:ind w:firstLine="426"/>
        <w:jc w:val="both"/>
        <w:rPr>
          <w:rFonts w:ascii="Times New Roman" w:hAnsi="Times New Roman"/>
        </w:rPr>
      </w:pPr>
      <w:r w:rsidRPr="00FF6E27">
        <w:rPr>
          <w:rFonts w:ascii="Times New Roman" w:hAnsi="Times New Roman"/>
        </w:rPr>
        <w:t xml:space="preserve">Полное наименование: Общество с ограниченной ответственностью </w:t>
      </w:r>
      <w:r w:rsidR="00E73D56" w:rsidRPr="00E73D56">
        <w:rPr>
          <w:rFonts w:ascii="Times New Roman" w:hAnsi="Times New Roman"/>
        </w:rPr>
        <w:t xml:space="preserve">«Орион» </w:t>
      </w:r>
    </w:p>
    <w:p w:rsidR="00E73D56" w:rsidRPr="00E73D56" w:rsidRDefault="00E73D56" w:rsidP="00E73D56">
      <w:pPr>
        <w:pStyle w:val="ad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73D56">
        <w:rPr>
          <w:rFonts w:ascii="Times New Roman" w:hAnsi="Times New Roman"/>
        </w:rPr>
        <w:t>ИНН 1840011419, ОГРН 1121828000964, КПП 668501001</w:t>
      </w:r>
    </w:p>
    <w:p w:rsidR="00E73D56" w:rsidRPr="00E73D56" w:rsidRDefault="00331C3A" w:rsidP="00E62E0F">
      <w:pPr>
        <w:pStyle w:val="ad"/>
        <w:ind w:left="142" w:firstLine="426"/>
        <w:jc w:val="both"/>
        <w:rPr>
          <w:rFonts w:ascii="Times New Roman" w:hAnsi="Times New Roman"/>
        </w:rPr>
      </w:pPr>
      <w:r w:rsidRPr="00FF6E27">
        <w:rPr>
          <w:rFonts w:ascii="Times New Roman" w:hAnsi="Times New Roman"/>
        </w:rPr>
        <w:t xml:space="preserve">Место нахождения: </w:t>
      </w:r>
      <w:r w:rsidR="00E73D56" w:rsidRPr="00E73D56">
        <w:rPr>
          <w:rFonts w:ascii="Times New Roman" w:hAnsi="Times New Roman"/>
        </w:rPr>
        <w:t xml:space="preserve">г. Екатеринбург, ул. Красноармейская, 76, 2 этаж </w:t>
      </w:r>
    </w:p>
    <w:p w:rsidR="00331C3A" w:rsidRPr="00FF6E27" w:rsidRDefault="00331C3A" w:rsidP="00E62E0F">
      <w:pPr>
        <w:pStyle w:val="ad"/>
        <w:ind w:left="142" w:firstLine="426"/>
        <w:jc w:val="both"/>
        <w:rPr>
          <w:rFonts w:ascii="Times New Roman" w:hAnsi="Times New Roman"/>
        </w:rPr>
      </w:pPr>
      <w:bookmarkStart w:id="0" w:name="_GoBack"/>
      <w:bookmarkEnd w:id="0"/>
      <w:r w:rsidRPr="00FF6E27">
        <w:rPr>
          <w:rFonts w:ascii="Times New Roman" w:hAnsi="Times New Roman"/>
        </w:rPr>
        <w:t>Почтовый адрес: 6200</w:t>
      </w:r>
      <w:r w:rsidR="00FF6E27" w:rsidRPr="00FF6E27">
        <w:rPr>
          <w:rFonts w:ascii="Times New Roman" w:hAnsi="Times New Roman"/>
        </w:rPr>
        <w:t>00</w:t>
      </w:r>
      <w:r w:rsidRPr="00FF6E27">
        <w:rPr>
          <w:rFonts w:ascii="Times New Roman" w:hAnsi="Times New Roman"/>
        </w:rPr>
        <w:t xml:space="preserve">, г. Екатеринбург, а/я </w:t>
      </w:r>
      <w:r w:rsidR="00FF6E27" w:rsidRPr="00FF6E27">
        <w:rPr>
          <w:rFonts w:ascii="Times New Roman" w:hAnsi="Times New Roman"/>
        </w:rPr>
        <w:t>412</w:t>
      </w:r>
    </w:p>
    <w:p w:rsidR="00FF6E27" w:rsidRPr="00FF6E27" w:rsidRDefault="00331C3A" w:rsidP="00E62E0F">
      <w:pPr>
        <w:pStyle w:val="ad"/>
        <w:ind w:firstLine="426"/>
        <w:jc w:val="both"/>
        <w:rPr>
          <w:rFonts w:ascii="Times New Roman" w:hAnsi="Times New Roman"/>
        </w:rPr>
      </w:pPr>
      <w:r w:rsidRPr="00FF6E27">
        <w:rPr>
          <w:rFonts w:ascii="Times New Roman" w:hAnsi="Times New Roman"/>
        </w:rPr>
        <w:t>Телефон: +</w:t>
      </w:r>
      <w:r w:rsidR="00EE11C4" w:rsidRPr="00FF6E27">
        <w:rPr>
          <w:rFonts w:ascii="Times New Roman" w:hAnsi="Times New Roman"/>
        </w:rPr>
        <w:t>79</w:t>
      </w:r>
      <w:r w:rsidR="00FF6E27" w:rsidRPr="00FF6E27">
        <w:rPr>
          <w:rFonts w:ascii="Times New Roman" w:hAnsi="Times New Roman"/>
        </w:rPr>
        <w:t>122402138</w:t>
      </w:r>
      <w:r w:rsidR="00E73D56">
        <w:rPr>
          <w:rFonts w:ascii="Times New Roman" w:hAnsi="Times New Roman"/>
        </w:rPr>
        <w:t xml:space="preserve"> </w:t>
      </w:r>
    </w:p>
    <w:p w:rsidR="00331C3A" w:rsidRPr="00FF6E27" w:rsidRDefault="00331C3A" w:rsidP="00E62E0F">
      <w:pPr>
        <w:pStyle w:val="ad"/>
        <w:ind w:firstLine="426"/>
        <w:jc w:val="both"/>
        <w:rPr>
          <w:rFonts w:ascii="Times New Roman" w:hAnsi="Times New Roman"/>
        </w:rPr>
      </w:pPr>
      <w:r w:rsidRPr="00FF6E27">
        <w:rPr>
          <w:rFonts w:ascii="Times New Roman" w:hAnsi="Times New Roman"/>
        </w:rPr>
        <w:t xml:space="preserve">Банковские реквизиты: </w:t>
      </w:r>
    </w:p>
    <w:p w:rsidR="00E62E0F" w:rsidRPr="00E62E0F" w:rsidRDefault="00E62E0F" w:rsidP="00E62E0F">
      <w:pPr>
        <w:pStyle w:val="ad"/>
        <w:ind w:firstLine="426"/>
        <w:jc w:val="both"/>
        <w:rPr>
          <w:rFonts w:ascii="Times New Roman" w:hAnsi="Times New Roman"/>
        </w:rPr>
      </w:pPr>
      <w:r w:rsidRPr="00E62E0F">
        <w:rPr>
          <w:rFonts w:ascii="Times New Roman" w:hAnsi="Times New Roman"/>
        </w:rPr>
        <w:t>р/с 40702810500250032917 в БАНК «НЕЙВА» ООО</w:t>
      </w:r>
    </w:p>
    <w:p w:rsidR="00E62E0F" w:rsidRPr="00E62E0F" w:rsidRDefault="00E62E0F" w:rsidP="00E62E0F">
      <w:pPr>
        <w:pStyle w:val="ad"/>
        <w:ind w:firstLine="426"/>
        <w:jc w:val="both"/>
        <w:rPr>
          <w:rFonts w:ascii="Times New Roman" w:hAnsi="Times New Roman"/>
        </w:rPr>
      </w:pPr>
      <w:r w:rsidRPr="00E62E0F">
        <w:rPr>
          <w:rFonts w:ascii="Times New Roman" w:hAnsi="Times New Roman"/>
        </w:rPr>
        <w:t xml:space="preserve"> к/с 30101810400000000774 </w:t>
      </w:r>
    </w:p>
    <w:p w:rsidR="00E62E0F" w:rsidRPr="00E62E0F" w:rsidRDefault="00E62E0F" w:rsidP="00E62E0F">
      <w:pPr>
        <w:pStyle w:val="ad"/>
        <w:ind w:firstLine="426"/>
        <w:jc w:val="both"/>
        <w:rPr>
          <w:rFonts w:ascii="Times New Roman" w:hAnsi="Times New Roman"/>
        </w:rPr>
      </w:pPr>
      <w:r w:rsidRPr="00E62E0F">
        <w:rPr>
          <w:rFonts w:ascii="Times New Roman" w:hAnsi="Times New Roman"/>
        </w:rPr>
        <w:t>БИК 046577774</w:t>
      </w:r>
    </w:p>
    <w:p w:rsidR="00FF6E27" w:rsidRDefault="00FF6E27" w:rsidP="00FF6E27">
      <w:pPr>
        <w:pStyle w:val="ad"/>
        <w:ind w:firstLine="426"/>
        <w:jc w:val="both"/>
        <w:rPr>
          <w:rFonts w:ascii="Times New Roman" w:hAnsi="Times New Roman"/>
        </w:rPr>
      </w:pPr>
    </w:p>
    <w:p w:rsidR="00FF6E27" w:rsidRPr="00EE11C4" w:rsidRDefault="00FF6E27" w:rsidP="00FF6E27">
      <w:pPr>
        <w:pStyle w:val="ad"/>
        <w:ind w:left="426"/>
        <w:jc w:val="both"/>
        <w:rPr>
          <w:rFonts w:ascii="Times New Roman" w:hAnsi="Times New Roman"/>
        </w:rPr>
      </w:pPr>
      <w:r w:rsidRPr="00EE11C4">
        <w:rPr>
          <w:rFonts w:ascii="Times New Roman" w:hAnsi="Times New Roman"/>
        </w:rPr>
        <w:t>Конкурсный управляющий</w:t>
      </w:r>
      <w:r>
        <w:rPr>
          <w:rFonts w:ascii="Times New Roman" w:hAnsi="Times New Roman"/>
        </w:rPr>
        <w:t xml:space="preserve">                                          _____________/Никитин А.А.</w:t>
      </w:r>
    </w:p>
    <w:p w:rsidR="00FF6E27" w:rsidRPr="00FF6E27" w:rsidRDefault="00FF6E27" w:rsidP="00FF6E27">
      <w:pPr>
        <w:pStyle w:val="ad"/>
        <w:ind w:firstLine="426"/>
        <w:jc w:val="both"/>
        <w:rPr>
          <w:rFonts w:ascii="Times New Roman" w:hAnsi="Times New Roman"/>
        </w:rPr>
      </w:pPr>
    </w:p>
    <w:p w:rsidR="00FF6E27" w:rsidRDefault="00FF6E27" w:rsidP="00EE11C4">
      <w:pPr>
        <w:pStyle w:val="ad"/>
        <w:ind w:left="426"/>
        <w:jc w:val="both"/>
        <w:rPr>
          <w:rFonts w:ascii="Arial" w:hAnsi="Arial"/>
        </w:rPr>
      </w:pPr>
    </w:p>
    <w:p w:rsidR="00331C3A" w:rsidRPr="00EE11C4" w:rsidRDefault="00331C3A" w:rsidP="00EE11C4">
      <w:pPr>
        <w:pStyle w:val="ad"/>
        <w:ind w:left="426"/>
        <w:jc w:val="both"/>
        <w:rPr>
          <w:rFonts w:ascii="Times New Roman" w:hAnsi="Times New Roman"/>
          <w:b/>
        </w:rPr>
      </w:pPr>
      <w:r w:rsidRPr="00EE11C4">
        <w:rPr>
          <w:rFonts w:ascii="Times New Roman" w:hAnsi="Times New Roman"/>
          <w:b/>
        </w:rPr>
        <w:t xml:space="preserve">Цессионарий: </w:t>
      </w:r>
    </w:p>
    <w:p w:rsidR="00331C3A" w:rsidRPr="00EE11C4" w:rsidRDefault="00331C3A" w:rsidP="00EE11C4">
      <w:pPr>
        <w:pStyle w:val="ad"/>
        <w:ind w:left="426"/>
        <w:jc w:val="both"/>
        <w:rPr>
          <w:rFonts w:ascii="Times New Roman" w:hAnsi="Times New Roman"/>
        </w:rPr>
      </w:pPr>
      <w:r w:rsidRPr="00EE11C4">
        <w:rPr>
          <w:rFonts w:ascii="Times New Roman" w:hAnsi="Times New Roman"/>
        </w:rPr>
        <w:t xml:space="preserve">Адрес: </w:t>
      </w:r>
    </w:p>
    <w:p w:rsidR="00B72EE7" w:rsidRPr="00EE11C4" w:rsidRDefault="009F3012" w:rsidP="00EE11C4">
      <w:pPr>
        <w:pStyle w:val="ad"/>
        <w:ind w:left="426"/>
        <w:jc w:val="both"/>
        <w:rPr>
          <w:rFonts w:ascii="Times New Roman" w:hAnsi="Times New Roman"/>
        </w:rPr>
      </w:pPr>
      <w:r w:rsidRPr="00EE11C4">
        <w:rPr>
          <w:rFonts w:ascii="Times New Roman" w:hAnsi="Times New Roman"/>
        </w:rPr>
        <w:t>ИНН</w:t>
      </w:r>
      <w:proofErr w:type="gramStart"/>
      <w:r w:rsidRPr="00EE11C4">
        <w:rPr>
          <w:rFonts w:ascii="Times New Roman" w:hAnsi="Times New Roman"/>
        </w:rPr>
        <w:t xml:space="preserve">: </w:t>
      </w:r>
      <w:r w:rsidR="00B72EE7" w:rsidRPr="00EE11C4">
        <w:rPr>
          <w:rFonts w:ascii="Times New Roman" w:hAnsi="Times New Roman"/>
        </w:rPr>
        <w:t>,</w:t>
      </w:r>
      <w:proofErr w:type="gramEnd"/>
      <w:r w:rsidRPr="00EE11C4">
        <w:rPr>
          <w:rFonts w:ascii="Times New Roman" w:hAnsi="Times New Roman"/>
        </w:rPr>
        <w:t xml:space="preserve">                                 ОГРН: </w:t>
      </w:r>
    </w:p>
    <w:p w:rsidR="00B72EE7" w:rsidRPr="00EE11C4" w:rsidRDefault="00B72EE7" w:rsidP="00EE11C4">
      <w:pPr>
        <w:pStyle w:val="ad"/>
        <w:ind w:left="426"/>
        <w:jc w:val="both"/>
        <w:rPr>
          <w:rFonts w:ascii="Times New Roman" w:hAnsi="Times New Roman"/>
        </w:rPr>
      </w:pPr>
    </w:p>
    <w:p w:rsidR="00B72EE7" w:rsidRPr="00EE11C4" w:rsidRDefault="00B72EE7" w:rsidP="00EE11C4">
      <w:pPr>
        <w:pStyle w:val="ad"/>
        <w:ind w:left="426"/>
        <w:jc w:val="both"/>
        <w:rPr>
          <w:rFonts w:ascii="Times New Roman" w:hAnsi="Times New Roman"/>
        </w:rPr>
      </w:pPr>
    </w:p>
    <w:p w:rsidR="00B72EE7" w:rsidRPr="00EE11C4" w:rsidRDefault="00B72EE7" w:rsidP="00EE11C4">
      <w:pPr>
        <w:pStyle w:val="ad"/>
        <w:ind w:left="426"/>
        <w:jc w:val="both"/>
        <w:rPr>
          <w:rFonts w:ascii="Times New Roman" w:hAnsi="Times New Roman"/>
        </w:rPr>
      </w:pPr>
    </w:p>
    <w:p w:rsidR="00B72EE7" w:rsidRPr="00EE11C4" w:rsidRDefault="00A57B5F" w:rsidP="00EE11C4">
      <w:pPr>
        <w:pStyle w:val="ad"/>
        <w:ind w:left="426"/>
        <w:jc w:val="both"/>
        <w:rPr>
          <w:rFonts w:ascii="Times New Roman" w:hAnsi="Times New Roman"/>
        </w:rPr>
      </w:pPr>
      <w:r w:rsidRPr="00EE11C4">
        <w:rPr>
          <w:rFonts w:ascii="Times New Roman" w:hAnsi="Times New Roman"/>
        </w:rPr>
        <w:t>____________</w:t>
      </w:r>
      <w:r w:rsidR="000637DE" w:rsidRPr="00EE11C4">
        <w:rPr>
          <w:rFonts w:ascii="Times New Roman" w:hAnsi="Times New Roman"/>
        </w:rPr>
        <w:tab/>
      </w:r>
      <w:r w:rsidR="000637DE" w:rsidRPr="00EE11C4">
        <w:rPr>
          <w:rFonts w:ascii="Times New Roman" w:hAnsi="Times New Roman"/>
        </w:rPr>
        <w:tab/>
      </w:r>
      <w:r w:rsidR="000637DE" w:rsidRPr="00EE11C4">
        <w:rPr>
          <w:rFonts w:ascii="Times New Roman" w:hAnsi="Times New Roman"/>
        </w:rPr>
        <w:tab/>
      </w:r>
      <w:r w:rsidR="000637DE" w:rsidRPr="00EE11C4">
        <w:rPr>
          <w:rFonts w:ascii="Times New Roman" w:hAnsi="Times New Roman"/>
        </w:rPr>
        <w:tab/>
      </w:r>
      <w:r w:rsidR="009F3012" w:rsidRPr="00EE11C4">
        <w:rPr>
          <w:rFonts w:ascii="Times New Roman" w:hAnsi="Times New Roman"/>
        </w:rPr>
        <w:t xml:space="preserve">____________ </w:t>
      </w:r>
    </w:p>
    <w:p w:rsidR="00331C3A" w:rsidRPr="00EE11C4" w:rsidRDefault="00331C3A" w:rsidP="00EE11C4">
      <w:pPr>
        <w:ind w:right="-57" w:firstLine="181"/>
        <w:jc w:val="both"/>
        <w:rPr>
          <w:i/>
          <w:sz w:val="22"/>
          <w:szCs w:val="22"/>
        </w:rPr>
      </w:pPr>
    </w:p>
    <w:p w:rsidR="00A37ECD" w:rsidRPr="00EE11C4" w:rsidRDefault="00A37ECD" w:rsidP="00C06EE8">
      <w:pPr>
        <w:pStyle w:val="5"/>
        <w:jc w:val="right"/>
        <w:rPr>
          <w:szCs w:val="22"/>
        </w:rPr>
      </w:pPr>
    </w:p>
    <w:sectPr w:rsidR="00A37ECD" w:rsidRPr="00EE11C4" w:rsidSect="00387CF6">
      <w:footerReference w:type="default" r:id="rId7"/>
      <w:pgSz w:w="11906" w:h="16838"/>
      <w:pgMar w:top="719" w:right="850" w:bottom="719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25C" w:rsidRDefault="0031225C">
      <w:r>
        <w:separator/>
      </w:r>
    </w:p>
  </w:endnote>
  <w:endnote w:type="continuationSeparator" w:id="0">
    <w:p w:rsidR="0031225C" w:rsidRDefault="00312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200048"/>
      <w:docPartObj>
        <w:docPartGallery w:val="Page Numbers (Bottom of Page)"/>
        <w:docPartUnique/>
      </w:docPartObj>
    </w:sdtPr>
    <w:sdtEndPr/>
    <w:sdtContent>
      <w:p w:rsidR="0031225C" w:rsidRDefault="00FF6E27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2E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1225C" w:rsidRDefault="0031225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25C" w:rsidRDefault="0031225C">
      <w:r>
        <w:separator/>
      </w:r>
    </w:p>
  </w:footnote>
  <w:footnote w:type="continuationSeparator" w:id="0">
    <w:p w:rsidR="0031225C" w:rsidRDefault="00312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635DF"/>
    <w:multiLevelType w:val="hybridMultilevel"/>
    <w:tmpl w:val="C804C190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>
    <w:nsid w:val="0A1866AC"/>
    <w:multiLevelType w:val="hybridMultilevel"/>
    <w:tmpl w:val="9AB6E38E"/>
    <w:lvl w:ilvl="0" w:tplc="B21C4D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791CE2"/>
    <w:multiLevelType w:val="hybridMultilevel"/>
    <w:tmpl w:val="6E4E2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3349B2"/>
    <w:multiLevelType w:val="multilevel"/>
    <w:tmpl w:val="CE5C40B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6681BD5"/>
    <w:multiLevelType w:val="hybridMultilevel"/>
    <w:tmpl w:val="F1D4EFD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283F3D2C"/>
    <w:multiLevelType w:val="hybridMultilevel"/>
    <w:tmpl w:val="96F00C32"/>
    <w:lvl w:ilvl="0" w:tplc="045A40E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30084E12"/>
    <w:multiLevelType w:val="hybridMultilevel"/>
    <w:tmpl w:val="AE242C8C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>
    <w:nsid w:val="40221FA9"/>
    <w:multiLevelType w:val="hybridMultilevel"/>
    <w:tmpl w:val="0174F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676CF0"/>
    <w:multiLevelType w:val="multilevel"/>
    <w:tmpl w:val="0736ED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A561746"/>
    <w:multiLevelType w:val="hybridMultilevel"/>
    <w:tmpl w:val="3142383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4B146FE7"/>
    <w:multiLevelType w:val="hybridMultilevel"/>
    <w:tmpl w:val="78CCAB50"/>
    <w:lvl w:ilvl="0" w:tplc="10D079B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21C4265"/>
    <w:multiLevelType w:val="multilevel"/>
    <w:tmpl w:val="DB0E5A4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593B6A77"/>
    <w:multiLevelType w:val="hybridMultilevel"/>
    <w:tmpl w:val="649E7FEC"/>
    <w:lvl w:ilvl="0" w:tplc="10D079BE">
      <w:numFmt w:val="bullet"/>
      <w:lvlText w:val="-"/>
      <w:lvlJc w:val="left"/>
      <w:pPr>
        <w:tabs>
          <w:tab w:val="num" w:pos="784"/>
        </w:tabs>
        <w:ind w:left="78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13">
    <w:nsid w:val="63544921"/>
    <w:multiLevelType w:val="hybridMultilevel"/>
    <w:tmpl w:val="3894F58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D65292"/>
    <w:multiLevelType w:val="hybridMultilevel"/>
    <w:tmpl w:val="F7C01898"/>
    <w:lvl w:ilvl="0" w:tplc="10D079B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6B02969"/>
    <w:multiLevelType w:val="hybridMultilevel"/>
    <w:tmpl w:val="9AA64828"/>
    <w:lvl w:ilvl="0" w:tplc="10D079B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8637611"/>
    <w:multiLevelType w:val="multilevel"/>
    <w:tmpl w:val="7E7A94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2"/>
  </w:num>
  <w:num w:numId="5">
    <w:abstractNumId w:val="9"/>
  </w:num>
  <w:num w:numId="6">
    <w:abstractNumId w:val="4"/>
  </w:num>
  <w:num w:numId="7">
    <w:abstractNumId w:val="1"/>
  </w:num>
  <w:num w:numId="8">
    <w:abstractNumId w:val="3"/>
  </w:num>
  <w:num w:numId="9">
    <w:abstractNumId w:val="7"/>
  </w:num>
  <w:num w:numId="10">
    <w:abstractNumId w:val="10"/>
  </w:num>
  <w:num w:numId="11">
    <w:abstractNumId w:val="14"/>
  </w:num>
  <w:num w:numId="12">
    <w:abstractNumId w:val="15"/>
  </w:num>
  <w:num w:numId="13">
    <w:abstractNumId w:val="5"/>
  </w:num>
  <w:num w:numId="14">
    <w:abstractNumId w:val="8"/>
  </w:num>
  <w:num w:numId="15">
    <w:abstractNumId w:val="16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25E"/>
    <w:rsid w:val="0000080D"/>
    <w:rsid w:val="00000B23"/>
    <w:rsid w:val="00002E63"/>
    <w:rsid w:val="00004325"/>
    <w:rsid w:val="00005249"/>
    <w:rsid w:val="000203C9"/>
    <w:rsid w:val="00036A63"/>
    <w:rsid w:val="00040DC8"/>
    <w:rsid w:val="00044A52"/>
    <w:rsid w:val="0004619A"/>
    <w:rsid w:val="000464BA"/>
    <w:rsid w:val="000637DE"/>
    <w:rsid w:val="00090297"/>
    <w:rsid w:val="000958CC"/>
    <w:rsid w:val="000976CB"/>
    <w:rsid w:val="000A0008"/>
    <w:rsid w:val="000B4C80"/>
    <w:rsid w:val="000C22DC"/>
    <w:rsid w:val="000D009C"/>
    <w:rsid w:val="00104BEB"/>
    <w:rsid w:val="00130B3D"/>
    <w:rsid w:val="0013185D"/>
    <w:rsid w:val="00134F37"/>
    <w:rsid w:val="00146CFA"/>
    <w:rsid w:val="00155F3C"/>
    <w:rsid w:val="001704C4"/>
    <w:rsid w:val="00175F16"/>
    <w:rsid w:val="00190299"/>
    <w:rsid w:val="00190E97"/>
    <w:rsid w:val="001943E2"/>
    <w:rsid w:val="001965ED"/>
    <w:rsid w:val="001A2A89"/>
    <w:rsid w:val="001B1860"/>
    <w:rsid w:val="001B55BD"/>
    <w:rsid w:val="001C0DE9"/>
    <w:rsid w:val="001C5BC4"/>
    <w:rsid w:val="001D150D"/>
    <w:rsid w:val="001E3A6C"/>
    <w:rsid w:val="00205994"/>
    <w:rsid w:val="002100F3"/>
    <w:rsid w:val="0021538D"/>
    <w:rsid w:val="00225C8C"/>
    <w:rsid w:val="002411A0"/>
    <w:rsid w:val="002424D8"/>
    <w:rsid w:val="002447A5"/>
    <w:rsid w:val="0026034D"/>
    <w:rsid w:val="002627B4"/>
    <w:rsid w:val="0026284C"/>
    <w:rsid w:val="0026692C"/>
    <w:rsid w:val="00270628"/>
    <w:rsid w:val="00273DF4"/>
    <w:rsid w:val="00274AFF"/>
    <w:rsid w:val="00283455"/>
    <w:rsid w:val="00293094"/>
    <w:rsid w:val="002A3A58"/>
    <w:rsid w:val="002A623B"/>
    <w:rsid w:val="002B0075"/>
    <w:rsid w:val="002B1A16"/>
    <w:rsid w:val="002B3D62"/>
    <w:rsid w:val="002B52A5"/>
    <w:rsid w:val="002C1CBD"/>
    <w:rsid w:val="002E13DD"/>
    <w:rsid w:val="002E3726"/>
    <w:rsid w:val="002F1DA2"/>
    <w:rsid w:val="002F6BC3"/>
    <w:rsid w:val="00311DCD"/>
    <w:rsid w:val="0031225C"/>
    <w:rsid w:val="00326820"/>
    <w:rsid w:val="00331C3A"/>
    <w:rsid w:val="003322F0"/>
    <w:rsid w:val="00340B85"/>
    <w:rsid w:val="003428F8"/>
    <w:rsid w:val="0036582D"/>
    <w:rsid w:val="00370F08"/>
    <w:rsid w:val="0038187D"/>
    <w:rsid w:val="00386B15"/>
    <w:rsid w:val="003870AC"/>
    <w:rsid w:val="00387CF6"/>
    <w:rsid w:val="00396874"/>
    <w:rsid w:val="003A39A9"/>
    <w:rsid w:val="003B3093"/>
    <w:rsid w:val="003C0D89"/>
    <w:rsid w:val="003D50AE"/>
    <w:rsid w:val="003D713C"/>
    <w:rsid w:val="003E7851"/>
    <w:rsid w:val="00405052"/>
    <w:rsid w:val="0041076A"/>
    <w:rsid w:val="00412FDB"/>
    <w:rsid w:val="00415554"/>
    <w:rsid w:val="00415B1D"/>
    <w:rsid w:val="00421E2B"/>
    <w:rsid w:val="004266E8"/>
    <w:rsid w:val="00435C35"/>
    <w:rsid w:val="00441BA4"/>
    <w:rsid w:val="00441F03"/>
    <w:rsid w:val="004504FE"/>
    <w:rsid w:val="0045058D"/>
    <w:rsid w:val="004529B3"/>
    <w:rsid w:val="004602EF"/>
    <w:rsid w:val="00487CF9"/>
    <w:rsid w:val="00490338"/>
    <w:rsid w:val="004949B9"/>
    <w:rsid w:val="00494EB8"/>
    <w:rsid w:val="00497725"/>
    <w:rsid w:val="004B6CC1"/>
    <w:rsid w:val="004C013E"/>
    <w:rsid w:val="004C774D"/>
    <w:rsid w:val="004D287A"/>
    <w:rsid w:val="004E43AC"/>
    <w:rsid w:val="004F1608"/>
    <w:rsid w:val="005016BE"/>
    <w:rsid w:val="00505338"/>
    <w:rsid w:val="00506119"/>
    <w:rsid w:val="00510A8D"/>
    <w:rsid w:val="00522A99"/>
    <w:rsid w:val="00525EED"/>
    <w:rsid w:val="005426F0"/>
    <w:rsid w:val="005451B5"/>
    <w:rsid w:val="005530DD"/>
    <w:rsid w:val="00577A65"/>
    <w:rsid w:val="0058551B"/>
    <w:rsid w:val="005A7AE7"/>
    <w:rsid w:val="005B2B9A"/>
    <w:rsid w:val="005C0502"/>
    <w:rsid w:val="005D08B1"/>
    <w:rsid w:val="005D34C0"/>
    <w:rsid w:val="005D47DA"/>
    <w:rsid w:val="005D4A00"/>
    <w:rsid w:val="005D654B"/>
    <w:rsid w:val="005E3FC6"/>
    <w:rsid w:val="005F3194"/>
    <w:rsid w:val="0060471F"/>
    <w:rsid w:val="00610FFB"/>
    <w:rsid w:val="00614D01"/>
    <w:rsid w:val="00622F2D"/>
    <w:rsid w:val="00637E51"/>
    <w:rsid w:val="006420D6"/>
    <w:rsid w:val="00645CFA"/>
    <w:rsid w:val="00655315"/>
    <w:rsid w:val="00660D0B"/>
    <w:rsid w:val="0066653C"/>
    <w:rsid w:val="006774F7"/>
    <w:rsid w:val="00681A11"/>
    <w:rsid w:val="006A09A9"/>
    <w:rsid w:val="006A4A02"/>
    <w:rsid w:val="006A7443"/>
    <w:rsid w:val="006C1C06"/>
    <w:rsid w:val="006C7328"/>
    <w:rsid w:val="006C7D7A"/>
    <w:rsid w:val="006D3E10"/>
    <w:rsid w:val="006E50BD"/>
    <w:rsid w:val="006F1260"/>
    <w:rsid w:val="006F1C04"/>
    <w:rsid w:val="006F4F8B"/>
    <w:rsid w:val="006F5D77"/>
    <w:rsid w:val="00702536"/>
    <w:rsid w:val="0071734D"/>
    <w:rsid w:val="007642B9"/>
    <w:rsid w:val="00787F97"/>
    <w:rsid w:val="00794A07"/>
    <w:rsid w:val="00794AEA"/>
    <w:rsid w:val="007B3875"/>
    <w:rsid w:val="007E01C1"/>
    <w:rsid w:val="007E10B9"/>
    <w:rsid w:val="007E2BA4"/>
    <w:rsid w:val="007F211A"/>
    <w:rsid w:val="007F26C1"/>
    <w:rsid w:val="007F36C0"/>
    <w:rsid w:val="00811903"/>
    <w:rsid w:val="0081422B"/>
    <w:rsid w:val="00822C05"/>
    <w:rsid w:val="00836E35"/>
    <w:rsid w:val="00837917"/>
    <w:rsid w:val="008404D2"/>
    <w:rsid w:val="0085155D"/>
    <w:rsid w:val="0085182F"/>
    <w:rsid w:val="0085745B"/>
    <w:rsid w:val="00862C24"/>
    <w:rsid w:val="0086655D"/>
    <w:rsid w:val="00873DDF"/>
    <w:rsid w:val="00880947"/>
    <w:rsid w:val="00885E75"/>
    <w:rsid w:val="008A0096"/>
    <w:rsid w:val="008A0F20"/>
    <w:rsid w:val="008A1A0B"/>
    <w:rsid w:val="008A48F3"/>
    <w:rsid w:val="008A5513"/>
    <w:rsid w:val="008B5B54"/>
    <w:rsid w:val="008F2897"/>
    <w:rsid w:val="008F452F"/>
    <w:rsid w:val="00902C6C"/>
    <w:rsid w:val="0090325E"/>
    <w:rsid w:val="009059FF"/>
    <w:rsid w:val="009228E0"/>
    <w:rsid w:val="00931BD6"/>
    <w:rsid w:val="00940808"/>
    <w:rsid w:val="00944004"/>
    <w:rsid w:val="00947C8A"/>
    <w:rsid w:val="00950302"/>
    <w:rsid w:val="00977264"/>
    <w:rsid w:val="00980DA2"/>
    <w:rsid w:val="00985354"/>
    <w:rsid w:val="0098700B"/>
    <w:rsid w:val="00987399"/>
    <w:rsid w:val="00987BD1"/>
    <w:rsid w:val="00992927"/>
    <w:rsid w:val="009930E6"/>
    <w:rsid w:val="009935E1"/>
    <w:rsid w:val="009A15C7"/>
    <w:rsid w:val="009A370D"/>
    <w:rsid w:val="009A3BA8"/>
    <w:rsid w:val="009B2524"/>
    <w:rsid w:val="009B36FD"/>
    <w:rsid w:val="009B453E"/>
    <w:rsid w:val="009B4837"/>
    <w:rsid w:val="009C3E48"/>
    <w:rsid w:val="009D47E0"/>
    <w:rsid w:val="009E4753"/>
    <w:rsid w:val="009E56AE"/>
    <w:rsid w:val="009F09E7"/>
    <w:rsid w:val="009F3012"/>
    <w:rsid w:val="00A06558"/>
    <w:rsid w:val="00A2136A"/>
    <w:rsid w:val="00A222BF"/>
    <w:rsid w:val="00A264D3"/>
    <w:rsid w:val="00A337F0"/>
    <w:rsid w:val="00A37ECD"/>
    <w:rsid w:val="00A43DA7"/>
    <w:rsid w:val="00A46686"/>
    <w:rsid w:val="00A57B5F"/>
    <w:rsid w:val="00A9131E"/>
    <w:rsid w:val="00AA00FC"/>
    <w:rsid w:val="00AB2F58"/>
    <w:rsid w:val="00AB4709"/>
    <w:rsid w:val="00AB5DD1"/>
    <w:rsid w:val="00AB65A7"/>
    <w:rsid w:val="00AE4C16"/>
    <w:rsid w:val="00AF4046"/>
    <w:rsid w:val="00B0026A"/>
    <w:rsid w:val="00B044D7"/>
    <w:rsid w:val="00B174C1"/>
    <w:rsid w:val="00B55D5F"/>
    <w:rsid w:val="00B647BC"/>
    <w:rsid w:val="00B72EE7"/>
    <w:rsid w:val="00B81C1A"/>
    <w:rsid w:val="00B8300C"/>
    <w:rsid w:val="00BA624B"/>
    <w:rsid w:val="00BA67E6"/>
    <w:rsid w:val="00BB0F29"/>
    <w:rsid w:val="00BB597D"/>
    <w:rsid w:val="00BC0EB3"/>
    <w:rsid w:val="00BD331B"/>
    <w:rsid w:val="00BD3D5B"/>
    <w:rsid w:val="00BD3D96"/>
    <w:rsid w:val="00BE3C1A"/>
    <w:rsid w:val="00BF003D"/>
    <w:rsid w:val="00C06EE8"/>
    <w:rsid w:val="00C20723"/>
    <w:rsid w:val="00C244D3"/>
    <w:rsid w:val="00C26011"/>
    <w:rsid w:val="00C36C0C"/>
    <w:rsid w:val="00C42AE6"/>
    <w:rsid w:val="00C42B56"/>
    <w:rsid w:val="00C42D58"/>
    <w:rsid w:val="00C43DD2"/>
    <w:rsid w:val="00C43E2E"/>
    <w:rsid w:val="00C46A20"/>
    <w:rsid w:val="00C51485"/>
    <w:rsid w:val="00C55472"/>
    <w:rsid w:val="00C726B6"/>
    <w:rsid w:val="00C74772"/>
    <w:rsid w:val="00C83FFE"/>
    <w:rsid w:val="00C93977"/>
    <w:rsid w:val="00C9484F"/>
    <w:rsid w:val="00CA0D93"/>
    <w:rsid w:val="00CA457B"/>
    <w:rsid w:val="00CD6A82"/>
    <w:rsid w:val="00CE36A0"/>
    <w:rsid w:val="00CF20BD"/>
    <w:rsid w:val="00CF4A1B"/>
    <w:rsid w:val="00CF618F"/>
    <w:rsid w:val="00D0022E"/>
    <w:rsid w:val="00D0036B"/>
    <w:rsid w:val="00D00F79"/>
    <w:rsid w:val="00D0559E"/>
    <w:rsid w:val="00D124FC"/>
    <w:rsid w:val="00D15A80"/>
    <w:rsid w:val="00D17A04"/>
    <w:rsid w:val="00D2092E"/>
    <w:rsid w:val="00D23B75"/>
    <w:rsid w:val="00D24214"/>
    <w:rsid w:val="00D26DF2"/>
    <w:rsid w:val="00D404CF"/>
    <w:rsid w:val="00D40A6D"/>
    <w:rsid w:val="00D4520E"/>
    <w:rsid w:val="00D50694"/>
    <w:rsid w:val="00D65EDE"/>
    <w:rsid w:val="00D67A1F"/>
    <w:rsid w:val="00D67D0D"/>
    <w:rsid w:val="00D739B1"/>
    <w:rsid w:val="00D774C5"/>
    <w:rsid w:val="00D860B1"/>
    <w:rsid w:val="00D92385"/>
    <w:rsid w:val="00D93DBC"/>
    <w:rsid w:val="00DA6F53"/>
    <w:rsid w:val="00DB121E"/>
    <w:rsid w:val="00DB3477"/>
    <w:rsid w:val="00DB5B89"/>
    <w:rsid w:val="00DB6F34"/>
    <w:rsid w:val="00DB7CCA"/>
    <w:rsid w:val="00DC181D"/>
    <w:rsid w:val="00E00D58"/>
    <w:rsid w:val="00E02EEA"/>
    <w:rsid w:val="00E16CE6"/>
    <w:rsid w:val="00E1779F"/>
    <w:rsid w:val="00E53499"/>
    <w:rsid w:val="00E62E0F"/>
    <w:rsid w:val="00E65F5B"/>
    <w:rsid w:val="00E73D56"/>
    <w:rsid w:val="00E75028"/>
    <w:rsid w:val="00E76F32"/>
    <w:rsid w:val="00EB43B3"/>
    <w:rsid w:val="00ED6E9E"/>
    <w:rsid w:val="00EE11C4"/>
    <w:rsid w:val="00EF16D4"/>
    <w:rsid w:val="00EF73BC"/>
    <w:rsid w:val="00F103B6"/>
    <w:rsid w:val="00F2168A"/>
    <w:rsid w:val="00F34A14"/>
    <w:rsid w:val="00F44825"/>
    <w:rsid w:val="00F50063"/>
    <w:rsid w:val="00F562FA"/>
    <w:rsid w:val="00F65916"/>
    <w:rsid w:val="00F713EC"/>
    <w:rsid w:val="00F8609F"/>
    <w:rsid w:val="00FA0BE9"/>
    <w:rsid w:val="00FA4192"/>
    <w:rsid w:val="00FC0493"/>
    <w:rsid w:val="00FD2F4F"/>
    <w:rsid w:val="00FD4063"/>
    <w:rsid w:val="00FE1D9C"/>
    <w:rsid w:val="00FE2CA2"/>
    <w:rsid w:val="00FF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84D02E5-4169-496F-BDE6-060A77C02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A6C"/>
  </w:style>
  <w:style w:type="paragraph" w:styleId="1">
    <w:name w:val="heading 1"/>
    <w:basedOn w:val="a"/>
    <w:next w:val="a"/>
    <w:link w:val="10"/>
    <w:qFormat/>
    <w:rsid w:val="001E3A6C"/>
    <w:pPr>
      <w:keepNext/>
      <w:ind w:right="-58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1E3A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E3A6C"/>
    <w:pPr>
      <w:keepNext/>
      <w:ind w:right="-5"/>
      <w:outlineLvl w:val="2"/>
    </w:pPr>
    <w:rPr>
      <w:sz w:val="24"/>
    </w:rPr>
  </w:style>
  <w:style w:type="paragraph" w:styleId="4">
    <w:name w:val="heading 4"/>
    <w:basedOn w:val="a"/>
    <w:next w:val="a"/>
    <w:qFormat/>
    <w:rsid w:val="001E3A6C"/>
    <w:pPr>
      <w:keepNext/>
      <w:jc w:val="center"/>
      <w:outlineLvl w:val="3"/>
    </w:pPr>
    <w:rPr>
      <w:b/>
      <w:bCs/>
      <w:sz w:val="22"/>
      <w:szCs w:val="22"/>
    </w:rPr>
  </w:style>
  <w:style w:type="paragraph" w:styleId="5">
    <w:name w:val="heading 5"/>
    <w:basedOn w:val="a"/>
    <w:next w:val="a"/>
    <w:link w:val="50"/>
    <w:qFormat/>
    <w:rsid w:val="001E3A6C"/>
    <w:pPr>
      <w:keepNext/>
      <w:ind w:right="-5"/>
      <w:jc w:val="center"/>
      <w:outlineLvl w:val="4"/>
    </w:pPr>
    <w:rPr>
      <w:b/>
      <w:sz w:val="22"/>
    </w:rPr>
  </w:style>
  <w:style w:type="paragraph" w:styleId="6">
    <w:name w:val="heading 6"/>
    <w:basedOn w:val="a"/>
    <w:next w:val="a"/>
    <w:qFormat/>
    <w:rsid w:val="001E3A6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E3A6C"/>
    <w:pPr>
      <w:keepNext/>
      <w:outlineLvl w:val="6"/>
    </w:pPr>
    <w:rPr>
      <w:bCs/>
      <w:sz w:val="24"/>
    </w:rPr>
  </w:style>
  <w:style w:type="paragraph" w:styleId="8">
    <w:name w:val="heading 8"/>
    <w:basedOn w:val="a"/>
    <w:next w:val="a"/>
    <w:qFormat/>
    <w:rsid w:val="001E3A6C"/>
    <w:pPr>
      <w:keepNext/>
      <w:tabs>
        <w:tab w:val="left" w:pos="54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utlineLvl w:val="7"/>
    </w:pPr>
    <w:rPr>
      <w:color w:val="000000"/>
      <w:sz w:val="24"/>
    </w:rPr>
  </w:style>
  <w:style w:type="paragraph" w:styleId="9">
    <w:name w:val="heading 9"/>
    <w:basedOn w:val="a"/>
    <w:next w:val="a"/>
    <w:qFormat/>
    <w:rsid w:val="001E3A6C"/>
    <w:pPr>
      <w:keepNext/>
      <w:ind w:right="-5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E3A6C"/>
    <w:pPr>
      <w:jc w:val="center"/>
    </w:pPr>
    <w:rPr>
      <w:b/>
    </w:rPr>
  </w:style>
  <w:style w:type="paragraph" w:styleId="a4">
    <w:name w:val="Body Text Indent"/>
    <w:basedOn w:val="a"/>
    <w:link w:val="a5"/>
    <w:semiHidden/>
    <w:rsid w:val="001E3A6C"/>
    <w:pPr>
      <w:ind w:right="-58" w:firstLine="720"/>
      <w:jc w:val="both"/>
    </w:pPr>
    <w:rPr>
      <w:sz w:val="24"/>
    </w:rPr>
  </w:style>
  <w:style w:type="paragraph" w:styleId="20">
    <w:name w:val="Body Text Indent 2"/>
    <w:basedOn w:val="a"/>
    <w:semiHidden/>
    <w:rsid w:val="001E3A6C"/>
    <w:pPr>
      <w:ind w:firstLine="720"/>
      <w:jc w:val="both"/>
    </w:pPr>
    <w:rPr>
      <w:sz w:val="24"/>
    </w:rPr>
  </w:style>
  <w:style w:type="paragraph" w:styleId="a6">
    <w:name w:val="Block Text"/>
    <w:basedOn w:val="a"/>
    <w:semiHidden/>
    <w:rsid w:val="001E3A6C"/>
    <w:pPr>
      <w:ind w:left="60" w:right="-1050"/>
      <w:jc w:val="both"/>
    </w:pPr>
    <w:rPr>
      <w:sz w:val="24"/>
    </w:rPr>
  </w:style>
  <w:style w:type="paragraph" w:styleId="21">
    <w:name w:val="Body Text 2"/>
    <w:basedOn w:val="a"/>
    <w:semiHidden/>
    <w:rsid w:val="001E3A6C"/>
    <w:pPr>
      <w:ind w:right="-58"/>
      <w:jc w:val="both"/>
    </w:pPr>
    <w:rPr>
      <w:sz w:val="24"/>
    </w:rPr>
  </w:style>
  <w:style w:type="paragraph" w:styleId="30">
    <w:name w:val="Body Text Indent 3"/>
    <w:basedOn w:val="a"/>
    <w:semiHidden/>
    <w:rsid w:val="001E3A6C"/>
    <w:pPr>
      <w:ind w:right="-58" w:firstLine="454"/>
      <w:jc w:val="both"/>
    </w:pPr>
    <w:rPr>
      <w:sz w:val="24"/>
    </w:rPr>
  </w:style>
  <w:style w:type="paragraph" w:styleId="HTML">
    <w:name w:val="HTML Preformatted"/>
    <w:basedOn w:val="a"/>
    <w:semiHidden/>
    <w:rsid w:val="001E3A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a7">
    <w:name w:val="Plain Text"/>
    <w:basedOn w:val="a"/>
    <w:link w:val="a8"/>
    <w:rsid w:val="001E3A6C"/>
    <w:rPr>
      <w:rFonts w:ascii="Courier New" w:hAnsi="Courier New"/>
    </w:rPr>
  </w:style>
  <w:style w:type="paragraph" w:styleId="a9">
    <w:name w:val="Body Text"/>
    <w:basedOn w:val="a"/>
    <w:link w:val="aa"/>
    <w:semiHidden/>
    <w:rsid w:val="001E3A6C"/>
    <w:pPr>
      <w:ind w:right="-5"/>
      <w:jc w:val="both"/>
    </w:pPr>
    <w:rPr>
      <w:sz w:val="24"/>
      <w:szCs w:val="24"/>
    </w:rPr>
  </w:style>
  <w:style w:type="paragraph" w:styleId="31">
    <w:name w:val="Body Text 3"/>
    <w:basedOn w:val="a"/>
    <w:semiHidden/>
    <w:rsid w:val="001E3A6C"/>
    <w:pPr>
      <w:jc w:val="both"/>
    </w:pPr>
    <w:rPr>
      <w:sz w:val="22"/>
      <w:szCs w:val="22"/>
    </w:rPr>
  </w:style>
  <w:style w:type="paragraph" w:customStyle="1" w:styleId="ab">
    <w:name w:val="Таблицы (моноширинный)"/>
    <w:basedOn w:val="a"/>
    <w:next w:val="a"/>
    <w:rsid w:val="001E3A6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50">
    <w:name w:val="Заголовок 5 Знак"/>
    <w:link w:val="5"/>
    <w:rsid w:val="00622F2D"/>
    <w:rPr>
      <w:b/>
      <w:sz w:val="22"/>
    </w:rPr>
  </w:style>
  <w:style w:type="character" w:customStyle="1" w:styleId="aa">
    <w:name w:val="Основной текст Знак"/>
    <w:link w:val="a9"/>
    <w:semiHidden/>
    <w:rsid w:val="00622F2D"/>
    <w:rPr>
      <w:sz w:val="24"/>
      <w:szCs w:val="24"/>
    </w:rPr>
  </w:style>
  <w:style w:type="character" w:customStyle="1" w:styleId="a5">
    <w:name w:val="Основной текст с отступом Знак"/>
    <w:link w:val="a4"/>
    <w:semiHidden/>
    <w:rsid w:val="00622F2D"/>
    <w:rPr>
      <w:sz w:val="24"/>
    </w:rPr>
  </w:style>
  <w:style w:type="character" w:customStyle="1" w:styleId="10">
    <w:name w:val="Заголовок 1 Знак"/>
    <w:link w:val="1"/>
    <w:locked/>
    <w:rsid w:val="00D26DF2"/>
    <w:rPr>
      <w:sz w:val="24"/>
      <w:lang w:val="ru-RU" w:eastAsia="ru-RU" w:bidi="ar-SA"/>
    </w:rPr>
  </w:style>
  <w:style w:type="paragraph" w:styleId="ac">
    <w:name w:val="List Paragraph"/>
    <w:basedOn w:val="a"/>
    <w:uiPriority w:val="34"/>
    <w:qFormat/>
    <w:rsid w:val="00044A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Текст Знак"/>
    <w:link w:val="a7"/>
    <w:rsid w:val="00044A52"/>
    <w:rPr>
      <w:rFonts w:ascii="Courier New" w:hAnsi="Courier New"/>
    </w:rPr>
  </w:style>
  <w:style w:type="paragraph" w:customStyle="1" w:styleId="ConsPlusNormal">
    <w:name w:val="ConsPlusNormal"/>
    <w:rsid w:val="00044A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No Spacing"/>
    <w:uiPriority w:val="1"/>
    <w:qFormat/>
    <w:rsid w:val="009C3E48"/>
    <w:rPr>
      <w:rFonts w:ascii="Calibri" w:eastAsia="Calibri" w:hAnsi="Calibri"/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semiHidden/>
    <w:unhideWhenUsed/>
    <w:rsid w:val="00331C3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331C3A"/>
  </w:style>
  <w:style w:type="paragraph" w:styleId="af0">
    <w:name w:val="footer"/>
    <w:basedOn w:val="a"/>
    <w:link w:val="af1"/>
    <w:uiPriority w:val="99"/>
    <w:unhideWhenUsed/>
    <w:rsid w:val="00331C3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31C3A"/>
  </w:style>
  <w:style w:type="paragraph" w:customStyle="1" w:styleId="b-articletext">
    <w:name w:val="b-article__text"/>
    <w:basedOn w:val="a"/>
    <w:rsid w:val="00E73D5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5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741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</vt:lpstr>
    </vt:vector>
  </TitlesOfParts>
  <Company>TOWER</Company>
  <LinksUpToDate>false</LinksUpToDate>
  <CharactersWithSpaces>6058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creator>Басина</dc:creator>
  <cp:lastModifiedBy>PC1</cp:lastModifiedBy>
  <cp:revision>3</cp:revision>
  <cp:lastPrinted>2015-12-09T05:56:00Z</cp:lastPrinted>
  <dcterms:created xsi:type="dcterms:W3CDTF">2019-01-21T06:55:00Z</dcterms:created>
  <dcterms:modified xsi:type="dcterms:W3CDTF">2019-01-24T06:34:00Z</dcterms:modified>
</cp:coreProperties>
</file>