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30" w:rsidRPr="00EB5B91" w:rsidRDefault="00597730" w:rsidP="00597730">
      <w:pPr>
        <w:shd w:val="clear" w:color="auto" w:fill="FFFFFF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</w:t>
      </w:r>
      <w:proofErr w:type="gramStart"/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ООО</w:t>
      </w:r>
      <w:proofErr w:type="gramEnd"/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Ассоль-Тюльган</w:t>
      </w:r>
      <w:proofErr w:type="spellEnd"/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находящееся в залоге 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EB5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«Романовское»</w:t>
      </w:r>
    </w:p>
    <w:p w:rsidR="00597730" w:rsidRPr="00EB5B91" w:rsidRDefault="00597730" w:rsidP="00597730">
      <w:pPr>
        <w:shd w:val="clear" w:color="auto" w:fill="FFFFFF"/>
        <w:ind w:right="-28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0"/>
        <w:gridCol w:w="1417"/>
        <w:gridCol w:w="1701"/>
      </w:tblGrid>
      <w:tr w:rsidR="00597730" w:rsidRPr="00EB5B91" w:rsidTr="00597730">
        <w:tc>
          <w:tcPr>
            <w:tcW w:w="993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 xml:space="preserve">№ </w:t>
            </w:r>
          </w:p>
          <w:p w:rsidR="00597730" w:rsidRPr="00EB5B91" w:rsidRDefault="00597730" w:rsidP="000E1099">
            <w:pPr>
              <w:pStyle w:val="a3"/>
              <w:jc w:val="left"/>
            </w:pPr>
            <w:r w:rsidRPr="00EB5B91">
              <w:t>ЛОТА</w:t>
            </w: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</w:pPr>
            <w:r w:rsidRPr="00EB5B91">
              <w:t>Наименование, описание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Год выпуска</w:t>
            </w:r>
          </w:p>
        </w:tc>
        <w:tc>
          <w:tcPr>
            <w:tcW w:w="1701" w:type="dxa"/>
          </w:tcPr>
          <w:p w:rsidR="00597730" w:rsidRPr="00EB5B91" w:rsidRDefault="00597730" w:rsidP="000E1099">
            <w:pPr>
              <w:pStyle w:val="a3"/>
            </w:pPr>
            <w:r w:rsidRPr="00EB5B91">
              <w:t>Начальная стоимость лота, руб.</w:t>
            </w:r>
          </w:p>
        </w:tc>
      </w:tr>
      <w:tr w:rsidR="00597730" w:rsidRPr="00EB5B91" w:rsidTr="00597730">
        <w:tc>
          <w:tcPr>
            <w:tcW w:w="993" w:type="dxa"/>
            <w:vMerge w:val="restart"/>
          </w:tcPr>
          <w:p w:rsidR="00597730" w:rsidRPr="00EB5B91" w:rsidRDefault="00597730" w:rsidP="000E1099">
            <w:pPr>
              <w:pStyle w:val="a3"/>
            </w:pPr>
            <w:r w:rsidRPr="00EB5B91">
              <w:t>1</w:t>
            </w: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>Трактор «JOHN DEERE-8420», 2005 г.в., № ПТС ТА 235180, заводской № машины RW8420P038272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2005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2786040,90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>Трактор Беларус-82,1, 2006 г.в., № ПТС ТА 231723, заводской № машины 80828394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2006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331308,90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>Трактор Беларус-82,1, 2006 г.в., № ПТС ТА 231814, заводской № машины 80827937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2006</w:t>
            </w:r>
          </w:p>
        </w:tc>
        <w:tc>
          <w:tcPr>
            <w:tcW w:w="1701" w:type="dxa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331308,90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>Трактор Беларус-82,1, 2006 г.в., № ПТС ТА 231815, заводской № машины 80828768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2006</w:t>
            </w:r>
          </w:p>
        </w:tc>
        <w:tc>
          <w:tcPr>
            <w:tcW w:w="1701" w:type="dxa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331308,90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proofErr w:type="gramStart"/>
            <w:r w:rsidRPr="00EB5B91">
              <w:t>Сеялка СЗП-3,6Б 2005 г.в., заводской № 0808, Сеялка СЗП-3,6Б 2005 г.в., заводской № 0827, Сеялка СЗП-3,6Б 2005 г.в., заводской № 017</w:t>
            </w:r>
            <w:proofErr w:type="gramEnd"/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2005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342670,50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 xml:space="preserve">Жатка прицепная ПН-360М 2006, </w:t>
            </w:r>
            <w:proofErr w:type="gramStart"/>
            <w:r w:rsidRPr="00EB5B91">
              <w:t>заводской</w:t>
            </w:r>
            <w:proofErr w:type="gramEnd"/>
            <w:r w:rsidRPr="00EB5B91">
              <w:t xml:space="preserve"> № 13, Жатка прицепная ПН-360М 2006, заводской № 14, Жатка прицепная ПН-360М 2006, заводской № 15, Жатка прицепная ПН-360М 2006, заводской № 19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2006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271896,30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 xml:space="preserve">Сеялка </w:t>
            </w:r>
            <w:proofErr w:type="spellStart"/>
            <w:r w:rsidRPr="00EB5B91">
              <w:t>Лемкен</w:t>
            </w:r>
            <w:proofErr w:type="spellEnd"/>
            <w:r w:rsidRPr="00EB5B91">
              <w:t xml:space="preserve"> Солитер 12К-1200 2006 г.</w:t>
            </w:r>
            <w:proofErr w:type="gramStart"/>
            <w:r w:rsidRPr="00EB5B91">
              <w:t>в</w:t>
            </w:r>
            <w:proofErr w:type="gramEnd"/>
            <w:r w:rsidRPr="00EB5B91">
              <w:t>., заводской № 267765 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  <w:r w:rsidRPr="00EB5B91">
              <w:t>2006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1633704,30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5670" w:type="dxa"/>
          </w:tcPr>
          <w:p w:rsidR="00597730" w:rsidRPr="00EB5B91" w:rsidRDefault="00597730" w:rsidP="000E1099">
            <w:pPr>
              <w:pStyle w:val="a3"/>
              <w:jc w:val="left"/>
            </w:pPr>
            <w:r w:rsidRPr="00EB5B91">
              <w:t>Сельскохозяйственные животные (КРС) в количестве 270 голов </w:t>
            </w:r>
          </w:p>
        </w:tc>
        <w:tc>
          <w:tcPr>
            <w:tcW w:w="1417" w:type="dxa"/>
          </w:tcPr>
          <w:p w:rsidR="00597730" w:rsidRPr="00EB5B91" w:rsidRDefault="00597730" w:rsidP="000E1099">
            <w:pPr>
              <w:pStyle w:val="a3"/>
            </w:pP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6285786,30</w:t>
            </w:r>
          </w:p>
        </w:tc>
      </w:tr>
      <w:tr w:rsidR="00597730" w:rsidRPr="00EB5B91" w:rsidTr="00597730">
        <w:tc>
          <w:tcPr>
            <w:tcW w:w="993" w:type="dxa"/>
            <w:vMerge/>
          </w:tcPr>
          <w:p w:rsidR="00597730" w:rsidRPr="00EB5B91" w:rsidRDefault="00597730" w:rsidP="000E1099">
            <w:pPr>
              <w:pStyle w:val="a3"/>
              <w:jc w:val="left"/>
            </w:pPr>
          </w:p>
        </w:tc>
        <w:tc>
          <w:tcPr>
            <w:tcW w:w="7087" w:type="dxa"/>
            <w:gridSpan w:val="2"/>
          </w:tcPr>
          <w:p w:rsidR="00597730" w:rsidRPr="00EB5B91" w:rsidRDefault="00597730" w:rsidP="000E1099">
            <w:pPr>
              <w:pStyle w:val="a3"/>
              <w:jc w:val="right"/>
            </w:pPr>
            <w:r w:rsidRPr="00EB5B91">
              <w:t xml:space="preserve">Итого </w:t>
            </w:r>
          </w:p>
        </w:tc>
        <w:tc>
          <w:tcPr>
            <w:tcW w:w="1701" w:type="dxa"/>
            <w:vAlign w:val="bottom"/>
          </w:tcPr>
          <w:p w:rsidR="00597730" w:rsidRPr="00EB5B91" w:rsidRDefault="00597730" w:rsidP="000E1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 xml:space="preserve">12 314 025  </w:t>
            </w:r>
          </w:p>
        </w:tc>
      </w:tr>
    </w:tbl>
    <w:p w:rsidR="00597730" w:rsidRPr="00EB5B91" w:rsidRDefault="00597730" w:rsidP="00597730">
      <w:pPr>
        <w:shd w:val="clear" w:color="auto" w:fill="FFFFFF"/>
        <w:ind w:right="-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52D3" w:rsidRDefault="000252D3"/>
    <w:sectPr w:rsidR="000252D3" w:rsidSect="000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730"/>
    <w:rsid w:val="000252D3"/>
    <w:rsid w:val="005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730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5977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2018-12-05T13:27:00Z</dcterms:created>
  <dcterms:modified xsi:type="dcterms:W3CDTF">2018-12-05T13:28:00Z</dcterms:modified>
</cp:coreProperties>
</file>