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EE" w:rsidRPr="005E267B" w:rsidRDefault="004010EE" w:rsidP="004010EE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ДОГОВОР N ____</w:t>
      </w:r>
    </w:p>
    <w:p w:rsidR="004010EE" w:rsidRPr="005E267B" w:rsidRDefault="004010EE" w:rsidP="004010EE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4010EE" w:rsidRPr="005E267B" w:rsidRDefault="004010EE" w:rsidP="004010EE">
      <w:pPr>
        <w:pStyle w:val="ConsPlusNonformat"/>
        <w:widowControl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г. __________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"___"________ 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C01342" w:rsidRDefault="004010EE" w:rsidP="004010EE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Гамидов</w:t>
      </w:r>
      <w:proofErr w:type="spellEnd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Исламгери</w:t>
      </w:r>
      <w:proofErr w:type="spellEnd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Микаилович</w:t>
      </w:r>
      <w:proofErr w:type="spellEnd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 лице финансового</w:t>
      </w:r>
      <w:r w:rsidRPr="00C01342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Костюнина Александра Валериевича</w:t>
      </w:r>
      <w:r w:rsidRPr="00C01342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Республики Дагестан от 13.03.2017. по делу №А15-5957/2016, далее именуемое «Продавец», и победитель торгов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>Вариант, если покупатель – юридическое лицо: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</w:t>
      </w:r>
      <w:proofErr w:type="gramStart"/>
      <w:r w:rsidRPr="005E267B">
        <w:rPr>
          <w:rFonts w:ascii="Times New Roman" w:hAnsi="Times New Roman" w:cs="Times New Roman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5E267B">
        <w:rPr>
          <w:rFonts w:ascii="Times New Roman" w:hAnsi="Times New Roman" w:cs="Times New Roman"/>
        </w:rPr>
        <w:t>действующ</w:t>
      </w:r>
      <w:proofErr w:type="spellEnd"/>
      <w:r w:rsidRPr="005E267B">
        <w:rPr>
          <w:rFonts w:ascii="Times New Roman" w:hAnsi="Times New Roman" w:cs="Times New Roman"/>
        </w:rPr>
        <w:t>___ на основании ________________________ (Устава от "__"_____ ____ г. (вариант: в ред. от "__"____ ____ г.),_______________________доверенности от "__"____ __ г. N _, (вид документа, удостоверяющего личность)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  </w:t>
      </w:r>
      <w:proofErr w:type="gramStart"/>
      <w:r w:rsidRPr="005E267B">
        <w:rPr>
          <w:rFonts w:ascii="Times New Roman" w:hAnsi="Times New Roman" w:cs="Times New Roman"/>
        </w:rPr>
        <w:t>(Вариант, если покупатель - физическое лицо: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  __________________________, "__"________ ____ года рождения,________________ ______________________,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   </w:t>
      </w:r>
      <w:r w:rsidRPr="005E267B">
        <w:rPr>
          <w:rFonts w:ascii="Times New Roman" w:hAnsi="Times New Roman" w:cs="Times New Roman"/>
        </w:rPr>
        <w:tab/>
      </w:r>
      <w:r w:rsidRPr="005E267B">
        <w:rPr>
          <w:rFonts w:ascii="Times New Roman" w:hAnsi="Times New Roman" w:cs="Times New Roman"/>
        </w:rPr>
        <w:tab/>
      </w:r>
      <w:r w:rsidRPr="005E267B">
        <w:rPr>
          <w:rFonts w:ascii="Times New Roman" w:hAnsi="Times New Roman" w:cs="Times New Roman"/>
        </w:rPr>
        <w:tab/>
      </w:r>
      <w:r w:rsidRPr="005E267B">
        <w:rPr>
          <w:rFonts w:ascii="Times New Roman" w:hAnsi="Times New Roman" w:cs="Times New Roman"/>
        </w:rPr>
        <w:tab/>
      </w:r>
      <w:r w:rsidRPr="005E267B">
        <w:rPr>
          <w:rFonts w:ascii="Times New Roman" w:hAnsi="Times New Roman" w:cs="Times New Roman"/>
        </w:rPr>
        <w:tab/>
      </w:r>
      <w:r w:rsidRPr="005E267B">
        <w:rPr>
          <w:rFonts w:ascii="Times New Roman" w:hAnsi="Times New Roman" w:cs="Times New Roman"/>
        </w:rPr>
        <w:tab/>
      </w:r>
      <w:r w:rsidRPr="005E267B">
        <w:rPr>
          <w:rFonts w:ascii="Times New Roman" w:hAnsi="Times New Roman" w:cs="Times New Roman"/>
        </w:rPr>
        <w:tab/>
        <w:t xml:space="preserve">        </w:t>
      </w:r>
      <w:proofErr w:type="gramStart"/>
      <w:r w:rsidRPr="005E267B">
        <w:rPr>
          <w:rFonts w:ascii="Times New Roman" w:hAnsi="Times New Roman" w:cs="Times New Roman"/>
        </w:rPr>
        <w:t>(вид и реквизиты документа, удостоверяющего личность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proofErr w:type="gramStart"/>
      <w:r w:rsidRPr="005E267B">
        <w:rPr>
          <w:rFonts w:ascii="Times New Roman" w:hAnsi="Times New Roman" w:cs="Times New Roman"/>
        </w:rPr>
        <w:t>зарегистрирован</w:t>
      </w:r>
      <w:proofErr w:type="gramEnd"/>
      <w:r w:rsidRPr="005E267B">
        <w:rPr>
          <w:rFonts w:ascii="Times New Roman" w:hAnsi="Times New Roman" w:cs="Times New Roman"/>
        </w:rPr>
        <w:t xml:space="preserve"> по адресу: _______________________________________________,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E267B">
        <w:rPr>
          <w:rFonts w:ascii="Times New Roman" w:hAnsi="Times New Roman" w:cs="Times New Roman"/>
        </w:rPr>
        <w:t>проживающ</w:t>
      </w:r>
      <w:proofErr w:type="spellEnd"/>
      <w:r w:rsidRPr="005E267B">
        <w:rPr>
          <w:rFonts w:ascii="Times New Roman" w:hAnsi="Times New Roman" w:cs="Times New Roman"/>
        </w:rPr>
        <w:t>__ по адресу:___________________________________________________,)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именуемый в дальнейшем "Покупатель", с другой стороны,  совместно именуемые "Стороны", на основании решения об определении победителя </w:t>
      </w:r>
      <w:r w:rsidR="003E60B8">
        <w:rPr>
          <w:rFonts w:ascii="Times New Roman" w:hAnsi="Times New Roman" w:cs="Times New Roman"/>
          <w:sz w:val="24"/>
          <w:szCs w:val="24"/>
        </w:rPr>
        <w:t>торгов</w:t>
      </w:r>
      <w:r w:rsidRPr="005E267B">
        <w:rPr>
          <w:rFonts w:ascii="Times New Roman" w:hAnsi="Times New Roman" w:cs="Times New Roman"/>
          <w:sz w:val="24"/>
          <w:szCs w:val="24"/>
        </w:rPr>
        <w:t>,</w:t>
      </w:r>
      <w:r w:rsidR="00930CF5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предложения,</w:t>
      </w:r>
      <w:r w:rsidRPr="005E267B">
        <w:rPr>
          <w:rFonts w:ascii="Times New Roman" w:hAnsi="Times New Roman" w:cs="Times New Roman"/>
          <w:sz w:val="24"/>
          <w:szCs w:val="24"/>
        </w:rPr>
        <w:t xml:space="preserve"> проведенных </w:t>
      </w:r>
      <w:r w:rsidR="00930CF5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5E267B">
        <w:rPr>
          <w:rFonts w:ascii="Times New Roman" w:hAnsi="Times New Roman" w:cs="Times New Roman"/>
          <w:sz w:val="24"/>
          <w:szCs w:val="24"/>
        </w:rPr>
        <w:t>"__"________ ___ г. с ___ час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ин. по ___ час. ___ мин. по адресу: _____________________, заключили настоящий Договор о нижеследующем:</w:t>
      </w:r>
    </w:p>
    <w:p w:rsidR="004010EE" w:rsidRPr="005E267B" w:rsidRDefault="004010EE" w:rsidP="0040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DF7BC7" w:rsidRDefault="004010EE" w:rsidP="00DF7BC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010EE" w:rsidRDefault="004010EE" w:rsidP="0040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1.1. В  соответствии  с  условиями  настоящего  договора Продавец обязуется передать в собственность Покупателя имущество, являющееся предметом торгов в форме открытого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 (далее - "Имущество")</w:t>
      </w:r>
      <w:r w:rsidRPr="005E26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817"/>
        <w:gridCol w:w="7229"/>
        <w:gridCol w:w="2175"/>
      </w:tblGrid>
      <w:tr w:rsidR="004010EE" w:rsidRPr="004B33C8" w:rsidTr="003E60B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E" w:rsidRPr="004B33C8" w:rsidRDefault="004010EE" w:rsidP="002F79B9">
            <w:pPr>
              <w:tabs>
                <w:tab w:val="num" w:pos="2865"/>
              </w:tabs>
              <w:jc w:val="center"/>
              <w:outlineLvl w:val="7"/>
              <w:rPr>
                <w:b/>
                <w:sz w:val="22"/>
                <w:szCs w:val="22"/>
              </w:rPr>
            </w:pPr>
            <w:r w:rsidRPr="004B33C8">
              <w:rPr>
                <w:b/>
                <w:sz w:val="22"/>
                <w:szCs w:val="22"/>
              </w:rPr>
              <w:t>№</w:t>
            </w:r>
          </w:p>
          <w:p w:rsidR="004010EE" w:rsidRPr="004B33C8" w:rsidRDefault="004010EE" w:rsidP="002F79B9">
            <w:pPr>
              <w:tabs>
                <w:tab w:val="num" w:pos="2865"/>
              </w:tabs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0EE" w:rsidRPr="004B33C8" w:rsidRDefault="004010EE" w:rsidP="002F79B9">
            <w:pPr>
              <w:tabs>
                <w:tab w:val="num" w:pos="2865"/>
              </w:tabs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лота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EE" w:rsidRPr="004B33C8" w:rsidRDefault="004010EE" w:rsidP="002F79B9">
            <w:pPr>
              <w:jc w:val="center"/>
              <w:rPr>
                <w:b/>
                <w:sz w:val="22"/>
                <w:szCs w:val="22"/>
              </w:rPr>
            </w:pPr>
            <w:r w:rsidRPr="004B33C8">
              <w:rPr>
                <w:b/>
                <w:sz w:val="22"/>
                <w:szCs w:val="22"/>
              </w:rPr>
              <w:t xml:space="preserve">Начальная продажная  </w:t>
            </w:r>
            <w:r>
              <w:rPr>
                <w:b/>
                <w:sz w:val="22"/>
                <w:szCs w:val="22"/>
              </w:rPr>
              <w:t>цена</w:t>
            </w:r>
            <w:r w:rsidRPr="004B33C8">
              <w:rPr>
                <w:b/>
                <w:sz w:val="22"/>
                <w:szCs w:val="22"/>
              </w:rPr>
              <w:t>, руб.</w:t>
            </w:r>
          </w:p>
        </w:tc>
      </w:tr>
      <w:tr w:rsidR="00872372" w:rsidRPr="004B33C8" w:rsidTr="0023521B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2" w:rsidRPr="004B33C8" w:rsidRDefault="00872372" w:rsidP="002F79B9">
            <w:pPr>
              <w:tabs>
                <w:tab w:val="num" w:pos="2865"/>
              </w:tabs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72" w:rsidRPr="00CD1F6D" w:rsidRDefault="00872372" w:rsidP="002F79B9">
            <w:pPr>
              <w:tabs>
                <w:tab w:val="num" w:pos="2865"/>
              </w:tabs>
              <w:jc w:val="both"/>
              <w:outlineLvl w:val="7"/>
              <w:rPr>
                <w:sz w:val="22"/>
                <w:szCs w:val="22"/>
              </w:rPr>
            </w:pPr>
            <w:r w:rsidRPr="001515B0">
              <w:rPr>
                <w:b/>
                <w:sz w:val="22"/>
                <w:szCs w:val="22"/>
              </w:rPr>
              <w:t>Земельный участок</w:t>
            </w:r>
            <w:r w:rsidRPr="001515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расположенный по адресу: </w:t>
            </w:r>
            <w:proofErr w:type="gramStart"/>
            <w:r w:rsidRPr="001515B0">
              <w:rPr>
                <w:sz w:val="22"/>
                <w:szCs w:val="22"/>
              </w:rPr>
              <w:t xml:space="preserve">Республика Дагестан, г. Хасавюрт, ул. </w:t>
            </w:r>
            <w:proofErr w:type="spellStart"/>
            <w:r w:rsidRPr="001515B0">
              <w:rPr>
                <w:sz w:val="22"/>
                <w:szCs w:val="22"/>
              </w:rPr>
              <w:t>Тотурбиева</w:t>
            </w:r>
            <w:proofErr w:type="spellEnd"/>
            <w:r>
              <w:rPr>
                <w:sz w:val="22"/>
                <w:szCs w:val="22"/>
              </w:rPr>
              <w:t xml:space="preserve"> (Орджоникидзе), д. 39, категория земель: земли населенных пунктов – под </w:t>
            </w:r>
            <w:r w:rsidRPr="001515B0">
              <w:rPr>
                <w:sz w:val="22"/>
                <w:szCs w:val="22"/>
              </w:rPr>
              <w:t xml:space="preserve">объекты культурно-бытового назначения, </w:t>
            </w:r>
            <w:r>
              <w:rPr>
                <w:sz w:val="22"/>
                <w:szCs w:val="22"/>
              </w:rPr>
              <w:t xml:space="preserve">общей </w:t>
            </w:r>
            <w:r w:rsidRPr="001515B0">
              <w:rPr>
                <w:sz w:val="22"/>
                <w:szCs w:val="22"/>
              </w:rPr>
              <w:t>площадью 1621,64</w:t>
            </w:r>
            <w:r>
              <w:rPr>
                <w:sz w:val="22"/>
                <w:szCs w:val="22"/>
              </w:rPr>
              <w:t xml:space="preserve"> (одна тысяча шестьсот двадцать один целых и шестьдесят четыре сотых)</w:t>
            </w:r>
            <w:r w:rsidRPr="001515B0">
              <w:rPr>
                <w:sz w:val="22"/>
                <w:szCs w:val="22"/>
              </w:rPr>
              <w:t xml:space="preserve"> </w:t>
            </w:r>
            <w:proofErr w:type="spellStart"/>
            <w:r w:rsidRPr="001515B0">
              <w:rPr>
                <w:sz w:val="22"/>
                <w:szCs w:val="22"/>
              </w:rPr>
              <w:t>кв.м</w:t>
            </w:r>
            <w:proofErr w:type="spellEnd"/>
            <w:r w:rsidRPr="001515B0">
              <w:rPr>
                <w:sz w:val="22"/>
                <w:szCs w:val="22"/>
              </w:rPr>
              <w:t>.,  кадастровый</w:t>
            </w:r>
            <w:r>
              <w:rPr>
                <w:sz w:val="22"/>
                <w:szCs w:val="22"/>
              </w:rPr>
              <w:t xml:space="preserve"> (условный)</w:t>
            </w:r>
            <w:r w:rsidRPr="001515B0">
              <w:rPr>
                <w:sz w:val="22"/>
                <w:szCs w:val="22"/>
              </w:rPr>
              <w:t xml:space="preserve"> номер: 05:41:000038:</w:t>
            </w:r>
            <w:r>
              <w:rPr>
                <w:sz w:val="22"/>
                <w:szCs w:val="22"/>
              </w:rPr>
              <w:t>000</w:t>
            </w:r>
            <w:r w:rsidRPr="001515B0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372" w:rsidRDefault="00872372" w:rsidP="002F79B9">
            <w:pPr>
              <w:jc w:val="center"/>
              <w:rPr>
                <w:sz w:val="22"/>
                <w:szCs w:val="22"/>
              </w:rPr>
            </w:pPr>
          </w:p>
          <w:p w:rsidR="00872372" w:rsidRPr="00346BB6" w:rsidRDefault="00872372" w:rsidP="002F79B9">
            <w:pPr>
              <w:jc w:val="center"/>
              <w:rPr>
                <w:sz w:val="22"/>
                <w:szCs w:val="22"/>
              </w:rPr>
            </w:pPr>
          </w:p>
        </w:tc>
      </w:tr>
      <w:tr w:rsidR="00872372" w:rsidRPr="004B33C8" w:rsidTr="0023521B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72" w:rsidRPr="004B33C8" w:rsidRDefault="00872372" w:rsidP="002F79B9">
            <w:pPr>
              <w:outlineLvl w:val="7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372" w:rsidRPr="001515B0" w:rsidRDefault="00872372" w:rsidP="002F79B9">
            <w:pPr>
              <w:tabs>
                <w:tab w:val="num" w:pos="2865"/>
              </w:tabs>
              <w:jc w:val="both"/>
              <w:outlineLvl w:val="7"/>
              <w:rPr>
                <w:sz w:val="22"/>
                <w:szCs w:val="22"/>
              </w:rPr>
            </w:pPr>
            <w:r w:rsidRPr="001515B0">
              <w:rPr>
                <w:b/>
                <w:sz w:val="22"/>
                <w:szCs w:val="22"/>
              </w:rPr>
              <w:t>Нежилое здание</w:t>
            </w:r>
            <w:r w:rsidRPr="001515B0">
              <w:rPr>
                <w:sz w:val="22"/>
                <w:szCs w:val="22"/>
              </w:rPr>
              <w:t xml:space="preserve"> (Здание «Дом быта»), </w:t>
            </w:r>
            <w:r>
              <w:rPr>
                <w:sz w:val="22"/>
                <w:szCs w:val="22"/>
              </w:rPr>
              <w:t xml:space="preserve">расположенное по адресу: </w:t>
            </w:r>
            <w:proofErr w:type="gramStart"/>
            <w:r w:rsidRPr="001515B0">
              <w:rPr>
                <w:sz w:val="22"/>
                <w:szCs w:val="22"/>
              </w:rPr>
              <w:t xml:space="preserve">Республика Дагестан, г. Хасавюрт, ул. </w:t>
            </w:r>
            <w:proofErr w:type="spellStart"/>
            <w:r w:rsidRPr="001515B0">
              <w:rPr>
                <w:sz w:val="22"/>
                <w:szCs w:val="22"/>
              </w:rPr>
              <w:t>Тотурбиева</w:t>
            </w:r>
            <w:proofErr w:type="spellEnd"/>
            <w:r>
              <w:rPr>
                <w:sz w:val="22"/>
                <w:szCs w:val="22"/>
              </w:rPr>
              <w:t xml:space="preserve"> (Орджоникидзе), д. 39, литеры строения «А», «а», «Г», </w:t>
            </w:r>
            <w:r w:rsidRPr="001515B0">
              <w:rPr>
                <w:sz w:val="22"/>
                <w:szCs w:val="22"/>
              </w:rPr>
              <w:t>общей площадью 1343</w:t>
            </w:r>
            <w:r>
              <w:rPr>
                <w:sz w:val="22"/>
                <w:szCs w:val="22"/>
              </w:rPr>
              <w:t xml:space="preserve"> (одна тысяча триста сорок три целых и ноль десятых)</w:t>
            </w:r>
            <w:r w:rsidRPr="001515B0">
              <w:rPr>
                <w:sz w:val="22"/>
                <w:szCs w:val="22"/>
              </w:rPr>
              <w:t xml:space="preserve"> </w:t>
            </w:r>
            <w:proofErr w:type="spellStart"/>
            <w:r w:rsidRPr="001515B0">
              <w:rPr>
                <w:sz w:val="22"/>
                <w:szCs w:val="22"/>
              </w:rPr>
              <w:t>кв.м</w:t>
            </w:r>
            <w:proofErr w:type="spellEnd"/>
            <w:r w:rsidRPr="001515B0">
              <w:rPr>
                <w:sz w:val="22"/>
                <w:szCs w:val="22"/>
              </w:rPr>
              <w:t>.,</w:t>
            </w:r>
            <w:r>
              <w:rPr>
                <w:sz w:val="22"/>
                <w:szCs w:val="22"/>
              </w:rPr>
              <w:t xml:space="preserve"> инвентарный номер 301, этажностью 3,</w:t>
            </w:r>
            <w:r w:rsidRPr="001515B0">
              <w:rPr>
                <w:sz w:val="22"/>
                <w:szCs w:val="22"/>
              </w:rPr>
              <w:t xml:space="preserve"> кадастровый</w:t>
            </w:r>
            <w:r>
              <w:rPr>
                <w:sz w:val="22"/>
                <w:szCs w:val="22"/>
              </w:rPr>
              <w:t xml:space="preserve"> (условный)</w:t>
            </w:r>
            <w:r w:rsidRPr="001515B0">
              <w:rPr>
                <w:sz w:val="22"/>
                <w:szCs w:val="22"/>
              </w:rPr>
              <w:t xml:space="preserve"> номер</w:t>
            </w:r>
            <w:r w:rsidRPr="00C01342">
              <w:rPr>
                <w:sz w:val="22"/>
                <w:szCs w:val="22"/>
              </w:rPr>
              <w:t>: 05:41:000038:191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372" w:rsidRPr="00346BB6" w:rsidRDefault="00872372" w:rsidP="002F79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10EE" w:rsidRPr="005E267B" w:rsidRDefault="004010EE" w:rsidP="004010EE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1.2. Имущество  принадлежит Продавцу на  праве собственности.</w:t>
      </w:r>
    </w:p>
    <w:p w:rsidR="004010EE" w:rsidRPr="005E267B" w:rsidRDefault="004010EE" w:rsidP="004010EE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1.3. Продавец гарантирует, что до совершения  настоящего договора указанное в п. 1.1. Имущество никому другому не продано и не заложено.</w:t>
      </w:r>
    </w:p>
    <w:p w:rsidR="004010EE" w:rsidRDefault="004010EE" w:rsidP="0040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ЦЕНА</w:t>
      </w:r>
      <w:r w:rsidRPr="005E267B">
        <w:rPr>
          <w:rFonts w:ascii="Times New Roman" w:hAnsi="Times New Roman" w:cs="Times New Roman"/>
          <w:sz w:val="24"/>
          <w:szCs w:val="24"/>
        </w:rPr>
        <w:t xml:space="preserve"> ИМУЩЕСТВА И ПОРЯДОК ЕГО ОПЛАТЫ</w:t>
      </w:r>
    </w:p>
    <w:p w:rsidR="004010EE" w:rsidRPr="005E267B" w:rsidRDefault="004010EE" w:rsidP="004010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E267B">
        <w:rPr>
          <w:rFonts w:ascii="Times New Roman" w:hAnsi="Times New Roman" w:cs="Times New Roman"/>
          <w:sz w:val="24"/>
          <w:szCs w:val="24"/>
        </w:rPr>
        <w:t xml:space="preserve">2.1. Общая </w:t>
      </w:r>
      <w:r>
        <w:rPr>
          <w:rFonts w:ascii="Times New Roman" w:hAnsi="Times New Roman" w:cs="Times New Roman"/>
          <w:sz w:val="24"/>
          <w:szCs w:val="24"/>
        </w:rPr>
        <w:t>цена</w:t>
      </w:r>
      <w:r w:rsidRPr="005E267B">
        <w:rPr>
          <w:rFonts w:ascii="Times New Roman" w:hAnsi="Times New Roman" w:cs="Times New Roman"/>
          <w:sz w:val="24"/>
          <w:szCs w:val="24"/>
        </w:rPr>
        <w:t xml:space="preserve"> Имущества составляет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 xml:space="preserve"> __________________ (________________) 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 xml:space="preserve">рублей, без  НДС (так как имущество не признается объектом налогообложения </w:t>
      </w:r>
      <w:proofErr w:type="spellStart"/>
      <w:r w:rsidRPr="005E267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267B">
        <w:rPr>
          <w:rFonts w:ascii="Times New Roman" w:hAnsi="Times New Roman" w:cs="Times New Roman"/>
          <w:sz w:val="24"/>
          <w:szCs w:val="24"/>
        </w:rPr>
        <w:t>. 15 п. 2 ст. 146 НК РФ). Оплата Имущества в рассрочку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0EE" w:rsidRPr="005E267B" w:rsidRDefault="004010EE" w:rsidP="004010EE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2.2. Указанная цена определена по результатам проведённых</w:t>
      </w:r>
      <w:r w:rsidR="00861EF2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Pr="005E267B">
        <w:rPr>
          <w:rFonts w:ascii="Times New Roman" w:hAnsi="Times New Roman" w:cs="Times New Roman"/>
          <w:sz w:val="24"/>
          <w:szCs w:val="24"/>
        </w:rPr>
        <w:t xml:space="preserve"> </w:t>
      </w:r>
      <w:r w:rsidR="00861EF2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5E267B">
        <w:rPr>
          <w:rFonts w:ascii="Times New Roman" w:hAnsi="Times New Roman" w:cs="Times New Roman"/>
          <w:sz w:val="24"/>
          <w:szCs w:val="24"/>
        </w:rPr>
        <w:t>торгов</w:t>
      </w:r>
      <w:r w:rsidR="00861EF2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 посредством публичного предложения</w:t>
      </w:r>
      <w:r w:rsidRPr="005E267B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:rsidR="004010EE" w:rsidRPr="005E267B" w:rsidRDefault="004010EE" w:rsidP="004010E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2.3. Задаток в сумме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4010EE" w:rsidRPr="005E267B" w:rsidRDefault="004010EE" w:rsidP="004010E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9"/>
      <w:bookmarkEnd w:id="0"/>
      <w:r w:rsidRPr="005E267B">
        <w:rPr>
          <w:rFonts w:ascii="Times New Roman" w:hAnsi="Times New Roman" w:cs="Times New Roman"/>
          <w:sz w:val="24"/>
          <w:szCs w:val="24"/>
        </w:rPr>
        <w:lastRenderedPageBreak/>
        <w:t>2.4. За вычетом суммы задатка Покупатель обязан уплатить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 xml:space="preserve"> _______________ (__________________) 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рублей, без НДС.</w:t>
      </w:r>
    </w:p>
    <w:p w:rsidR="004010EE" w:rsidRPr="005E267B" w:rsidRDefault="004010EE" w:rsidP="004010E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5E267B">
        <w:rPr>
          <w:rFonts w:ascii="Times New Roman" w:hAnsi="Times New Roman" w:cs="Times New Roman"/>
          <w:sz w:val="24"/>
          <w:szCs w:val="24"/>
        </w:rPr>
        <w:t>2.5. Оплата производится в течение 30 (тридцати) дней со дня подписания договора купли-продажи.</w:t>
      </w:r>
    </w:p>
    <w:p w:rsidR="004010EE" w:rsidRPr="005E267B" w:rsidRDefault="004010EE" w:rsidP="004010E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2.6. Оплата Имущества перечисляется покупателю на расчетный счет Продавца, используемый в ходе конкурсного производства.</w:t>
      </w:r>
    </w:p>
    <w:p w:rsidR="004010EE" w:rsidRPr="005E267B" w:rsidRDefault="004010EE" w:rsidP="0040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DF7B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ет оплаты Имущества на расчетный счет Продавца в полном объеме.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3.2. Передача Имущества Продавцом и принятие его Покупателем осуществляются по акту приема - передач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267B">
        <w:rPr>
          <w:rFonts w:ascii="Times New Roman" w:hAnsi="Times New Roman" w:cs="Times New Roman"/>
          <w:sz w:val="24"/>
          <w:szCs w:val="24"/>
        </w:rPr>
        <w:t xml:space="preserve">, подписываемому сторонами и оформляемому в соответствии с </w:t>
      </w:r>
      <w:hyperlink r:id="rId8" w:history="1">
        <w:r w:rsidRPr="005E267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010EE" w:rsidRPr="005E267B" w:rsidRDefault="004010EE" w:rsidP="004010E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E267B">
        <w:rPr>
          <w:bCs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4010EE" w:rsidRPr="005E267B" w:rsidRDefault="004010EE" w:rsidP="004010E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E267B">
        <w:rPr>
          <w:bCs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.</w:t>
      </w:r>
    </w:p>
    <w:p w:rsidR="004010EE" w:rsidRPr="005E267B" w:rsidRDefault="004010EE" w:rsidP="004010E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E267B">
        <w:rPr>
          <w:bCs/>
        </w:rPr>
        <w:t xml:space="preserve">  4.1.3. Передать Покупателю в его собственность без каких-либо изъятий имущество, являющееся предметом настоящего договора и указанное в п. 1.1.</w:t>
      </w:r>
      <w:r>
        <w:rPr>
          <w:bCs/>
        </w:rPr>
        <w:t xml:space="preserve"> настоящего договора.</w:t>
      </w:r>
    </w:p>
    <w:p w:rsidR="004010EE" w:rsidRPr="005E267B" w:rsidRDefault="004010EE" w:rsidP="004010E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E267B">
        <w:rPr>
          <w:bCs/>
        </w:rPr>
        <w:t xml:space="preserve">  4.1.4. Не связывать Покупателя какими-либо обязательствами по целевому использованию продаваемого имущества.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4.1.5. Предоставить Покупателю все сведения и информацию, связанные с передаваемым Имуществом.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9" w:history="1">
        <w:r w:rsidRPr="005E267B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приёма-передачи в порядке и сроки, предусмотренные настоящим Договором.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4.2.3. Уплатить </w:t>
      </w:r>
      <w:r>
        <w:rPr>
          <w:rFonts w:ascii="Times New Roman" w:hAnsi="Times New Roman" w:cs="Times New Roman"/>
          <w:sz w:val="24"/>
          <w:szCs w:val="24"/>
        </w:rPr>
        <w:t>цену</w:t>
      </w:r>
      <w:r w:rsidRPr="005E267B">
        <w:rPr>
          <w:rFonts w:ascii="Times New Roman" w:hAnsi="Times New Roman" w:cs="Times New Roman"/>
          <w:sz w:val="24"/>
          <w:szCs w:val="24"/>
        </w:rPr>
        <w:t xml:space="preserve"> Имущества в сроки и 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5.1. За просрочку платежа, предусмотренного в </w:t>
      </w:r>
      <w:hyperlink w:anchor="Par59" w:history="1">
        <w:r w:rsidRPr="005E267B">
          <w:rPr>
            <w:rFonts w:ascii="Times New Roman" w:hAnsi="Times New Roman" w:cs="Times New Roman"/>
            <w:sz w:val="24"/>
            <w:szCs w:val="24"/>
          </w:rPr>
          <w:t>п. 2.4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5.2. В случае уклонения Продавца от подписания </w:t>
      </w:r>
      <w:hyperlink r:id="rId10" w:history="1">
        <w:r w:rsidRPr="005E267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6. ФОРС-МАЖОР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9"/>
      <w:bookmarkEnd w:id="2"/>
      <w:r w:rsidRPr="005E267B">
        <w:rPr>
          <w:rFonts w:ascii="Times New Roman" w:hAnsi="Times New Roman" w:cs="Times New Roman"/>
          <w:sz w:val="24"/>
          <w:szCs w:val="24"/>
        </w:rPr>
        <w:t xml:space="preserve"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</w:t>
      </w:r>
      <w:r w:rsidRPr="005E267B">
        <w:rPr>
          <w:rFonts w:ascii="Times New Roman" w:hAnsi="Times New Roman" w:cs="Times New Roman"/>
          <w:sz w:val="24"/>
          <w:szCs w:val="24"/>
        </w:rPr>
        <w:lastRenderedPageBreak/>
        <w:t>нарушение обязанностей со стороны контрагентов должника, отсутствие у должника необходимых денежных средств.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89" w:history="1">
        <w:r w:rsidRPr="005E267B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89" w:history="1">
        <w:r w:rsidRPr="005E267B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89" w:history="1">
        <w:r w:rsidRPr="005E267B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7. ПОРЯДОК РАЗРЕШЕНИЯ СПОРОВ И ПРЕТЕНЗИЙ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3E60B8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5E267B">
        <w:rPr>
          <w:rFonts w:ascii="Times New Roman" w:hAnsi="Times New Roman" w:cs="Times New Roman"/>
          <w:sz w:val="24"/>
          <w:szCs w:val="24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.</w:t>
      </w: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8.2.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8.4. Неотъемлемой частью настоящего Договора является:</w:t>
      </w:r>
    </w:p>
    <w:p w:rsidR="004010EE" w:rsidRPr="005E267B" w:rsidRDefault="004010EE" w:rsidP="004010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5E267B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приёма-передачи имущества.</w:t>
      </w:r>
    </w:p>
    <w:p w:rsidR="004010EE" w:rsidRPr="005E267B" w:rsidRDefault="004010EE" w:rsidP="0040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4010EE" w:rsidRPr="005E267B" w:rsidRDefault="004010EE" w:rsidP="0040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4010EE" w:rsidRPr="005E267B" w:rsidTr="002F79B9">
        <w:tc>
          <w:tcPr>
            <w:tcW w:w="4644" w:type="dxa"/>
          </w:tcPr>
          <w:p w:rsidR="004010EE" w:rsidRPr="005E267B" w:rsidRDefault="004010EE" w:rsidP="00DF7BC7">
            <w:pPr>
              <w:pStyle w:val="ConsNonformat"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Продавец: </w:t>
            </w:r>
            <w:proofErr w:type="spellStart"/>
            <w:r w:rsidR="00DF7BC7" w:rsidRPr="00DF7BC7">
              <w:rPr>
                <w:rFonts w:ascii="Times New Roman" w:hAnsi="Times New Roman" w:cs="Times New Roman"/>
                <w:bCs/>
                <w:sz w:val="24"/>
                <w:szCs w:val="24"/>
              </w:rPr>
              <w:t>Гамидов</w:t>
            </w:r>
            <w:proofErr w:type="spellEnd"/>
            <w:r w:rsidR="00DF7BC7" w:rsidRPr="00DF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7BC7" w:rsidRPr="00DF7BC7">
              <w:rPr>
                <w:rFonts w:ascii="Times New Roman" w:hAnsi="Times New Roman" w:cs="Times New Roman"/>
                <w:bCs/>
                <w:sz w:val="24"/>
                <w:szCs w:val="24"/>
              </w:rPr>
              <w:t>Исламгери</w:t>
            </w:r>
            <w:proofErr w:type="spellEnd"/>
            <w:r w:rsidR="00DF7BC7" w:rsidRPr="00DF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7BC7" w:rsidRPr="00DF7BC7">
              <w:rPr>
                <w:rFonts w:ascii="Times New Roman" w:hAnsi="Times New Roman" w:cs="Times New Roman"/>
                <w:bCs/>
                <w:sz w:val="24"/>
                <w:szCs w:val="24"/>
              </w:rPr>
              <w:t>Микаилович</w:t>
            </w:r>
            <w:proofErr w:type="spellEnd"/>
          </w:p>
        </w:tc>
      </w:tr>
      <w:tr w:rsidR="004010EE" w:rsidRPr="005E267B" w:rsidTr="002F79B9">
        <w:tc>
          <w:tcPr>
            <w:tcW w:w="4644" w:type="dxa"/>
          </w:tcPr>
          <w:p w:rsidR="00DF7BC7" w:rsidRPr="00DF7BC7" w:rsidRDefault="00DF7BC7" w:rsidP="00DF7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>ИНН 054400208718</w:t>
            </w:r>
          </w:p>
          <w:p w:rsidR="00DF7BC7" w:rsidRPr="00DF7BC7" w:rsidRDefault="00DF7BC7" w:rsidP="00DF7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 xml:space="preserve">СНИЛС 071-021-48913 </w:t>
            </w:r>
          </w:p>
          <w:p w:rsidR="004010EE" w:rsidRPr="00DF7BC7" w:rsidRDefault="00DF7BC7" w:rsidP="00DF7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 xml:space="preserve">Адрес: 368000, Республика Дагестан, г. Хасавюрт, ул. </w:t>
            </w:r>
            <w:proofErr w:type="spellStart"/>
            <w:r w:rsidRPr="00DF7BC7">
              <w:rPr>
                <w:sz w:val="22"/>
                <w:szCs w:val="22"/>
              </w:rPr>
              <w:t>Тотурбиева</w:t>
            </w:r>
            <w:proofErr w:type="spellEnd"/>
            <w:r w:rsidRPr="00DF7BC7">
              <w:rPr>
                <w:sz w:val="22"/>
                <w:szCs w:val="22"/>
              </w:rPr>
              <w:t>, д. 39</w:t>
            </w:r>
          </w:p>
          <w:p w:rsidR="00DF7BC7" w:rsidRPr="00DF7BC7" w:rsidRDefault="00DF7BC7" w:rsidP="002F79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F7BC7">
              <w:rPr>
                <w:sz w:val="22"/>
                <w:szCs w:val="22"/>
              </w:rPr>
              <w:t>р</w:t>
            </w:r>
            <w:proofErr w:type="gramEnd"/>
            <w:r w:rsidRPr="00DF7BC7">
              <w:rPr>
                <w:sz w:val="22"/>
                <w:szCs w:val="22"/>
              </w:rPr>
              <w:t>/с 40817810100000040102</w:t>
            </w:r>
          </w:p>
          <w:p w:rsidR="004010EE" w:rsidRPr="00DF7BC7" w:rsidRDefault="00DF7BC7" w:rsidP="002F79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>к/с 30101810200000000823</w:t>
            </w:r>
          </w:p>
          <w:p w:rsidR="00DF7BC7" w:rsidRPr="00DF7BC7" w:rsidRDefault="00DF7BC7" w:rsidP="002F79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 xml:space="preserve">в Банк ГПБ (АО) </w:t>
            </w:r>
            <w:proofErr w:type="spellStart"/>
            <w:r w:rsidRPr="00DF7BC7">
              <w:rPr>
                <w:sz w:val="22"/>
                <w:szCs w:val="22"/>
              </w:rPr>
              <w:t>г</w:t>
            </w:r>
            <w:proofErr w:type="gramStart"/>
            <w:r w:rsidRPr="00DF7BC7">
              <w:rPr>
                <w:sz w:val="22"/>
                <w:szCs w:val="22"/>
              </w:rPr>
              <w:t>.М</w:t>
            </w:r>
            <w:proofErr w:type="gramEnd"/>
            <w:r w:rsidRPr="00DF7BC7">
              <w:rPr>
                <w:sz w:val="22"/>
                <w:szCs w:val="22"/>
              </w:rPr>
              <w:t>осква</w:t>
            </w:r>
            <w:proofErr w:type="spellEnd"/>
          </w:p>
          <w:p w:rsidR="00DF7BC7" w:rsidRPr="00DF7BC7" w:rsidRDefault="00DF7BC7" w:rsidP="002F79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>БИК 044525823</w:t>
            </w:r>
          </w:p>
          <w:p w:rsidR="00DF7BC7" w:rsidRPr="00DF7BC7" w:rsidRDefault="00DF7BC7" w:rsidP="002F79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>ИНН 7744001497</w:t>
            </w:r>
          </w:p>
          <w:p w:rsidR="00DF7BC7" w:rsidRPr="00DF7BC7" w:rsidRDefault="00DF7BC7" w:rsidP="00DF7B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>получатель Банк ГПБ (АО).</w:t>
            </w:r>
          </w:p>
          <w:p w:rsidR="00DF7BC7" w:rsidRPr="00DF7BC7" w:rsidRDefault="00DF7BC7" w:rsidP="00DF7B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7BC7">
              <w:rPr>
                <w:sz w:val="22"/>
                <w:szCs w:val="22"/>
              </w:rPr>
              <w:t xml:space="preserve">Назначение платежа: Пополнение счета №40817810800200270784 </w:t>
            </w:r>
          </w:p>
          <w:p w:rsidR="004010EE" w:rsidRPr="005E267B" w:rsidRDefault="00DF7BC7" w:rsidP="00DF7BC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7BC7">
              <w:rPr>
                <w:sz w:val="22"/>
                <w:szCs w:val="22"/>
              </w:rPr>
              <w:t>Гамидов</w:t>
            </w:r>
            <w:proofErr w:type="spellEnd"/>
            <w:r w:rsidRPr="00DF7BC7">
              <w:rPr>
                <w:sz w:val="22"/>
                <w:szCs w:val="22"/>
              </w:rPr>
              <w:t xml:space="preserve"> </w:t>
            </w:r>
            <w:proofErr w:type="spellStart"/>
            <w:r w:rsidRPr="00DF7BC7">
              <w:rPr>
                <w:sz w:val="22"/>
                <w:szCs w:val="22"/>
              </w:rPr>
              <w:t>Исламгери</w:t>
            </w:r>
            <w:proofErr w:type="spellEnd"/>
            <w:r w:rsidRPr="00DF7BC7">
              <w:rPr>
                <w:sz w:val="22"/>
                <w:szCs w:val="22"/>
              </w:rPr>
              <w:t xml:space="preserve"> </w:t>
            </w:r>
            <w:proofErr w:type="spellStart"/>
            <w:r w:rsidRPr="00DF7BC7">
              <w:rPr>
                <w:sz w:val="22"/>
                <w:szCs w:val="22"/>
              </w:rPr>
              <w:t>Микаилович</w:t>
            </w:r>
            <w:proofErr w:type="spellEnd"/>
            <w:r w:rsidRPr="00DF7BC7">
              <w:rPr>
                <w:sz w:val="22"/>
                <w:szCs w:val="22"/>
              </w:rPr>
              <w:t>.</w:t>
            </w:r>
          </w:p>
        </w:tc>
      </w:tr>
    </w:tbl>
    <w:p w:rsidR="004010EE" w:rsidRPr="005E267B" w:rsidRDefault="004010EE" w:rsidP="004010EE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67B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E26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E26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0EE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ПРОДАВЕЦ: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>ПОКУПАТЕЛЬ:</w:t>
      </w:r>
    </w:p>
    <w:p w:rsidR="00DF7BC7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0EE" w:rsidRDefault="004010EE" w:rsidP="00DF7BC7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____________/           </w:t>
      </w:r>
      <w:r w:rsidR="00DF7BC7">
        <w:rPr>
          <w:rFonts w:ascii="Times New Roman" w:hAnsi="Times New Roman" w:cs="Times New Roman"/>
          <w:sz w:val="24"/>
          <w:szCs w:val="24"/>
        </w:rPr>
        <w:tab/>
      </w:r>
      <w:r w:rsidR="00DF7BC7">
        <w:rPr>
          <w:rFonts w:ascii="Times New Roman" w:hAnsi="Times New Roman" w:cs="Times New Roman"/>
          <w:sz w:val="24"/>
          <w:szCs w:val="24"/>
        </w:rPr>
        <w:tab/>
      </w:r>
      <w:r w:rsidR="00DF7BC7">
        <w:rPr>
          <w:rFonts w:ascii="Times New Roman" w:hAnsi="Times New Roman" w:cs="Times New Roman"/>
          <w:sz w:val="24"/>
          <w:szCs w:val="24"/>
        </w:rPr>
        <w:tab/>
      </w:r>
      <w:r w:rsidR="00DF7BC7">
        <w:rPr>
          <w:rFonts w:ascii="Times New Roman" w:hAnsi="Times New Roman" w:cs="Times New Roman"/>
          <w:sz w:val="24"/>
          <w:szCs w:val="24"/>
        </w:rPr>
        <w:tab/>
      </w:r>
      <w:r w:rsidR="00DF7BC7">
        <w:rPr>
          <w:rFonts w:ascii="Times New Roman" w:hAnsi="Times New Roman" w:cs="Times New Roman"/>
          <w:sz w:val="24"/>
          <w:szCs w:val="24"/>
        </w:rPr>
        <w:tab/>
        <w:t>_______</w:t>
      </w:r>
      <w:r w:rsidRPr="005E267B">
        <w:rPr>
          <w:rFonts w:ascii="Times New Roman" w:hAnsi="Times New Roman" w:cs="Times New Roman"/>
          <w:sz w:val="24"/>
          <w:szCs w:val="24"/>
        </w:rPr>
        <w:t>______/____________</w:t>
      </w:r>
    </w:p>
    <w:p w:rsidR="00DF7BC7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DF7BC7" w:rsidRPr="005E267B" w:rsidRDefault="00DF7BC7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Костюнин А.В.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М.П.                                   </w:t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  <w:t xml:space="preserve"> М.П.</w:t>
      </w:r>
    </w:p>
    <w:p w:rsidR="004010EE" w:rsidRPr="005E267B" w:rsidRDefault="004010EE" w:rsidP="00401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E267B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4010EE" w:rsidRPr="005E267B" w:rsidRDefault="004010EE" w:rsidP="00401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приёма-передачи имущества</w:t>
      </w:r>
    </w:p>
    <w:p w:rsidR="004010EE" w:rsidRPr="005E267B" w:rsidRDefault="004010EE" w:rsidP="004010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г. __________                         </w:t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  <w:t xml:space="preserve">     "___"__________ ____ 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.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C01342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</w:t>
      </w:r>
      <w:r w:rsidRPr="005E26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Гамидов</w:t>
      </w:r>
      <w:proofErr w:type="spellEnd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Исламгери</w:t>
      </w:r>
      <w:proofErr w:type="spellEnd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Микаилович</w:t>
      </w:r>
      <w:proofErr w:type="spellEnd"/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 лице финансового</w:t>
      </w:r>
      <w:r w:rsidRPr="00C01342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Pr="00C013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Костюнина Александра Валериевича</w:t>
      </w:r>
      <w:r w:rsidRPr="00C01342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Республики Дагестан края от 13.03.2017. по делу №А15-5759/2016, далее именуемое «Продавец»,  с одной стороны, и Победитель торгов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>Вариант, если покупатель – юридическое лицо: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</w:t>
      </w:r>
      <w:proofErr w:type="gramStart"/>
      <w:r w:rsidRPr="005E267B">
        <w:rPr>
          <w:rFonts w:ascii="Times New Roman" w:hAnsi="Times New Roman" w:cs="Times New Roman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5E267B">
        <w:rPr>
          <w:rFonts w:ascii="Times New Roman" w:hAnsi="Times New Roman" w:cs="Times New Roman"/>
        </w:rPr>
        <w:t>действующ</w:t>
      </w:r>
      <w:proofErr w:type="spellEnd"/>
      <w:r w:rsidRPr="005E267B">
        <w:rPr>
          <w:rFonts w:ascii="Times New Roman" w:hAnsi="Times New Roman" w:cs="Times New Roman"/>
        </w:rPr>
        <w:t>___ на основании ________________________ (Устава от "__"_____ ____ г. (вариант: в ред. от "__"____ ____ г.),_______________________доверенности от "__"____ __ г. N _, (вид документа, удостоверяющего личность)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  </w:t>
      </w:r>
      <w:proofErr w:type="gramStart"/>
      <w:r w:rsidRPr="005E267B">
        <w:rPr>
          <w:rFonts w:ascii="Times New Roman" w:hAnsi="Times New Roman" w:cs="Times New Roman"/>
        </w:rPr>
        <w:t>(Вариант, если покупатель - физическое лицо: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5E267B">
        <w:rPr>
          <w:rFonts w:ascii="Times New Roman" w:hAnsi="Times New Roman" w:cs="Times New Roman"/>
        </w:rPr>
        <w:t xml:space="preserve">   ____________________________, "__"________ ____ года рождения,________________ ______________________,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E267B">
        <w:rPr>
          <w:rFonts w:ascii="Times New Roman" w:hAnsi="Times New Roman" w:cs="Times New Roman"/>
        </w:rPr>
        <w:t>(вид и реквизиты документа, удостоверяющего личность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proofErr w:type="gramStart"/>
      <w:r w:rsidRPr="005E267B">
        <w:rPr>
          <w:rFonts w:ascii="Times New Roman" w:hAnsi="Times New Roman" w:cs="Times New Roman"/>
        </w:rPr>
        <w:t>зарегистрирован</w:t>
      </w:r>
      <w:proofErr w:type="gramEnd"/>
      <w:r w:rsidRPr="005E267B">
        <w:rPr>
          <w:rFonts w:ascii="Times New Roman" w:hAnsi="Times New Roman" w:cs="Times New Roman"/>
        </w:rPr>
        <w:t xml:space="preserve"> по адресу: _______________________________________________,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E267B">
        <w:rPr>
          <w:rFonts w:ascii="Times New Roman" w:hAnsi="Times New Roman" w:cs="Times New Roman"/>
        </w:rPr>
        <w:t>проживающ</w:t>
      </w:r>
      <w:proofErr w:type="spellEnd"/>
      <w:r w:rsidRPr="005E267B">
        <w:rPr>
          <w:rFonts w:ascii="Times New Roman" w:hAnsi="Times New Roman" w:cs="Times New Roman"/>
        </w:rPr>
        <w:t>__ по адресу:___________________________________________________,)</w:t>
      </w:r>
      <w:proofErr w:type="gramEnd"/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именуемый в дальнейшем "Покупатель", с другой стороны, на основании решения об определении победителя торгов,</w:t>
      </w:r>
      <w:r w:rsidR="00861EF2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предложения, </w:t>
      </w:r>
      <w:bookmarkStart w:id="3" w:name="_GoBack"/>
      <w:bookmarkEnd w:id="3"/>
      <w:r w:rsidRPr="005E267B">
        <w:rPr>
          <w:rFonts w:ascii="Times New Roman" w:hAnsi="Times New Roman" w:cs="Times New Roman"/>
          <w:sz w:val="24"/>
          <w:szCs w:val="24"/>
        </w:rPr>
        <w:t>проведенных "___"______ ____ г. г. в ____ час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E26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267B">
        <w:rPr>
          <w:rFonts w:ascii="Times New Roman" w:hAnsi="Times New Roman" w:cs="Times New Roman"/>
          <w:sz w:val="24"/>
          <w:szCs w:val="24"/>
        </w:rPr>
        <w:t>ин. по адресу: ______________, протокол N ___________, составили настоящий Акт о нижеследующем:</w:t>
      </w:r>
    </w:p>
    <w:p w:rsidR="004010EE" w:rsidRPr="005E267B" w:rsidRDefault="004010EE" w:rsidP="00401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Default="004010EE" w:rsidP="00401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</w:t>
      </w:r>
      <w:hyperlink r:id="rId12" w:history="1">
        <w:r w:rsidRPr="005E267B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5E267B">
        <w:rPr>
          <w:rFonts w:ascii="Times New Roman" w:hAnsi="Times New Roman" w:cs="Times New Roman"/>
          <w:sz w:val="24"/>
          <w:szCs w:val="24"/>
        </w:rPr>
        <w:t xml:space="preserve"> купли-продажи имущества по результатам торгов от "___"__________ ____ г. N _____ Продавец передает в собственность Покупателю, а Покупатель принимает  следующее 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67B">
        <w:rPr>
          <w:rFonts w:ascii="Times New Roman" w:hAnsi="Times New Roman" w:cs="Times New Roman"/>
          <w:sz w:val="24"/>
          <w:szCs w:val="24"/>
        </w:rPr>
        <w:t xml:space="preserve">(далее - "Имущество"): </w:t>
      </w: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4010EE" w:rsidRPr="00936ACC" w:rsidTr="002F79B9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E" w:rsidRPr="00936ACC" w:rsidRDefault="004010EE" w:rsidP="002F79B9">
            <w:pPr>
              <w:tabs>
                <w:tab w:val="num" w:pos="2865"/>
              </w:tabs>
              <w:outlineLvl w:val="7"/>
              <w:rPr>
                <w:sz w:val="20"/>
                <w:szCs w:val="20"/>
              </w:rPr>
            </w:pPr>
            <w:r w:rsidRPr="00936ACC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EE" w:rsidRPr="003C201B" w:rsidRDefault="004010EE" w:rsidP="002F79B9">
            <w:r w:rsidRPr="003C201B">
              <w:t xml:space="preserve">Земельный участок, расположенный по адресу: </w:t>
            </w:r>
            <w:proofErr w:type="gramStart"/>
            <w:r w:rsidRPr="003C201B">
              <w:t xml:space="preserve">Республика Дагестан, г. Хасавюрт, ул. </w:t>
            </w:r>
            <w:proofErr w:type="spellStart"/>
            <w:r w:rsidRPr="003C201B">
              <w:t>Тотурбиева</w:t>
            </w:r>
            <w:proofErr w:type="spellEnd"/>
            <w:r w:rsidRPr="003C201B">
              <w:t xml:space="preserve"> (Орджоникидзе), д. 39, категория земель: земли населенных пунктов – под объекты культурно-бытового назначения, общей площадью 1621,64 (одна тысяча шестьсот двадцать один целых и шестьдесят четыре сотых) </w:t>
            </w:r>
            <w:proofErr w:type="spellStart"/>
            <w:r w:rsidRPr="003C201B">
              <w:t>кв.м</w:t>
            </w:r>
            <w:proofErr w:type="spellEnd"/>
            <w:r w:rsidRPr="003C201B">
              <w:t>.,  кадастровый (условный) номер: 05:41:000038:0001</w:t>
            </w:r>
            <w:proofErr w:type="gramEnd"/>
          </w:p>
        </w:tc>
      </w:tr>
      <w:tr w:rsidR="004010EE" w:rsidRPr="00936ACC" w:rsidTr="002F79B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E" w:rsidRPr="00936ACC" w:rsidRDefault="004010EE" w:rsidP="002F79B9">
            <w:pPr>
              <w:tabs>
                <w:tab w:val="num" w:pos="2865"/>
              </w:tabs>
              <w:outlineLvl w:val="7"/>
              <w:rPr>
                <w:sz w:val="20"/>
                <w:szCs w:val="20"/>
              </w:rPr>
            </w:pPr>
            <w:r w:rsidRPr="00936ACC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EE" w:rsidRDefault="004010EE" w:rsidP="002F79B9">
            <w:r w:rsidRPr="003C201B">
              <w:t xml:space="preserve">Нежилое здание (Здание «Дом быта»), расположенное по адресу: </w:t>
            </w:r>
            <w:proofErr w:type="gramStart"/>
            <w:r w:rsidRPr="003C201B">
              <w:t xml:space="preserve">Республика Дагестан, г. Хасавюрт, ул. </w:t>
            </w:r>
            <w:proofErr w:type="spellStart"/>
            <w:r w:rsidRPr="003C201B">
              <w:t>Тотурбиева</w:t>
            </w:r>
            <w:proofErr w:type="spellEnd"/>
            <w:r w:rsidRPr="003C201B">
              <w:t xml:space="preserve"> (Орджоникидзе), д. 39, литеры строения «А», «а», «Г», общей площадью 1343 (одна тысяча триста сорок три целых и ноль десятых) </w:t>
            </w:r>
            <w:proofErr w:type="spellStart"/>
            <w:r w:rsidRPr="003C201B">
              <w:t>кв.м</w:t>
            </w:r>
            <w:proofErr w:type="spellEnd"/>
            <w:r w:rsidRPr="003C201B">
              <w:t xml:space="preserve">., инвентарный номер 301, этажностью 3, кадастровый (условный) номер: 05:41:000038:191 </w:t>
            </w:r>
            <w:proofErr w:type="gramEnd"/>
          </w:p>
        </w:tc>
      </w:tr>
    </w:tbl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2. Со дня подписания настоящего Акта ответственность за сохранность Имущества, равно как и риск его случайной порчи или гибели, несет Покупатель.</w:t>
      </w:r>
    </w:p>
    <w:p w:rsidR="004010EE" w:rsidRPr="005E267B" w:rsidRDefault="004010EE" w:rsidP="004010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3. Настоящий Акт составлен  в  (3) трех  экземплярах,   имеющих   равную юридическую силу, один из которых передается Продавцу, второй – Покупателю, третий - для органа, осуществляющего государственную регистрацию.</w:t>
      </w:r>
    </w:p>
    <w:p w:rsidR="004010EE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 xml:space="preserve">         ПРОДАВЕЦ:                                   </w:t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  <w:t xml:space="preserve">   ПОКУПАТЕЛЬ:</w:t>
      </w:r>
    </w:p>
    <w:p w:rsidR="004010EE" w:rsidRPr="005E267B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10EE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E267B">
        <w:rPr>
          <w:rFonts w:ascii="Times New Roman" w:hAnsi="Times New Roman" w:cs="Times New Roman"/>
          <w:sz w:val="24"/>
          <w:szCs w:val="24"/>
        </w:rPr>
        <w:t>____________/</w:t>
      </w:r>
      <w:r w:rsidR="003153F8">
        <w:rPr>
          <w:rFonts w:ascii="Times New Roman" w:hAnsi="Times New Roman" w:cs="Times New Roman"/>
          <w:sz w:val="24"/>
          <w:szCs w:val="24"/>
        </w:rPr>
        <w:tab/>
      </w:r>
      <w:r w:rsidR="003153F8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  <w:t xml:space="preserve">   ____________/____________</w:t>
      </w:r>
    </w:p>
    <w:p w:rsidR="003153F8" w:rsidRDefault="003153F8" w:rsidP="003153F8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3153F8" w:rsidRPr="005E267B" w:rsidRDefault="003153F8" w:rsidP="003153F8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Костюнин А.В.</w:t>
      </w:r>
    </w:p>
    <w:p w:rsidR="004010EE" w:rsidRDefault="004010EE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53F8" w:rsidRPr="005E267B" w:rsidRDefault="003153F8" w:rsidP="004010E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6888" w:rsidRDefault="004010EE" w:rsidP="003153F8">
      <w:pPr>
        <w:pStyle w:val="ConsPlusNonformat"/>
        <w:widowControl w:val="0"/>
        <w:jc w:val="both"/>
      </w:pPr>
      <w:r w:rsidRPr="005E267B">
        <w:rPr>
          <w:rFonts w:ascii="Times New Roman" w:hAnsi="Times New Roman" w:cs="Times New Roman"/>
          <w:sz w:val="24"/>
          <w:szCs w:val="24"/>
        </w:rPr>
        <w:t xml:space="preserve">М.П.                                           </w:t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</w:r>
      <w:r w:rsidRPr="005E267B">
        <w:rPr>
          <w:rFonts w:ascii="Times New Roman" w:hAnsi="Times New Roman" w:cs="Times New Roman"/>
          <w:sz w:val="24"/>
          <w:szCs w:val="24"/>
        </w:rPr>
        <w:tab/>
        <w:t xml:space="preserve">   М.П.</w:t>
      </w:r>
      <w:r w:rsidRPr="005E267B">
        <w:t xml:space="preserve"> </w:t>
      </w:r>
    </w:p>
    <w:sectPr w:rsidR="00FE6888" w:rsidSect="00DF7BC7">
      <w:footerReference w:type="even" r:id="rId13"/>
      <w:footerReference w:type="default" r:id="rId14"/>
      <w:pgSz w:w="11906" w:h="16838" w:code="9"/>
      <w:pgMar w:top="567" w:right="926" w:bottom="567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F5" w:rsidRDefault="00D539F5" w:rsidP="00DF7BC7">
      <w:r>
        <w:separator/>
      </w:r>
    </w:p>
  </w:endnote>
  <w:endnote w:type="continuationSeparator" w:id="0">
    <w:p w:rsidR="00D539F5" w:rsidRDefault="00D539F5" w:rsidP="00D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65" w:rsidRDefault="00840069" w:rsidP="009F74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965" w:rsidRDefault="00D539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65" w:rsidRDefault="00840069">
    <w:pPr>
      <w:pStyle w:val="a3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61EF2">
      <w:rPr>
        <w:b/>
        <w:bCs/>
        <w:noProof/>
      </w:rPr>
      <w:t>4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61EF2">
      <w:rPr>
        <w:b/>
        <w:bCs/>
        <w:noProof/>
      </w:rPr>
      <w:t>4</w:t>
    </w:r>
    <w:r>
      <w:rPr>
        <w:b/>
        <w:bCs/>
      </w:rPr>
      <w:fldChar w:fldCharType="end"/>
    </w:r>
  </w:p>
  <w:p w:rsidR="00CF5965" w:rsidRDefault="00D539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F5" w:rsidRDefault="00D539F5" w:rsidP="00DF7BC7">
      <w:r>
        <w:separator/>
      </w:r>
    </w:p>
  </w:footnote>
  <w:footnote w:type="continuationSeparator" w:id="0">
    <w:p w:rsidR="00D539F5" w:rsidRDefault="00D539F5" w:rsidP="00DF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9A"/>
    <w:rsid w:val="003153F8"/>
    <w:rsid w:val="003D1E60"/>
    <w:rsid w:val="003E60B8"/>
    <w:rsid w:val="004010EE"/>
    <w:rsid w:val="00840069"/>
    <w:rsid w:val="00861EF2"/>
    <w:rsid w:val="00872372"/>
    <w:rsid w:val="00930CF5"/>
    <w:rsid w:val="00AB6C9A"/>
    <w:rsid w:val="00D539F5"/>
    <w:rsid w:val="00DF7BC7"/>
    <w:rsid w:val="00F601C9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0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01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010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010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010EE"/>
  </w:style>
  <w:style w:type="paragraph" w:customStyle="1" w:styleId="ConsPlusNormal">
    <w:name w:val="ConsPlusNormal"/>
    <w:rsid w:val="00401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7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0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01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010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010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010EE"/>
  </w:style>
  <w:style w:type="paragraph" w:customStyle="1" w:styleId="ConsPlusNormal">
    <w:name w:val="ConsPlusNormal"/>
    <w:rsid w:val="00401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7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48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8AD060952D4DBFA2B122811336BA2599AE8DD66F4F03A45468E117I0e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8324D1C2CD1C6AA9B75BF3DC6FEC1BEE6B2860F000FFB50AB537F0QEm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8324D1C2CD1C6AA9B75BF3DC6FEC1BEE6B2860F000FFB50AB537F0QEm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8324D1C2CD1C6AA9B75BF3DC6FEC1BEE6B2860F000FFB50AB537F0QEm3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F1CB-5370-45DD-9E7D-5F49B3EB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2018-03-30T13:48:00Z</dcterms:created>
  <dcterms:modified xsi:type="dcterms:W3CDTF">2018-09-03T12:23:00Z</dcterms:modified>
</cp:coreProperties>
</file>