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6F" w:rsidRPr="00004DBC" w:rsidRDefault="002E2206" w:rsidP="004F7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F716F" w:rsidRPr="00004DBC">
        <w:rPr>
          <w:b/>
          <w:sz w:val="24"/>
          <w:szCs w:val="24"/>
        </w:rPr>
        <w:t>ДОГОВОР КУПЛИ – ПРОДАЖИ (проект)</w:t>
      </w:r>
      <w:r w:rsidR="004F716F" w:rsidRPr="00004DBC">
        <w:rPr>
          <w:rStyle w:val="aa"/>
          <w:b/>
          <w:sz w:val="24"/>
          <w:szCs w:val="24"/>
        </w:rPr>
        <w:footnoteReference w:id="1"/>
      </w:r>
    </w:p>
    <w:p w:rsidR="004F716F" w:rsidRPr="001E00B2" w:rsidRDefault="004F716F" w:rsidP="004F716F">
      <w:pPr>
        <w:pStyle w:val="3"/>
        <w:jc w:val="center"/>
        <w:rPr>
          <w:szCs w:val="24"/>
        </w:rPr>
      </w:pPr>
    </w:p>
    <w:p w:rsidR="004F716F" w:rsidRPr="001E00B2" w:rsidRDefault="004F716F" w:rsidP="004F716F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:rsidR="004F716F" w:rsidRPr="001E00B2" w:rsidRDefault="004F716F" w:rsidP="004F716F">
      <w:pPr>
        <w:rPr>
          <w:sz w:val="24"/>
          <w:szCs w:val="24"/>
        </w:rPr>
      </w:pPr>
      <w:r w:rsidRPr="001E00B2">
        <w:rPr>
          <w:sz w:val="24"/>
          <w:szCs w:val="24"/>
        </w:rPr>
        <w:t xml:space="preserve">город ____________ </w:t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00B2">
        <w:rPr>
          <w:sz w:val="24"/>
          <w:szCs w:val="24"/>
        </w:rPr>
        <w:t>___________________ года</w:t>
      </w:r>
    </w:p>
    <w:p w:rsidR="004F716F" w:rsidRPr="001E00B2" w:rsidRDefault="004F716F" w:rsidP="004F716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716F" w:rsidRPr="004A676F" w:rsidRDefault="006911A3" w:rsidP="004F716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Общество</w:t>
      </w:r>
      <w:r w:rsidRPr="00105487">
        <w:rPr>
          <w:b/>
          <w:sz w:val="24"/>
          <w:szCs w:val="24"/>
        </w:rPr>
        <w:t xml:space="preserve"> с ограниченной ответственностью «ДЕП-Строй» </w:t>
      </w:r>
      <w:r w:rsidRPr="00105487">
        <w:rPr>
          <w:sz w:val="24"/>
          <w:szCs w:val="24"/>
        </w:rPr>
        <w:t>(152934, Ярославская обл., г.</w:t>
      </w:r>
      <w:r w:rsidR="0091558A">
        <w:rPr>
          <w:sz w:val="24"/>
          <w:szCs w:val="24"/>
        </w:rPr>
        <w:t xml:space="preserve"> </w:t>
      </w:r>
      <w:r w:rsidRPr="00105487">
        <w:rPr>
          <w:sz w:val="24"/>
          <w:szCs w:val="24"/>
        </w:rPr>
        <w:t>Рыбинск, ул.</w:t>
      </w:r>
      <w:r w:rsidR="0091558A">
        <w:rPr>
          <w:sz w:val="24"/>
          <w:szCs w:val="24"/>
        </w:rPr>
        <w:t xml:space="preserve"> </w:t>
      </w:r>
      <w:r w:rsidRPr="00105487">
        <w:rPr>
          <w:sz w:val="24"/>
          <w:szCs w:val="24"/>
        </w:rPr>
        <w:t>Пушкина/Чкалова, д.10/50, ИНН:7610071439 ОГРН:1067610051365)</w:t>
      </w:r>
      <w:r w:rsidRPr="00105487">
        <w:rPr>
          <w:b/>
          <w:sz w:val="24"/>
          <w:szCs w:val="24"/>
        </w:rPr>
        <w:t xml:space="preserve"> </w:t>
      </w:r>
      <w:r w:rsidRPr="00105487">
        <w:rPr>
          <w:sz w:val="24"/>
          <w:szCs w:val="24"/>
        </w:rPr>
        <w:t>Максименко Александр Александрович (</w:t>
      </w:r>
      <w:r w:rsidR="00FA67B4" w:rsidRPr="00FA67B4">
        <w:rPr>
          <w:sz w:val="24"/>
          <w:szCs w:val="24"/>
        </w:rPr>
        <w:t xml:space="preserve">150003, </w:t>
      </w:r>
      <w:proofErr w:type="spellStart"/>
      <w:r w:rsidR="00FA67B4" w:rsidRPr="00FA67B4">
        <w:rPr>
          <w:sz w:val="24"/>
          <w:szCs w:val="24"/>
        </w:rPr>
        <w:t>г.Ярославль</w:t>
      </w:r>
      <w:proofErr w:type="spellEnd"/>
      <w:r w:rsidR="00FA67B4" w:rsidRPr="00FA67B4">
        <w:rPr>
          <w:sz w:val="24"/>
          <w:szCs w:val="24"/>
        </w:rPr>
        <w:t>, пр-т Ленина, д.9, а/я 3</w:t>
      </w:r>
      <w:r w:rsidRPr="00105487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105487">
        <w:rPr>
          <w:sz w:val="24"/>
          <w:szCs w:val="24"/>
        </w:rPr>
        <w:t>ИНН:291300083066, СНИЛС:117-693-638-90, тел.:89115535757, e-</w:t>
      </w:r>
      <w:proofErr w:type="spellStart"/>
      <w:r w:rsidRPr="00105487">
        <w:rPr>
          <w:sz w:val="24"/>
          <w:szCs w:val="24"/>
        </w:rPr>
        <w:t>mail</w:t>
      </w:r>
      <w:proofErr w:type="spellEnd"/>
      <w:r w:rsidRPr="00105487">
        <w:rPr>
          <w:sz w:val="24"/>
          <w:szCs w:val="24"/>
        </w:rPr>
        <w:t>: obankrotim@bk.ru), член Союза «Саморегулируемая организация арбитражных управляющих Северо-Запада» (</w:t>
      </w:r>
      <w:r w:rsidR="00046522" w:rsidRPr="00046522">
        <w:rPr>
          <w:sz w:val="24"/>
          <w:szCs w:val="24"/>
        </w:rPr>
        <w:t>191015, г. Санкт-Петербург, ул. Шпалерная, д. 51, литер</w:t>
      </w:r>
      <w:proofErr w:type="gramStart"/>
      <w:r w:rsidR="00046522" w:rsidRPr="00046522">
        <w:rPr>
          <w:sz w:val="24"/>
          <w:szCs w:val="24"/>
        </w:rPr>
        <w:t xml:space="preserve"> А</w:t>
      </w:r>
      <w:proofErr w:type="gramEnd"/>
      <w:r w:rsidR="00046522" w:rsidRPr="00046522">
        <w:rPr>
          <w:sz w:val="24"/>
          <w:szCs w:val="24"/>
        </w:rPr>
        <w:t>, пом. 2-Н, №436</w:t>
      </w:r>
      <w:r w:rsidRPr="00105487">
        <w:rPr>
          <w:sz w:val="24"/>
          <w:szCs w:val="24"/>
        </w:rPr>
        <w:t xml:space="preserve">, ИНН:7825489593, ОГРН:1027809209471), действующий на основании решения </w:t>
      </w:r>
      <w:bookmarkStart w:id="0" w:name="OLE_LINK32"/>
      <w:bookmarkStart w:id="1" w:name="OLE_LINK33"/>
      <w:r w:rsidRPr="00105487">
        <w:rPr>
          <w:sz w:val="24"/>
          <w:szCs w:val="24"/>
        </w:rPr>
        <w:t>Арбитражного суда Ярославской области по</w:t>
      </w:r>
      <w:r>
        <w:rPr>
          <w:sz w:val="24"/>
          <w:szCs w:val="24"/>
        </w:rPr>
        <w:t xml:space="preserve"> делу №А82-12334/2015 от </w:t>
      </w:r>
      <w:bookmarkEnd w:id="0"/>
      <w:bookmarkEnd w:id="1"/>
      <w:r>
        <w:rPr>
          <w:sz w:val="24"/>
          <w:szCs w:val="24"/>
        </w:rPr>
        <w:t>25.02.</w:t>
      </w:r>
      <w:bookmarkStart w:id="2" w:name="_GoBack"/>
      <w:bookmarkEnd w:id="2"/>
      <w:r w:rsidR="00E905D3">
        <w:rPr>
          <w:sz w:val="24"/>
          <w:szCs w:val="24"/>
        </w:rPr>
        <w:t>16</w:t>
      </w:r>
      <w:r w:rsidR="00E7696F">
        <w:rPr>
          <w:sz w:val="24"/>
          <w:szCs w:val="24"/>
        </w:rPr>
        <w:t>, определени</w:t>
      </w:r>
      <w:r w:rsidR="00046522">
        <w:rPr>
          <w:sz w:val="24"/>
          <w:szCs w:val="24"/>
        </w:rPr>
        <w:t>й</w:t>
      </w:r>
      <w:r w:rsidR="00E7696F">
        <w:rPr>
          <w:sz w:val="24"/>
          <w:szCs w:val="24"/>
        </w:rPr>
        <w:t xml:space="preserve"> </w:t>
      </w:r>
      <w:r w:rsidR="00E7696F" w:rsidRPr="00105487">
        <w:rPr>
          <w:sz w:val="24"/>
          <w:szCs w:val="24"/>
        </w:rPr>
        <w:t>Арбитражного суда Ярославской области по</w:t>
      </w:r>
      <w:r w:rsidR="00E7696F">
        <w:rPr>
          <w:sz w:val="24"/>
          <w:szCs w:val="24"/>
        </w:rPr>
        <w:t xml:space="preserve"> делу №А82-12334/2015 от 29.07.16</w:t>
      </w:r>
      <w:r w:rsidR="004F716F">
        <w:rPr>
          <w:sz w:val="24"/>
          <w:szCs w:val="24"/>
        </w:rPr>
        <w:t>,</w:t>
      </w:r>
      <w:r w:rsidR="00046522">
        <w:rPr>
          <w:sz w:val="24"/>
          <w:szCs w:val="24"/>
        </w:rPr>
        <w:t xml:space="preserve"> </w:t>
      </w:r>
      <w:r w:rsidR="00046522" w:rsidRPr="006A1077">
        <w:rPr>
          <w:sz w:val="24"/>
          <w:szCs w:val="24"/>
        </w:rPr>
        <w:t>21.08.18 г.</w:t>
      </w:r>
      <w:r w:rsidR="004F716F">
        <w:rPr>
          <w:sz w:val="24"/>
          <w:szCs w:val="24"/>
        </w:rPr>
        <w:t xml:space="preserve"> </w:t>
      </w:r>
      <w:r w:rsidR="004F716F" w:rsidRPr="004A676F">
        <w:rPr>
          <w:sz w:val="24"/>
          <w:szCs w:val="24"/>
        </w:rPr>
        <w:t>именуемое далее «</w:t>
      </w:r>
      <w:r w:rsidR="004F716F" w:rsidRPr="004A676F">
        <w:rPr>
          <w:b/>
          <w:sz w:val="24"/>
          <w:szCs w:val="24"/>
        </w:rPr>
        <w:t>Продавец»</w:t>
      </w:r>
      <w:r w:rsidR="004F716F" w:rsidRPr="004A676F">
        <w:rPr>
          <w:sz w:val="24"/>
          <w:szCs w:val="24"/>
        </w:rPr>
        <w:t>, с одной стороны,</w:t>
      </w:r>
    </w:p>
    <w:p w:rsidR="004F716F" w:rsidRPr="001E00B2" w:rsidRDefault="004F716F" w:rsidP="004F716F">
      <w:pPr>
        <w:ind w:firstLine="709"/>
        <w:jc w:val="both"/>
        <w:rPr>
          <w:sz w:val="24"/>
          <w:szCs w:val="24"/>
        </w:rPr>
      </w:pPr>
      <w:r w:rsidRPr="004A676F">
        <w:rPr>
          <w:sz w:val="24"/>
          <w:szCs w:val="24"/>
        </w:rPr>
        <w:t xml:space="preserve">и </w:t>
      </w:r>
      <w:r w:rsidRPr="004A676F">
        <w:rPr>
          <w:bCs/>
          <w:i/>
          <w:sz w:val="24"/>
          <w:szCs w:val="24"/>
        </w:rPr>
        <w:t>(победитель торгов</w:t>
      </w:r>
      <w:r w:rsidRPr="004A676F">
        <w:rPr>
          <w:bCs/>
          <w:sz w:val="24"/>
          <w:szCs w:val="24"/>
        </w:rPr>
        <w:t xml:space="preserve">), именуемое в дальнейшем </w:t>
      </w:r>
      <w:r w:rsidRPr="004A676F">
        <w:rPr>
          <w:b/>
          <w:bCs/>
          <w:sz w:val="24"/>
          <w:szCs w:val="24"/>
        </w:rPr>
        <w:t xml:space="preserve">«Покупатель», </w:t>
      </w:r>
      <w:r w:rsidRPr="004A676F">
        <w:rPr>
          <w:bCs/>
          <w:sz w:val="24"/>
          <w:szCs w:val="24"/>
        </w:rPr>
        <w:t>в лице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i/>
          <w:sz w:val="24"/>
          <w:szCs w:val="24"/>
        </w:rPr>
        <w:t>(уполномоченное лицо победителя торгов)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действующий на основании</w:t>
      </w:r>
      <w:r>
        <w:rPr>
          <w:b/>
          <w:bCs/>
          <w:sz w:val="24"/>
          <w:szCs w:val="24"/>
        </w:rPr>
        <w:t xml:space="preserve"> </w:t>
      </w:r>
      <w:r w:rsidRPr="0064069E">
        <w:rPr>
          <w:bCs/>
          <w:i/>
          <w:sz w:val="24"/>
          <w:szCs w:val="24"/>
        </w:rPr>
        <w:t>(правоустанавливающий документ)</w:t>
      </w:r>
      <w:r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с другой</w:t>
      </w:r>
      <w:r w:rsidRPr="001E00B2">
        <w:rPr>
          <w:bCs/>
          <w:sz w:val="24"/>
          <w:szCs w:val="24"/>
        </w:rPr>
        <w:t xml:space="preserve"> стороны</w:t>
      </w:r>
      <w:r w:rsidRPr="001E00B2">
        <w:rPr>
          <w:sz w:val="24"/>
          <w:szCs w:val="24"/>
        </w:rPr>
        <w:t xml:space="preserve">, далее совместно именуемые </w:t>
      </w:r>
      <w:r w:rsidRPr="001E00B2">
        <w:rPr>
          <w:b/>
          <w:sz w:val="24"/>
          <w:szCs w:val="24"/>
        </w:rPr>
        <w:t>«Стороны»</w:t>
      </w:r>
      <w:r w:rsidRPr="001E00B2">
        <w:rPr>
          <w:sz w:val="24"/>
          <w:szCs w:val="24"/>
        </w:rPr>
        <w:t>, заключили настоящий договор о нижеследующем:</w:t>
      </w:r>
    </w:p>
    <w:p w:rsidR="004F716F" w:rsidRPr="00943693" w:rsidRDefault="004F716F" w:rsidP="004F716F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4F716F" w:rsidRPr="00943693" w:rsidRDefault="004F716F" w:rsidP="004F716F">
      <w:pPr>
        <w:pStyle w:val="a6"/>
        <w:numPr>
          <w:ilvl w:val="0"/>
          <w:numId w:val="1"/>
        </w:numPr>
        <w:ind w:left="0" w:firstLine="709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4F716F" w:rsidRPr="00AA069D" w:rsidRDefault="004F716F" w:rsidP="004F716F">
      <w:pPr>
        <w:pStyle w:val="a6"/>
        <w:ind w:firstLine="709"/>
        <w:rPr>
          <w:rStyle w:val="a7"/>
          <w:sz w:val="24"/>
          <w:szCs w:val="24"/>
        </w:rPr>
      </w:pPr>
    </w:p>
    <w:p w:rsidR="004F716F" w:rsidRDefault="004F716F" w:rsidP="00E905D3">
      <w:pPr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526ECF">
        <w:rPr>
          <w:sz w:val="24"/>
          <w:szCs w:val="24"/>
        </w:rPr>
        <w:t xml:space="preserve">Продавец обязуется передать в собственность, а Покупатель оплатить и принять в собственность в соответствии с условиями настоящего Договора </w:t>
      </w:r>
      <w:r>
        <w:rPr>
          <w:sz w:val="24"/>
          <w:szCs w:val="24"/>
        </w:rPr>
        <w:t xml:space="preserve">следующее </w:t>
      </w:r>
      <w:r w:rsidRPr="00526ECF">
        <w:rPr>
          <w:sz w:val="24"/>
          <w:szCs w:val="24"/>
        </w:rPr>
        <w:t>имуществ</w:t>
      </w:r>
      <w:r>
        <w:rPr>
          <w:sz w:val="24"/>
          <w:szCs w:val="24"/>
        </w:rPr>
        <w:t>о (</w:t>
      </w:r>
      <w:r w:rsidRPr="00526ECF">
        <w:rPr>
          <w:sz w:val="24"/>
          <w:szCs w:val="24"/>
        </w:rPr>
        <w:t>далее именуемое Имущество</w:t>
      </w:r>
      <w:r>
        <w:rPr>
          <w:sz w:val="24"/>
          <w:szCs w:val="24"/>
        </w:rPr>
        <w:t>):</w:t>
      </w:r>
    </w:p>
    <w:p w:rsidR="006911A3" w:rsidRDefault="006911A3" w:rsidP="00E905D3">
      <w:pPr>
        <w:pStyle w:val="ab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b/>
          <w:sz w:val="24"/>
          <w:szCs w:val="24"/>
        </w:rPr>
      </w:pPr>
      <w:r w:rsidRPr="006911A3">
        <w:rPr>
          <w:b/>
          <w:sz w:val="24"/>
          <w:szCs w:val="24"/>
        </w:rPr>
        <w:t xml:space="preserve">Административное здание с торговыми помещениями; назначение нежилое; количество этажей 2; общая площадь 1071,4 </w:t>
      </w:r>
      <w:proofErr w:type="spellStart"/>
      <w:r w:rsidRPr="006911A3">
        <w:rPr>
          <w:b/>
          <w:sz w:val="24"/>
          <w:szCs w:val="24"/>
        </w:rPr>
        <w:t>кв.м</w:t>
      </w:r>
      <w:proofErr w:type="spellEnd"/>
      <w:r w:rsidRPr="006911A3">
        <w:rPr>
          <w:b/>
          <w:sz w:val="24"/>
          <w:szCs w:val="24"/>
        </w:rPr>
        <w:t>, инвентарный №12118, литера</w:t>
      </w:r>
      <w:proofErr w:type="gramStart"/>
      <w:r w:rsidRPr="006911A3">
        <w:rPr>
          <w:b/>
          <w:sz w:val="24"/>
          <w:szCs w:val="24"/>
        </w:rPr>
        <w:t xml:space="preserve"> А</w:t>
      </w:r>
      <w:proofErr w:type="gramEnd"/>
      <w:r w:rsidRPr="006911A3">
        <w:rPr>
          <w:b/>
          <w:sz w:val="24"/>
          <w:szCs w:val="24"/>
        </w:rPr>
        <w:t xml:space="preserve">, кадастровый (или условный) №:76-76-08/038/2011-596, адрес объекта: Ярославская область, </w:t>
      </w:r>
      <w:proofErr w:type="spellStart"/>
      <w:r w:rsidRPr="006911A3">
        <w:rPr>
          <w:b/>
          <w:sz w:val="24"/>
          <w:szCs w:val="24"/>
        </w:rPr>
        <w:t>г</w:t>
      </w:r>
      <w:proofErr w:type="gramStart"/>
      <w:r w:rsidRPr="006911A3">
        <w:rPr>
          <w:b/>
          <w:sz w:val="24"/>
          <w:szCs w:val="24"/>
        </w:rPr>
        <w:t>.Р</w:t>
      </w:r>
      <w:proofErr w:type="gramEnd"/>
      <w:r w:rsidRPr="006911A3">
        <w:rPr>
          <w:b/>
          <w:sz w:val="24"/>
          <w:szCs w:val="24"/>
        </w:rPr>
        <w:t>ыбинск</w:t>
      </w:r>
      <w:proofErr w:type="spellEnd"/>
      <w:r w:rsidRPr="006911A3">
        <w:rPr>
          <w:b/>
          <w:sz w:val="24"/>
          <w:szCs w:val="24"/>
        </w:rPr>
        <w:t xml:space="preserve">, </w:t>
      </w:r>
      <w:proofErr w:type="spellStart"/>
      <w:r w:rsidRPr="006911A3">
        <w:rPr>
          <w:b/>
          <w:sz w:val="24"/>
          <w:szCs w:val="24"/>
        </w:rPr>
        <w:t>ул.Чкалова</w:t>
      </w:r>
      <w:proofErr w:type="spellEnd"/>
      <w:r w:rsidRPr="006911A3">
        <w:rPr>
          <w:b/>
          <w:sz w:val="24"/>
          <w:szCs w:val="24"/>
        </w:rPr>
        <w:t>, д.50 / ул.</w:t>
      </w:r>
      <w:r w:rsidR="002E2206">
        <w:rPr>
          <w:b/>
          <w:sz w:val="24"/>
          <w:szCs w:val="24"/>
        </w:rPr>
        <w:t xml:space="preserve"> </w:t>
      </w:r>
      <w:r w:rsidRPr="006911A3">
        <w:rPr>
          <w:b/>
          <w:sz w:val="24"/>
          <w:szCs w:val="24"/>
        </w:rPr>
        <w:t>Пушкина, д.10.</w:t>
      </w:r>
      <w:r>
        <w:rPr>
          <w:b/>
          <w:sz w:val="24"/>
          <w:szCs w:val="24"/>
        </w:rPr>
        <w:t xml:space="preserve">; </w:t>
      </w:r>
    </w:p>
    <w:p w:rsidR="006911A3" w:rsidRDefault="006911A3" w:rsidP="00E905D3">
      <w:pPr>
        <w:pStyle w:val="ab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b/>
          <w:sz w:val="24"/>
          <w:szCs w:val="24"/>
        </w:rPr>
      </w:pPr>
      <w:r w:rsidRPr="006911A3">
        <w:rPr>
          <w:b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эксплуатации административного здания с торговыми помещениями, общая площадь 747 </w:t>
      </w:r>
      <w:proofErr w:type="spellStart"/>
      <w:r w:rsidRPr="006911A3">
        <w:rPr>
          <w:b/>
          <w:sz w:val="24"/>
          <w:szCs w:val="24"/>
        </w:rPr>
        <w:t>кв.м</w:t>
      </w:r>
      <w:proofErr w:type="spellEnd"/>
      <w:r w:rsidRPr="006911A3">
        <w:rPr>
          <w:b/>
          <w:sz w:val="24"/>
          <w:szCs w:val="24"/>
        </w:rPr>
        <w:t xml:space="preserve">., кадастровый (или условный) №:76:20:080413:23, адрес (местонахождение) объекта: Ярославская область, </w:t>
      </w:r>
      <w:proofErr w:type="spellStart"/>
      <w:r w:rsidRPr="006911A3">
        <w:rPr>
          <w:b/>
          <w:sz w:val="24"/>
          <w:szCs w:val="24"/>
        </w:rPr>
        <w:t>г.Рыбинск</w:t>
      </w:r>
      <w:proofErr w:type="spellEnd"/>
      <w:r w:rsidRPr="006911A3">
        <w:rPr>
          <w:b/>
          <w:sz w:val="24"/>
          <w:szCs w:val="24"/>
        </w:rPr>
        <w:t xml:space="preserve">, </w:t>
      </w:r>
      <w:proofErr w:type="spellStart"/>
      <w:r w:rsidRPr="006911A3">
        <w:rPr>
          <w:b/>
          <w:sz w:val="24"/>
          <w:szCs w:val="24"/>
        </w:rPr>
        <w:t>ул.Чкалова</w:t>
      </w:r>
      <w:proofErr w:type="spellEnd"/>
      <w:r w:rsidRPr="006911A3">
        <w:rPr>
          <w:b/>
          <w:sz w:val="24"/>
          <w:szCs w:val="24"/>
        </w:rPr>
        <w:t xml:space="preserve">, д.50/ </w:t>
      </w:r>
      <w:proofErr w:type="spellStart"/>
      <w:r w:rsidRPr="006911A3">
        <w:rPr>
          <w:b/>
          <w:sz w:val="24"/>
          <w:szCs w:val="24"/>
        </w:rPr>
        <w:t>ул.Пушкина</w:t>
      </w:r>
      <w:proofErr w:type="spellEnd"/>
      <w:r w:rsidRPr="006911A3">
        <w:rPr>
          <w:b/>
          <w:sz w:val="24"/>
          <w:szCs w:val="24"/>
        </w:rPr>
        <w:t>, д.10</w:t>
      </w:r>
      <w:r>
        <w:rPr>
          <w:b/>
          <w:sz w:val="24"/>
          <w:szCs w:val="24"/>
        </w:rPr>
        <w:t>;</w:t>
      </w:r>
    </w:p>
    <w:p w:rsidR="004F716F" w:rsidRPr="0091558A" w:rsidRDefault="004F716F" w:rsidP="00E905D3">
      <w:pPr>
        <w:pStyle w:val="ab"/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b/>
          <w:sz w:val="24"/>
          <w:szCs w:val="24"/>
        </w:rPr>
      </w:pPr>
      <w:r w:rsidRPr="0091558A">
        <w:rPr>
          <w:sz w:val="24"/>
          <w:szCs w:val="24"/>
        </w:rPr>
        <w:t>Имущество принадлежит Продавцу на основании:</w:t>
      </w:r>
    </w:p>
    <w:p w:rsidR="004F716F" w:rsidRPr="006471C5" w:rsidRDefault="004F716F" w:rsidP="004F716F">
      <w:pPr>
        <w:jc w:val="both"/>
        <w:rPr>
          <w:sz w:val="24"/>
          <w:szCs w:val="24"/>
        </w:rPr>
      </w:pPr>
      <w:r w:rsidRPr="00E8783E">
        <w:rPr>
          <w:rFonts w:eastAsia="Calibri"/>
          <w:sz w:val="24"/>
          <w:szCs w:val="24"/>
        </w:rPr>
        <w:t>________________(</w:t>
      </w:r>
      <w:r w:rsidRPr="00E8783E">
        <w:rPr>
          <w:rFonts w:eastAsia="Calibri"/>
          <w:sz w:val="24"/>
          <w:szCs w:val="24"/>
          <w:u w:val="single"/>
        </w:rPr>
        <w:t>сведения о правоустанавливающих</w:t>
      </w:r>
      <w:r w:rsidRPr="00E50C47">
        <w:rPr>
          <w:rFonts w:eastAsia="Calibri"/>
          <w:sz w:val="24"/>
          <w:szCs w:val="24"/>
          <w:u w:val="single"/>
        </w:rPr>
        <w:t xml:space="preserve"> документах</w:t>
      </w:r>
      <w:r>
        <w:rPr>
          <w:rFonts w:eastAsia="Calibri"/>
          <w:sz w:val="24"/>
          <w:szCs w:val="24"/>
        </w:rPr>
        <w:t>)_________________________</w:t>
      </w:r>
    </w:p>
    <w:p w:rsidR="00DC4D13" w:rsidRPr="00DC4D13" w:rsidRDefault="00DC4D13" w:rsidP="00DC4D13">
      <w:pPr>
        <w:pStyle w:val="ab"/>
        <w:numPr>
          <w:ilvl w:val="1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4F716F" w:rsidRPr="00DC4D13">
        <w:rPr>
          <w:sz w:val="24"/>
          <w:szCs w:val="24"/>
        </w:rPr>
        <w:t xml:space="preserve">Существующие ограничения (обременения) прав на Имущество: </w:t>
      </w:r>
      <w:r w:rsidR="009A77B5">
        <w:rPr>
          <w:sz w:val="24"/>
          <w:szCs w:val="24"/>
        </w:rPr>
        <w:t>Залог, аренда.</w:t>
      </w:r>
    </w:p>
    <w:p w:rsidR="00DC4D13" w:rsidRDefault="00DC4D13" w:rsidP="00DC4D13">
      <w:pPr>
        <w:ind w:firstLine="709"/>
        <w:jc w:val="both"/>
        <w:rPr>
          <w:sz w:val="24"/>
          <w:szCs w:val="24"/>
        </w:rPr>
      </w:pPr>
      <w:r w:rsidRPr="00136ED9">
        <w:rPr>
          <w:sz w:val="24"/>
          <w:szCs w:val="24"/>
        </w:rPr>
        <w:t>В соответствии с п. 12. постановления Пленума Высшего Арбитражного суда РФ от 23.07.2009 №58 продажа заложенного имущества в порядке, предусмотренном Законом о банкротстве (пунктами 4, 5, 8 - 19 статьи 110, пунктом 3 статьи 111, абзацем третьим пункта 41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 w:rsidR="009A77B5" w:rsidRDefault="009A77B5" w:rsidP="00DC4D13">
      <w:pPr>
        <w:ind w:firstLine="709"/>
        <w:jc w:val="both"/>
        <w:rPr>
          <w:sz w:val="24"/>
        </w:rPr>
      </w:pPr>
      <w:bookmarkStart w:id="3" w:name="OLE_LINK34"/>
      <w:bookmarkStart w:id="4" w:name="OLE_LINK35"/>
      <w:bookmarkStart w:id="5" w:name="OLE_LINK36"/>
      <w:bookmarkStart w:id="6" w:name="OLE_LINK37"/>
      <w:r>
        <w:rPr>
          <w:sz w:val="24"/>
          <w:szCs w:val="24"/>
        </w:rPr>
        <w:t>27 ноября 2018 г.</w:t>
      </w:r>
      <w:r w:rsidR="00236748">
        <w:rPr>
          <w:sz w:val="24"/>
          <w:szCs w:val="24"/>
        </w:rPr>
        <w:t xml:space="preserve"> заключен договор аренды </w:t>
      </w:r>
      <w:r>
        <w:rPr>
          <w:sz w:val="24"/>
          <w:szCs w:val="24"/>
        </w:rPr>
        <w:t>нежилого помещения с</w:t>
      </w:r>
      <w:r w:rsidR="00236748">
        <w:rPr>
          <w:sz w:val="24"/>
          <w:szCs w:val="24"/>
        </w:rPr>
        <w:t xml:space="preserve"> </w:t>
      </w:r>
      <w:bookmarkEnd w:id="3"/>
      <w:bookmarkEnd w:id="4"/>
      <w:bookmarkEnd w:id="5"/>
      <w:bookmarkEnd w:id="6"/>
      <w:r>
        <w:rPr>
          <w:sz w:val="24"/>
        </w:rPr>
        <w:t>ПАО СК «Росгосстрах».</w:t>
      </w:r>
    </w:p>
    <w:p w:rsidR="009A77B5" w:rsidRDefault="009A77B5" w:rsidP="009A77B5">
      <w:pPr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10 июня 2018 года</w:t>
      </w:r>
      <w:r w:rsidRPr="00DC4D13">
        <w:rPr>
          <w:rStyle w:val="a7"/>
          <w:b w:val="0"/>
          <w:sz w:val="24"/>
          <w:szCs w:val="24"/>
        </w:rPr>
        <w:t xml:space="preserve"> </w:t>
      </w:r>
      <w:r>
        <w:rPr>
          <w:sz w:val="24"/>
          <w:szCs w:val="24"/>
        </w:rPr>
        <w:t>заключен договор аренды нежилых помещений с ООО «Торгово-офисный дом».</w:t>
      </w:r>
    </w:p>
    <w:p w:rsidR="004F716F" w:rsidRPr="00DC4D13" w:rsidRDefault="004F716F" w:rsidP="00DC4D13">
      <w:pPr>
        <w:ind w:firstLine="709"/>
        <w:jc w:val="both"/>
        <w:rPr>
          <w:rStyle w:val="a7"/>
          <w:b w:val="0"/>
          <w:bCs w:val="0"/>
          <w:sz w:val="24"/>
          <w:szCs w:val="24"/>
        </w:rPr>
      </w:pPr>
      <w:r w:rsidRPr="00DC4D13">
        <w:rPr>
          <w:rStyle w:val="a7"/>
          <w:b w:val="0"/>
          <w:sz w:val="24"/>
          <w:szCs w:val="24"/>
        </w:rPr>
        <w:t>1.4.</w:t>
      </w:r>
      <w:r w:rsidRPr="00DC4D13">
        <w:rPr>
          <w:rStyle w:val="a7"/>
          <w:b w:val="0"/>
          <w:sz w:val="24"/>
          <w:szCs w:val="24"/>
        </w:rPr>
        <w:tab/>
        <w:t>Покупатель приобретает имущество в связи со следующими обстоятельствами: ______(</w:t>
      </w:r>
      <w:r w:rsidRPr="00DC4D13">
        <w:rPr>
          <w:rStyle w:val="a7"/>
          <w:b w:val="0"/>
          <w:sz w:val="24"/>
          <w:szCs w:val="24"/>
          <w:u w:val="single"/>
        </w:rPr>
        <w:t>описание процесса торгов</w:t>
      </w:r>
      <w:r w:rsidRPr="00DC4D13">
        <w:rPr>
          <w:rStyle w:val="a7"/>
          <w:b w:val="0"/>
          <w:sz w:val="24"/>
          <w:szCs w:val="24"/>
        </w:rPr>
        <w:t>)_____________________________________________________</w:t>
      </w:r>
    </w:p>
    <w:p w:rsidR="004F716F" w:rsidRPr="00AA069D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4F716F" w:rsidRPr="00AA069D" w:rsidRDefault="004F716F" w:rsidP="00DC4D13">
      <w:pPr>
        <w:pStyle w:val="a6"/>
        <w:numPr>
          <w:ilvl w:val="0"/>
          <w:numId w:val="2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ЦЕНА ДОГОВОРА</w:t>
      </w:r>
    </w:p>
    <w:p w:rsidR="004F716F" w:rsidRPr="00AA069D" w:rsidRDefault="004F716F" w:rsidP="004F716F">
      <w:pPr>
        <w:pStyle w:val="a6"/>
        <w:ind w:firstLine="709"/>
        <w:rPr>
          <w:rStyle w:val="a7"/>
          <w:sz w:val="24"/>
          <w:szCs w:val="24"/>
        </w:rPr>
      </w:pPr>
    </w:p>
    <w:p w:rsidR="004F716F" w:rsidRPr="005A52BF" w:rsidRDefault="004F716F" w:rsidP="004F716F">
      <w:pPr>
        <w:pStyle w:val="a6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5A52BF">
        <w:rPr>
          <w:rStyle w:val="a7"/>
          <w:b w:val="0"/>
          <w:sz w:val="24"/>
          <w:szCs w:val="24"/>
        </w:rPr>
        <w:t xml:space="preserve">Стоимость </w:t>
      </w:r>
      <w:r w:rsidRPr="005A52BF">
        <w:rPr>
          <w:sz w:val="24"/>
          <w:szCs w:val="24"/>
        </w:rPr>
        <w:t>Имущества</w:t>
      </w:r>
      <w:r w:rsidRPr="005A52BF">
        <w:rPr>
          <w:b/>
          <w:sz w:val="24"/>
          <w:szCs w:val="24"/>
        </w:rPr>
        <w:t xml:space="preserve"> </w:t>
      </w:r>
      <w:r w:rsidRPr="005A52BF">
        <w:rPr>
          <w:rStyle w:val="a7"/>
          <w:b w:val="0"/>
          <w:sz w:val="24"/>
          <w:szCs w:val="24"/>
        </w:rPr>
        <w:t>составляет ______________(в соответствии с результатами торгов)</w:t>
      </w:r>
      <w:r w:rsidRPr="005A52BF">
        <w:rPr>
          <w:rStyle w:val="a7"/>
          <w:sz w:val="24"/>
          <w:szCs w:val="24"/>
        </w:rPr>
        <w:t xml:space="preserve"> </w:t>
      </w:r>
      <w:r w:rsidRPr="005A52BF">
        <w:rPr>
          <w:sz w:val="24"/>
          <w:szCs w:val="24"/>
        </w:rPr>
        <w:t>___________________________________________________________.</w:t>
      </w: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2.2.</w:t>
      </w:r>
      <w:r w:rsidRPr="005B4947">
        <w:rPr>
          <w:rStyle w:val="a7"/>
          <w:b w:val="0"/>
          <w:sz w:val="24"/>
          <w:szCs w:val="24"/>
        </w:rPr>
        <w:tab/>
      </w:r>
      <w:r w:rsidRPr="008155DE">
        <w:rPr>
          <w:rStyle w:val="a7"/>
          <w:b w:val="0"/>
          <w:sz w:val="24"/>
          <w:szCs w:val="24"/>
        </w:rPr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</w:t>
      </w:r>
      <w:r w:rsidRPr="00A93622">
        <w:rPr>
          <w:rStyle w:val="a7"/>
          <w:b w:val="0"/>
          <w:sz w:val="24"/>
          <w:szCs w:val="24"/>
        </w:rPr>
        <w:t>8</w:t>
      </w:r>
      <w:r w:rsidRPr="008155DE">
        <w:rPr>
          <w:rStyle w:val="a7"/>
          <w:b w:val="0"/>
          <w:sz w:val="24"/>
          <w:szCs w:val="24"/>
        </w:rPr>
        <w:t xml:space="preserve"> </w:t>
      </w:r>
      <w:r>
        <w:rPr>
          <w:rStyle w:val="a7"/>
          <w:b w:val="0"/>
          <w:sz w:val="24"/>
          <w:szCs w:val="24"/>
        </w:rPr>
        <w:t>настоящего Договора</w:t>
      </w:r>
      <w:r w:rsidRPr="005B4947">
        <w:rPr>
          <w:rStyle w:val="a7"/>
          <w:b w:val="0"/>
          <w:sz w:val="24"/>
          <w:szCs w:val="24"/>
        </w:rPr>
        <w:t xml:space="preserve">. </w:t>
      </w:r>
    </w:p>
    <w:p w:rsidR="004F716F" w:rsidRPr="00AA069D" w:rsidRDefault="004F716F" w:rsidP="004F716F">
      <w:pPr>
        <w:pStyle w:val="a6"/>
        <w:ind w:firstLine="709"/>
        <w:jc w:val="center"/>
        <w:rPr>
          <w:rStyle w:val="a7"/>
          <w:sz w:val="24"/>
          <w:szCs w:val="24"/>
        </w:rPr>
      </w:pPr>
    </w:p>
    <w:p w:rsidR="004F716F" w:rsidRPr="00AA069D" w:rsidRDefault="004F716F" w:rsidP="004F716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ПЕРЕДАЧА ИМУЩЕСТВА</w:t>
      </w:r>
    </w:p>
    <w:p w:rsidR="004F716F" w:rsidRPr="00AA069D" w:rsidRDefault="004F716F" w:rsidP="004F716F">
      <w:pPr>
        <w:pStyle w:val="a6"/>
        <w:ind w:firstLine="709"/>
        <w:rPr>
          <w:rStyle w:val="a7"/>
          <w:sz w:val="24"/>
          <w:szCs w:val="24"/>
        </w:rPr>
      </w:pPr>
    </w:p>
    <w:p w:rsidR="004F716F" w:rsidRPr="009E2752" w:rsidRDefault="004F716F" w:rsidP="004F716F">
      <w:pPr>
        <w:pStyle w:val="ab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9E2752">
        <w:rPr>
          <w:rStyle w:val="a7"/>
          <w:b w:val="0"/>
          <w:sz w:val="24"/>
          <w:szCs w:val="24"/>
        </w:rPr>
        <w:t xml:space="preserve"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дней с момента после полной оплаты стоимости Имущества, указанной в п. 2.1 договора. С даты </w:t>
      </w:r>
      <w:r w:rsidR="0091558A">
        <w:rPr>
          <w:rStyle w:val="a7"/>
          <w:b w:val="0"/>
          <w:sz w:val="24"/>
          <w:szCs w:val="24"/>
        </w:rPr>
        <w:t>полной оплаты стоимости Имущества</w:t>
      </w:r>
      <w:r w:rsidRPr="009E2752">
        <w:rPr>
          <w:rStyle w:val="a7"/>
          <w:b w:val="0"/>
          <w:sz w:val="24"/>
          <w:szCs w:val="24"/>
        </w:rPr>
        <w:t xml:space="preserve"> Покупателем ответственность за сохранность </w:t>
      </w:r>
      <w:r w:rsidR="006D2CF6">
        <w:rPr>
          <w:rStyle w:val="a7"/>
          <w:b w:val="0"/>
          <w:sz w:val="24"/>
          <w:szCs w:val="24"/>
        </w:rPr>
        <w:t>имущества</w:t>
      </w:r>
      <w:r w:rsidRPr="009E2752">
        <w:rPr>
          <w:rStyle w:val="a7"/>
          <w:b w:val="0"/>
          <w:sz w:val="24"/>
          <w:szCs w:val="24"/>
        </w:rPr>
        <w:t xml:space="preserve">, равно как и риск случайной порчи или гибели имущества, несет Покупатель. </w:t>
      </w:r>
    </w:p>
    <w:p w:rsidR="004F716F" w:rsidRPr="005B4947" w:rsidRDefault="004F716F" w:rsidP="004F716F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4F716F" w:rsidRPr="00AA069D" w:rsidRDefault="004F716F" w:rsidP="004F716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ОТВЕТСТВЕННОСТЬ СТОРОН</w:t>
      </w: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4F716F" w:rsidRPr="00781B5E" w:rsidRDefault="004F716F" w:rsidP="004F716F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4F716F" w:rsidRDefault="004F716F" w:rsidP="004F716F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FB7D28">
        <w:rPr>
          <w:rStyle w:val="a7"/>
          <w:b w:val="0"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:rsidR="004F716F" w:rsidRPr="00FB7D28" w:rsidRDefault="004F716F" w:rsidP="004F716F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4F716F" w:rsidRPr="00AA069D" w:rsidRDefault="004F716F" w:rsidP="004F716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ВОЗНИКНОВЕНИЕ ПРАВА СОБСТВЕННОСТИ</w:t>
      </w:r>
    </w:p>
    <w:p w:rsidR="004F716F" w:rsidRPr="00AA069D" w:rsidRDefault="004F716F" w:rsidP="004F716F">
      <w:pPr>
        <w:pStyle w:val="a6"/>
        <w:ind w:firstLine="709"/>
        <w:rPr>
          <w:rStyle w:val="a7"/>
          <w:sz w:val="24"/>
          <w:szCs w:val="24"/>
        </w:rPr>
      </w:pPr>
    </w:p>
    <w:p w:rsidR="00326596" w:rsidRPr="00EC297C" w:rsidRDefault="00326596" w:rsidP="00EC297C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EC297C">
        <w:rPr>
          <w:rStyle w:val="a7"/>
          <w:b w:val="0"/>
          <w:sz w:val="24"/>
          <w:szCs w:val="24"/>
        </w:rPr>
        <w:t>Стороны договорились, что государственная регистрация перехода права собственности на недвижимое имущество производится посл</w:t>
      </w:r>
      <w:r w:rsidR="00EC297C" w:rsidRPr="00EC297C">
        <w:rPr>
          <w:rStyle w:val="a7"/>
          <w:b w:val="0"/>
          <w:sz w:val="24"/>
          <w:szCs w:val="24"/>
        </w:rPr>
        <w:t>е подписания передаточного акта.</w:t>
      </w:r>
    </w:p>
    <w:p w:rsidR="00326596" w:rsidRPr="00EC297C" w:rsidRDefault="00EC297C" w:rsidP="00EC297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EC297C">
        <w:rPr>
          <w:rStyle w:val="a7"/>
          <w:b w:val="0"/>
          <w:sz w:val="24"/>
          <w:szCs w:val="24"/>
        </w:rPr>
        <w:t>5.3</w:t>
      </w:r>
      <w:r w:rsidR="00326596" w:rsidRPr="00EC297C">
        <w:rPr>
          <w:rStyle w:val="a7"/>
          <w:b w:val="0"/>
          <w:sz w:val="24"/>
          <w:szCs w:val="24"/>
        </w:rPr>
        <w:t>.</w:t>
      </w:r>
      <w:r w:rsidR="00326596" w:rsidRPr="00EC297C">
        <w:rPr>
          <w:rStyle w:val="a7"/>
          <w:b w:val="0"/>
          <w:sz w:val="24"/>
          <w:szCs w:val="24"/>
        </w:rPr>
        <w:tab/>
        <w:t>Право собственности на недвижимое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</w:t>
      </w:r>
      <w:r w:rsidR="00265F3D">
        <w:rPr>
          <w:rStyle w:val="a7"/>
          <w:b w:val="0"/>
          <w:sz w:val="24"/>
          <w:szCs w:val="24"/>
        </w:rPr>
        <w:t>тра и картографии по Ярославской области.</w:t>
      </w:r>
    </w:p>
    <w:p w:rsidR="00326596" w:rsidRDefault="00EC297C" w:rsidP="00EC297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EC297C">
        <w:rPr>
          <w:rStyle w:val="a7"/>
          <w:b w:val="0"/>
          <w:sz w:val="24"/>
          <w:szCs w:val="24"/>
        </w:rPr>
        <w:t>5.5</w:t>
      </w:r>
      <w:r w:rsidR="00326596" w:rsidRPr="00EC297C">
        <w:rPr>
          <w:rStyle w:val="a7"/>
          <w:b w:val="0"/>
          <w:sz w:val="24"/>
          <w:szCs w:val="24"/>
        </w:rPr>
        <w:t>.</w:t>
      </w:r>
      <w:r w:rsidR="00326596" w:rsidRPr="00EC297C">
        <w:rPr>
          <w:rStyle w:val="a7"/>
          <w:b w:val="0"/>
          <w:sz w:val="24"/>
          <w:szCs w:val="24"/>
        </w:rPr>
        <w:tab/>
        <w:t>Все расходы по государственной регистрации перехода права собственности на недвижимое имущество</w:t>
      </w:r>
      <w:r w:rsidR="00265F3D">
        <w:rPr>
          <w:rStyle w:val="a7"/>
          <w:b w:val="0"/>
          <w:sz w:val="24"/>
          <w:szCs w:val="24"/>
        </w:rPr>
        <w:t xml:space="preserve"> </w:t>
      </w:r>
      <w:r w:rsidR="00326596" w:rsidRPr="00EC297C">
        <w:rPr>
          <w:rStyle w:val="a7"/>
          <w:b w:val="0"/>
          <w:sz w:val="24"/>
          <w:szCs w:val="24"/>
        </w:rPr>
        <w:t>несет Покупатель</w:t>
      </w:r>
      <w:r w:rsidR="00326596" w:rsidRPr="00374F99">
        <w:rPr>
          <w:rStyle w:val="a7"/>
          <w:b w:val="0"/>
          <w:sz w:val="24"/>
          <w:szCs w:val="24"/>
        </w:rPr>
        <w:t>.</w:t>
      </w:r>
    </w:p>
    <w:p w:rsidR="004F716F" w:rsidRPr="00AA069D" w:rsidRDefault="004F716F" w:rsidP="004F716F">
      <w:pPr>
        <w:pStyle w:val="a6"/>
        <w:jc w:val="both"/>
        <w:rPr>
          <w:rStyle w:val="a7"/>
          <w:b w:val="0"/>
          <w:sz w:val="24"/>
          <w:szCs w:val="24"/>
        </w:rPr>
      </w:pPr>
    </w:p>
    <w:p w:rsidR="004F716F" w:rsidRPr="00AA069D" w:rsidRDefault="004F716F" w:rsidP="004F716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РАСТОРЖЕНИЕ ДОГОВОРА.</w:t>
      </w:r>
    </w:p>
    <w:p w:rsidR="004F716F" w:rsidRPr="00AA069D" w:rsidRDefault="004F716F" w:rsidP="004F716F">
      <w:pPr>
        <w:pStyle w:val="a6"/>
        <w:ind w:firstLine="709"/>
        <w:rPr>
          <w:rStyle w:val="a7"/>
          <w:sz w:val="24"/>
          <w:szCs w:val="24"/>
        </w:rPr>
      </w:pPr>
    </w:p>
    <w:p w:rsidR="004F716F" w:rsidRPr="005B4947" w:rsidRDefault="004F716F" w:rsidP="004F716F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Порядок расторжения договора определяется действ</w:t>
      </w:r>
      <w:r>
        <w:rPr>
          <w:rStyle w:val="a7"/>
          <w:b w:val="0"/>
          <w:sz w:val="24"/>
          <w:szCs w:val="24"/>
        </w:rPr>
        <w:t>ующим законодательством.</w:t>
      </w:r>
    </w:p>
    <w:p w:rsidR="004F716F" w:rsidRPr="00AA069D" w:rsidRDefault="004F716F" w:rsidP="004F716F">
      <w:pPr>
        <w:pStyle w:val="a6"/>
        <w:ind w:firstLine="709"/>
        <w:rPr>
          <w:rStyle w:val="a7"/>
          <w:sz w:val="24"/>
          <w:szCs w:val="24"/>
        </w:rPr>
      </w:pPr>
    </w:p>
    <w:p w:rsidR="004F716F" w:rsidRPr="00AA069D" w:rsidRDefault="004F716F" w:rsidP="004F716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ЗАКЛЮЧИТЕЛЬНЫЕ ПОЛОЖЕНИЯ</w:t>
      </w:r>
    </w:p>
    <w:p w:rsidR="004F716F" w:rsidRPr="00AA069D" w:rsidRDefault="004F716F" w:rsidP="004F716F">
      <w:pPr>
        <w:pStyle w:val="a6"/>
        <w:ind w:firstLine="709"/>
        <w:rPr>
          <w:rStyle w:val="a7"/>
          <w:sz w:val="24"/>
          <w:szCs w:val="24"/>
        </w:rPr>
      </w:pP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.1.</w:t>
      </w:r>
      <w:r w:rsidRPr="005B4947">
        <w:rPr>
          <w:rStyle w:val="a7"/>
          <w:b w:val="0"/>
          <w:sz w:val="24"/>
          <w:szCs w:val="24"/>
        </w:rPr>
        <w:tab/>
        <w:t>Договор считается заключенным и вступает в силу с момента его подписания сторонами.</w:t>
      </w: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</w:t>
      </w:r>
      <w:r w:rsidRPr="005B4947">
        <w:rPr>
          <w:rStyle w:val="a7"/>
          <w:b w:val="0"/>
          <w:sz w:val="24"/>
          <w:szCs w:val="24"/>
        </w:rPr>
        <w:lastRenderedPageBreak/>
        <w:t>решаются путем переговоров, в случае разногласий - в судебном порядке в Арбитражном суде</w:t>
      </w:r>
      <w:r w:rsidR="00265F3D">
        <w:rPr>
          <w:rStyle w:val="a7"/>
          <w:b w:val="0"/>
          <w:sz w:val="24"/>
          <w:szCs w:val="24"/>
        </w:rPr>
        <w:t xml:space="preserve"> Ярославской области.</w:t>
      </w: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.2.</w:t>
      </w:r>
      <w:r w:rsidRPr="005B4947">
        <w:rPr>
          <w:rStyle w:val="a7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.3.</w:t>
      </w:r>
      <w:r w:rsidRPr="005B4947">
        <w:rPr>
          <w:rStyle w:val="a7"/>
          <w:b w:val="0"/>
          <w:sz w:val="24"/>
          <w:szCs w:val="24"/>
        </w:rPr>
        <w:tab/>
        <w:t xml:space="preserve">Настоящий договор составлен в </w:t>
      </w:r>
      <w:r w:rsidR="000C4600">
        <w:rPr>
          <w:rStyle w:val="a7"/>
          <w:b w:val="0"/>
          <w:sz w:val="24"/>
          <w:szCs w:val="24"/>
        </w:rPr>
        <w:t>четырех</w:t>
      </w:r>
      <w:r w:rsidRPr="005B4947">
        <w:rPr>
          <w:rStyle w:val="a7"/>
          <w:b w:val="0"/>
          <w:sz w:val="24"/>
          <w:szCs w:val="24"/>
        </w:rPr>
        <w:t xml:space="preserve"> экземплярах, имеющих равную юридическую силу:</w:t>
      </w: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первый экземпляр Продавцу;</w:t>
      </w:r>
    </w:p>
    <w:p w:rsidR="004F716F" w:rsidRDefault="00326596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второй экземпляр Покупателю;</w:t>
      </w:r>
    </w:p>
    <w:p w:rsidR="00326596" w:rsidRDefault="00326596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третий экземпляр</w:t>
      </w:r>
      <w:r w:rsidR="000C4600">
        <w:rPr>
          <w:rStyle w:val="a7"/>
          <w:b w:val="0"/>
          <w:sz w:val="24"/>
          <w:szCs w:val="24"/>
        </w:rPr>
        <w:t xml:space="preserve"> – Регистрирующему органу</w:t>
      </w:r>
      <w:r>
        <w:rPr>
          <w:rStyle w:val="a7"/>
          <w:b w:val="0"/>
          <w:sz w:val="24"/>
          <w:szCs w:val="24"/>
        </w:rPr>
        <w:t>;</w:t>
      </w:r>
    </w:p>
    <w:p w:rsidR="00326596" w:rsidRPr="005B4947" w:rsidRDefault="000C4600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четвертый</w:t>
      </w:r>
      <w:r w:rsidR="00326596">
        <w:rPr>
          <w:rStyle w:val="a7"/>
          <w:b w:val="0"/>
          <w:sz w:val="24"/>
          <w:szCs w:val="24"/>
        </w:rPr>
        <w:t xml:space="preserve"> экземпляр – Залогодержателю.</w:t>
      </w:r>
    </w:p>
    <w:p w:rsidR="004F716F" w:rsidRPr="00AA069D" w:rsidRDefault="004F716F" w:rsidP="004F716F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</w:p>
    <w:p w:rsidR="004F716F" w:rsidRPr="00AA069D" w:rsidRDefault="004F716F" w:rsidP="004F716F">
      <w:pPr>
        <w:pStyle w:val="a6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АДРЕСА И РЕКВИЗИТЫ СТОРОН</w:t>
      </w:r>
    </w:p>
    <w:p w:rsidR="004F716F" w:rsidRPr="00AA069D" w:rsidRDefault="004F716F" w:rsidP="004F716F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4F716F" w:rsidRPr="005B4947" w:rsidRDefault="004F716F" w:rsidP="004F716F">
      <w:pPr>
        <w:pStyle w:val="a6"/>
        <w:ind w:firstLine="709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Продавец</w:t>
      </w:r>
    </w:p>
    <w:p w:rsidR="004F716F" w:rsidRPr="005B4947" w:rsidRDefault="004F716F" w:rsidP="004F716F">
      <w:pPr>
        <w:pStyle w:val="a6"/>
        <w:ind w:firstLine="709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</w:p>
    <w:p w:rsidR="004F716F" w:rsidRPr="005B4947" w:rsidRDefault="004F716F" w:rsidP="004F716F">
      <w:pPr>
        <w:pStyle w:val="a6"/>
        <w:ind w:firstLine="709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Покупатель</w:t>
      </w: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4F716F" w:rsidRPr="008C240C" w:rsidRDefault="004F716F" w:rsidP="004F716F">
      <w:pPr>
        <w:pStyle w:val="a6"/>
        <w:ind w:firstLine="709"/>
        <w:jc w:val="center"/>
        <w:rPr>
          <w:rStyle w:val="a7"/>
          <w:sz w:val="24"/>
          <w:szCs w:val="24"/>
        </w:rPr>
      </w:pPr>
      <w:r w:rsidRPr="008C240C">
        <w:rPr>
          <w:rStyle w:val="a7"/>
          <w:sz w:val="24"/>
          <w:szCs w:val="24"/>
        </w:rPr>
        <w:t>ПОДПИСИ СТОРОН</w:t>
      </w:r>
    </w:p>
    <w:p w:rsidR="004F716F" w:rsidRPr="005B4947" w:rsidRDefault="004F716F" w:rsidP="004F716F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Продавец</w:t>
      </w: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4F716F" w:rsidRPr="005B4947" w:rsidRDefault="004F716F" w:rsidP="004F716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Покупатель</w:t>
      </w:r>
    </w:p>
    <w:p w:rsidR="004F716F" w:rsidRDefault="004F716F" w:rsidP="004F716F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</w:t>
      </w:r>
    </w:p>
    <w:p w:rsidR="00C16FD6" w:rsidRPr="004F716F" w:rsidRDefault="00C16FD6" w:rsidP="0026582A">
      <w:pPr>
        <w:pStyle w:val="a6"/>
        <w:rPr>
          <w:b/>
          <w:bCs/>
          <w:sz w:val="24"/>
          <w:szCs w:val="24"/>
        </w:rPr>
      </w:pPr>
    </w:p>
    <w:sectPr w:rsidR="00C16FD6" w:rsidRPr="004F716F" w:rsidSect="005F194B">
      <w:footerReference w:type="even" r:id="rId8"/>
      <w:footerReference w:type="default" r:id="rId9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3F" w:rsidRDefault="006C2F3F" w:rsidP="004F716F">
      <w:r>
        <w:separator/>
      </w:r>
    </w:p>
  </w:endnote>
  <w:endnote w:type="continuationSeparator" w:id="0">
    <w:p w:rsidR="006C2F3F" w:rsidRDefault="006C2F3F" w:rsidP="004F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4B" w:rsidRDefault="004306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F194B" w:rsidRDefault="006C2F3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4B" w:rsidRPr="00712F93" w:rsidRDefault="0043062A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6522">
      <w:rPr>
        <w:rStyle w:val="a5"/>
        <w:noProof/>
      </w:rPr>
      <w:t>3</w:t>
    </w:r>
    <w:r>
      <w:rPr>
        <w:rStyle w:val="a5"/>
      </w:rPr>
      <w:fldChar w:fldCharType="end"/>
    </w:r>
  </w:p>
  <w:p w:rsidR="005F194B" w:rsidRDefault="006C2F3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3F" w:rsidRDefault="006C2F3F" w:rsidP="004F716F">
      <w:r>
        <w:separator/>
      </w:r>
    </w:p>
  </w:footnote>
  <w:footnote w:type="continuationSeparator" w:id="0">
    <w:p w:rsidR="006C2F3F" w:rsidRDefault="006C2F3F" w:rsidP="004F716F">
      <w:r>
        <w:continuationSeparator/>
      </w:r>
    </w:p>
  </w:footnote>
  <w:footnote w:id="1">
    <w:p w:rsidR="004F716F" w:rsidRDefault="004F716F" w:rsidP="004F716F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4F716F" w:rsidRDefault="004F716F" w:rsidP="004F716F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1980791"/>
    <w:multiLevelType w:val="hybridMultilevel"/>
    <w:tmpl w:val="EAAA0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CE6C8E"/>
    <w:multiLevelType w:val="multilevel"/>
    <w:tmpl w:val="FBB27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88E79EB"/>
    <w:multiLevelType w:val="hybridMultilevel"/>
    <w:tmpl w:val="DC100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E514F7"/>
    <w:multiLevelType w:val="multilevel"/>
    <w:tmpl w:val="28129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6F"/>
    <w:rsid w:val="00046522"/>
    <w:rsid w:val="000C4600"/>
    <w:rsid w:val="001414D4"/>
    <w:rsid w:val="00187C96"/>
    <w:rsid w:val="001A4C64"/>
    <w:rsid w:val="00236748"/>
    <w:rsid w:val="0026582A"/>
    <w:rsid w:val="00265F3D"/>
    <w:rsid w:val="002E2206"/>
    <w:rsid w:val="00326596"/>
    <w:rsid w:val="0043062A"/>
    <w:rsid w:val="004F6124"/>
    <w:rsid w:val="004F716F"/>
    <w:rsid w:val="00665D87"/>
    <w:rsid w:val="006911A3"/>
    <w:rsid w:val="006C2A25"/>
    <w:rsid w:val="006C2F3F"/>
    <w:rsid w:val="006D2CF6"/>
    <w:rsid w:val="006E61E4"/>
    <w:rsid w:val="00823CDA"/>
    <w:rsid w:val="0091558A"/>
    <w:rsid w:val="00925001"/>
    <w:rsid w:val="00992508"/>
    <w:rsid w:val="009A77B5"/>
    <w:rsid w:val="00A24C19"/>
    <w:rsid w:val="00C16FD6"/>
    <w:rsid w:val="00DB2643"/>
    <w:rsid w:val="00DC4D13"/>
    <w:rsid w:val="00E5375A"/>
    <w:rsid w:val="00E7696F"/>
    <w:rsid w:val="00E905D3"/>
    <w:rsid w:val="00EB26F6"/>
    <w:rsid w:val="00EC297C"/>
    <w:rsid w:val="00FA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F716F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7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4F716F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4F716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4F716F"/>
  </w:style>
  <w:style w:type="paragraph" w:styleId="a6">
    <w:name w:val="No Spacing"/>
    <w:uiPriority w:val="1"/>
    <w:qFormat/>
    <w:rsid w:val="004F7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4F716F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4F716F"/>
  </w:style>
  <w:style w:type="character" w:customStyle="1" w:styleId="a9">
    <w:name w:val="Текст сноски Знак"/>
    <w:basedOn w:val="a0"/>
    <w:link w:val="a8"/>
    <w:uiPriority w:val="99"/>
    <w:semiHidden/>
    <w:rsid w:val="004F71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4F716F"/>
    <w:rPr>
      <w:vertAlign w:val="superscript"/>
    </w:rPr>
  </w:style>
  <w:style w:type="paragraph" w:customStyle="1" w:styleId="ConsPlusNormal">
    <w:name w:val="ConsPlusNormal"/>
    <w:rsid w:val="004F7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F716F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F716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F716F"/>
    <w:rPr>
      <w:color w:val="800080"/>
      <w:u w:val="single"/>
    </w:rPr>
  </w:style>
  <w:style w:type="paragraph" w:customStyle="1" w:styleId="xl63">
    <w:name w:val="xl63"/>
    <w:basedOn w:val="a"/>
    <w:rsid w:val="004F716F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4F716F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rsid w:val="004F716F"/>
    <w:pPr>
      <w:pBdr>
        <w:top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4F716F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4F716F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4F716F"/>
    <w:pPr>
      <w:pBdr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4F716F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4F71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4F7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4F71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4F71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4F7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4F71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2">
    <w:name w:val="Body Text Indent 2"/>
    <w:basedOn w:val="a"/>
    <w:link w:val="20"/>
    <w:rsid w:val="009A77B5"/>
    <w:pPr>
      <w:ind w:left="5423"/>
    </w:pPr>
    <w:rPr>
      <w:b/>
      <w:bCs/>
      <w:sz w:val="24"/>
    </w:rPr>
  </w:style>
  <w:style w:type="character" w:customStyle="1" w:styleId="20">
    <w:name w:val="Основной текст с отступом 2 Знак"/>
    <w:basedOn w:val="a0"/>
    <w:link w:val="2"/>
    <w:rsid w:val="009A77B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F716F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7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4F716F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4F716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4F716F"/>
  </w:style>
  <w:style w:type="paragraph" w:styleId="a6">
    <w:name w:val="No Spacing"/>
    <w:uiPriority w:val="1"/>
    <w:qFormat/>
    <w:rsid w:val="004F7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4F716F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4F716F"/>
  </w:style>
  <w:style w:type="character" w:customStyle="1" w:styleId="a9">
    <w:name w:val="Текст сноски Знак"/>
    <w:basedOn w:val="a0"/>
    <w:link w:val="a8"/>
    <w:uiPriority w:val="99"/>
    <w:semiHidden/>
    <w:rsid w:val="004F71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4F716F"/>
    <w:rPr>
      <w:vertAlign w:val="superscript"/>
    </w:rPr>
  </w:style>
  <w:style w:type="paragraph" w:customStyle="1" w:styleId="ConsPlusNormal">
    <w:name w:val="ConsPlusNormal"/>
    <w:rsid w:val="004F7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F716F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F716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F716F"/>
    <w:rPr>
      <w:color w:val="800080"/>
      <w:u w:val="single"/>
    </w:rPr>
  </w:style>
  <w:style w:type="paragraph" w:customStyle="1" w:styleId="xl63">
    <w:name w:val="xl63"/>
    <w:basedOn w:val="a"/>
    <w:rsid w:val="004F716F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4F716F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rsid w:val="004F716F"/>
    <w:pPr>
      <w:pBdr>
        <w:top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4F716F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4F716F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4F716F"/>
    <w:pPr>
      <w:pBdr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4F716F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4F71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4F7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4F71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4F71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4F7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4F71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2">
    <w:name w:val="Body Text Indent 2"/>
    <w:basedOn w:val="a"/>
    <w:link w:val="20"/>
    <w:rsid w:val="009A77B5"/>
    <w:pPr>
      <w:ind w:left="5423"/>
    </w:pPr>
    <w:rPr>
      <w:b/>
      <w:bCs/>
      <w:sz w:val="24"/>
    </w:rPr>
  </w:style>
  <w:style w:type="character" w:customStyle="1" w:styleId="20">
    <w:name w:val="Основной текст с отступом 2 Знак"/>
    <w:basedOn w:val="a0"/>
    <w:link w:val="2"/>
    <w:rsid w:val="009A77B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Julia</cp:lastModifiedBy>
  <cp:revision>5</cp:revision>
  <dcterms:created xsi:type="dcterms:W3CDTF">2019-01-29T17:46:00Z</dcterms:created>
  <dcterms:modified xsi:type="dcterms:W3CDTF">2019-01-30T07:30:00Z</dcterms:modified>
</cp:coreProperties>
</file>