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90" w:rsidRPr="00273D04" w:rsidRDefault="00504B90" w:rsidP="00273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764DB" w:rsidRPr="00273D04" w:rsidRDefault="00504B90" w:rsidP="00273D04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Гривцова</w:t>
      </w:r>
      <w:proofErr w:type="spellEnd"/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, д. 5, лит.</w:t>
      </w:r>
      <w:proofErr w:type="gramEnd"/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В, +7(909) 983-86-08, </w:t>
      </w:r>
      <w:r w:rsidRPr="00273D04">
        <w:rPr>
          <w:rFonts w:ascii="Times New Roman" w:hAnsi="Times New Roman" w:cs="Times New Roman"/>
          <w:sz w:val="24"/>
          <w:szCs w:val="24"/>
        </w:rPr>
        <w:t>o.ivanova@auction-house.ru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далее - ОТ), действующее на основании договора поручения с </w:t>
      </w:r>
      <w:r w:rsidRPr="00273D04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</w:t>
      </w:r>
      <w:r w:rsidRPr="0027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D04">
        <w:rPr>
          <w:rFonts w:ascii="Times New Roman" w:hAnsi="Times New Roman" w:cs="Times New Roman"/>
          <w:b/>
          <w:bCs/>
          <w:sz w:val="24"/>
          <w:szCs w:val="24"/>
        </w:rPr>
        <w:t xml:space="preserve">«ЗСМ» </w:t>
      </w:r>
      <w:r w:rsidRPr="00273D04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273D04">
        <w:rPr>
          <w:rFonts w:ascii="Times New Roman" w:hAnsi="Times New Roman" w:cs="Times New Roman"/>
          <w:b/>
          <w:bCs/>
          <w:sz w:val="24"/>
          <w:szCs w:val="24"/>
        </w:rPr>
        <w:t>1095040003937</w:t>
      </w:r>
      <w:r w:rsidRPr="00273D04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273D04">
        <w:rPr>
          <w:rFonts w:ascii="Times New Roman" w:hAnsi="Times New Roman" w:cs="Times New Roman"/>
          <w:b/>
          <w:bCs/>
          <w:sz w:val="24"/>
          <w:szCs w:val="24"/>
        </w:rPr>
        <w:t>5040092582</w:t>
      </w:r>
      <w:r w:rsidRPr="00273D04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273D04">
        <w:rPr>
          <w:rFonts w:ascii="Times New Roman" w:hAnsi="Times New Roman" w:cs="Times New Roman"/>
          <w:b/>
          <w:bCs/>
          <w:sz w:val="24"/>
          <w:szCs w:val="24"/>
        </w:rPr>
        <w:t>504001001</w:t>
      </w:r>
      <w:r w:rsidRPr="00273D04">
        <w:rPr>
          <w:rFonts w:ascii="Times New Roman" w:hAnsi="Times New Roman" w:cs="Times New Roman"/>
          <w:sz w:val="24"/>
          <w:szCs w:val="24"/>
        </w:rPr>
        <w:t xml:space="preserve">,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 </w:t>
      </w:r>
      <w:r w:rsidRPr="00273D04">
        <w:rPr>
          <w:rFonts w:ascii="Times New Roman" w:hAnsi="Times New Roman" w:cs="Times New Roman"/>
          <w:sz w:val="24"/>
          <w:szCs w:val="24"/>
        </w:rPr>
        <w:t xml:space="preserve">140180, Московская область, г. Жуковский, ул. Гастелло, </w:t>
      </w:r>
      <w:proofErr w:type="spellStart"/>
      <w:r w:rsidRPr="00273D04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273D04">
        <w:rPr>
          <w:rFonts w:ascii="Times New Roman" w:hAnsi="Times New Roman" w:cs="Times New Roman"/>
          <w:sz w:val="24"/>
          <w:szCs w:val="24"/>
        </w:rPr>
        <w:t xml:space="preserve"> 5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),  (далее – Должник), в лице конкурсного управляющего</w:t>
      </w:r>
      <w:r w:rsidRPr="00273D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Черепанова </w:t>
      </w:r>
      <w:r w:rsidRPr="00273D04">
        <w:rPr>
          <w:rFonts w:ascii="Times New Roman" w:hAnsi="Times New Roman" w:cs="Times New Roman"/>
          <w:sz w:val="24"/>
          <w:szCs w:val="24"/>
        </w:rPr>
        <w:t>Петра Юрьевича</w:t>
      </w: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73D04">
        <w:rPr>
          <w:rFonts w:ascii="Times New Roman" w:hAnsi="Times New Roman" w:cs="Times New Roman"/>
          <w:bCs/>
          <w:sz w:val="24"/>
          <w:szCs w:val="24"/>
        </w:rPr>
        <w:t xml:space="preserve"> (рег. №</w:t>
      </w:r>
      <w:r w:rsidRPr="00273D04">
        <w:rPr>
          <w:rFonts w:ascii="Times New Roman" w:hAnsi="Times New Roman" w:cs="Times New Roman"/>
          <w:sz w:val="24"/>
          <w:szCs w:val="24"/>
        </w:rPr>
        <w:t xml:space="preserve"> </w:t>
      </w:r>
      <w:r w:rsidRPr="00273D04">
        <w:rPr>
          <w:rFonts w:ascii="Times New Roman" w:hAnsi="Times New Roman" w:cs="Times New Roman"/>
          <w:bCs/>
          <w:sz w:val="24"/>
          <w:szCs w:val="24"/>
        </w:rPr>
        <w:t>16567, ИНН</w:t>
      </w:r>
      <w:r w:rsidRPr="00273D04">
        <w:rPr>
          <w:rFonts w:ascii="Times New Roman" w:hAnsi="Times New Roman" w:cs="Times New Roman"/>
          <w:sz w:val="24"/>
          <w:szCs w:val="24"/>
        </w:rPr>
        <w:t xml:space="preserve"> </w:t>
      </w:r>
      <w:r w:rsidRPr="00273D04">
        <w:rPr>
          <w:rFonts w:ascii="Times New Roman" w:hAnsi="Times New Roman" w:cs="Times New Roman"/>
          <w:bCs/>
          <w:sz w:val="24"/>
          <w:szCs w:val="24"/>
        </w:rPr>
        <w:t xml:space="preserve">616607133502, СНИЛС 094-616-423 83,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далее - КУ)</w:t>
      </w: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3D04">
        <w:rPr>
          <w:rFonts w:ascii="Times New Roman" w:hAnsi="Times New Roman" w:cs="Times New Roman"/>
          <w:sz w:val="24"/>
          <w:szCs w:val="24"/>
        </w:rPr>
        <w:t xml:space="preserve"> </w:t>
      </w:r>
      <w:r w:rsidRPr="00273D04">
        <w:rPr>
          <w:rFonts w:ascii="Times New Roman" w:hAnsi="Times New Roman" w:cs="Times New Roman"/>
          <w:bCs/>
          <w:sz w:val="24"/>
          <w:szCs w:val="24"/>
        </w:rPr>
        <w:t xml:space="preserve">члена,  </w:t>
      </w:r>
      <w:r w:rsidRPr="00273D04">
        <w:rPr>
          <w:rStyle w:val="a3"/>
          <w:rFonts w:ascii="Times New Roman" w:hAnsi="Times New Roman" w:cs="Times New Roman"/>
          <w:bCs/>
          <w:sz w:val="24"/>
          <w:szCs w:val="24"/>
        </w:rPr>
        <w:t>ПАУ ЦФО - Ассоциация "Саморегулируемая</w:t>
      </w:r>
      <w:proofErr w:type="gramEnd"/>
      <w:r w:rsidRPr="00273D0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73D0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организация арбитражных управляющих Центрального федерального округа" </w:t>
      </w:r>
      <w:r w:rsidRPr="00273D04">
        <w:rPr>
          <w:rFonts w:ascii="Times New Roman" w:hAnsi="Times New Roman" w:cs="Times New Roman"/>
          <w:bCs/>
          <w:sz w:val="24"/>
          <w:szCs w:val="24"/>
        </w:rPr>
        <w:t xml:space="preserve">(ИНН 7705431418, ОГРН 1027700542209, юридический адрес: 109316, г. Москва, г. Москва, </w:t>
      </w:r>
      <w:proofErr w:type="spellStart"/>
      <w:r w:rsidRPr="00273D04">
        <w:rPr>
          <w:rFonts w:ascii="Times New Roman" w:hAnsi="Times New Roman" w:cs="Times New Roman"/>
          <w:bCs/>
          <w:sz w:val="24"/>
          <w:szCs w:val="24"/>
        </w:rPr>
        <w:t>Остаповский</w:t>
      </w:r>
      <w:proofErr w:type="spellEnd"/>
      <w:r w:rsidRPr="00273D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3D04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273D04">
        <w:rPr>
          <w:rFonts w:ascii="Times New Roman" w:hAnsi="Times New Roman" w:cs="Times New Roman"/>
          <w:bCs/>
          <w:sz w:val="24"/>
          <w:szCs w:val="24"/>
        </w:rPr>
        <w:t xml:space="preserve">-д, д. 3, стр. 6, оф. 201, 208),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действующего на основании</w:t>
      </w:r>
      <w:r w:rsidRPr="00273D04">
        <w:rPr>
          <w:rFonts w:ascii="Times New Roman" w:hAnsi="Times New Roman" w:cs="Times New Roman"/>
          <w:sz w:val="24"/>
          <w:szCs w:val="24"/>
        </w:rPr>
        <w:t xml:space="preserve">  Решения от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06.04.2018 </w:t>
      </w:r>
      <w:r w:rsidRPr="00273D04">
        <w:rPr>
          <w:rFonts w:ascii="Times New Roman" w:hAnsi="Times New Roman" w:cs="Times New Roman"/>
          <w:sz w:val="24"/>
          <w:szCs w:val="24"/>
        </w:rPr>
        <w:t>г. Арбитражного суда Московской области по делу № А41-85855/2016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64DB" w:rsidRPr="00273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сообщает о проведении</w:t>
      </w:r>
      <w:r w:rsidR="002764DB" w:rsidRPr="00273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21.03.2019 в 10 час.00 мин.</w:t>
      </w:r>
      <w:r w:rsidR="002764DB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4DB"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2764DB" w:rsidRPr="00273D04">
        <w:rPr>
          <w:rFonts w:ascii="Times New Roman" w:hAnsi="Times New Roman" w:cs="Times New Roman"/>
          <w:sz w:val="24"/>
          <w:szCs w:val="24"/>
        </w:rPr>
        <w:t>электронной торговой площадке АО «Российский аукционный дом» по адресу</w:t>
      </w:r>
      <w:proofErr w:type="gramEnd"/>
      <w:r w:rsidR="002764DB" w:rsidRPr="00273D04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5" w:history="1">
        <w:r w:rsidR="002764DB" w:rsidRPr="00273D04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2764DB" w:rsidRPr="00273D04">
        <w:rPr>
          <w:rFonts w:ascii="Times New Roman" w:hAnsi="Times New Roman" w:cs="Times New Roman"/>
          <w:sz w:val="24"/>
          <w:szCs w:val="24"/>
        </w:rPr>
        <w:t xml:space="preserve"> </w:t>
      </w:r>
      <w:r w:rsidR="002764DB"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</w:t>
      </w:r>
      <w:r w:rsidR="00273D04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2764DB"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ЭП)</w:t>
      </w:r>
      <w:r w:rsidR="002764DB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4DB" w:rsidRPr="00273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повторного аукциона</w:t>
      </w:r>
      <w:r w:rsidR="002764DB" w:rsidRPr="00273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открытого по составу участников с открытой формой подачи предложений о цене.</w:t>
      </w:r>
    </w:p>
    <w:p w:rsidR="002764DB" w:rsidRPr="00273D04" w:rsidRDefault="002764DB" w:rsidP="00273D04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Начало приема заявок на участие в повторных </w:t>
      </w:r>
      <w:proofErr w:type="gram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торгах</w:t>
      </w:r>
      <w:proofErr w:type="gramEnd"/>
      <w:r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 10 час. 00 мин. 11.02.2019 г. по 19.03.2019 г. до 23 час 30 мин.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Определение участников торгов – </w:t>
      </w: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20.03.2019 в 17 час. 00 мин., 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оформляется протоколом об определении участников торгов.  </w:t>
      </w:r>
    </w:p>
    <w:p w:rsidR="002764DB" w:rsidRPr="00273D04" w:rsidRDefault="00504B90" w:rsidP="00273D04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Продаже на торгах подлежит следующее имущество (далее </w:t>
      </w:r>
      <w:r w:rsidR="002764DB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2764DB"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Имущество) по адресу: </w:t>
      </w:r>
      <w:r w:rsidRPr="00273D04">
        <w:rPr>
          <w:rFonts w:ascii="Times New Roman" w:hAnsi="Times New Roman" w:cs="Times New Roman"/>
          <w:color w:val="000000"/>
          <w:sz w:val="24"/>
          <w:szCs w:val="24"/>
        </w:rPr>
        <w:t>140181, Московская обл., г. Жуковский, ул. Гастелло, д. 1:</w:t>
      </w:r>
      <w:proofErr w:type="gramEnd"/>
    </w:p>
    <w:p w:rsidR="002764DB" w:rsidRPr="00273D04" w:rsidRDefault="002764DB" w:rsidP="00273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Лот №1.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Камнеформовочная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машина RECORD 9001XL, год выпуска 2006, заводской №1130-50000-0102, инвентарный №0000 00453 </w:t>
      </w:r>
      <w:r w:rsidR="00273D04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9 378 305,1 руб.; </w:t>
      </w:r>
    </w:p>
    <w:p w:rsidR="002764DB" w:rsidRPr="00273D04" w:rsidRDefault="002764DB" w:rsidP="00273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№2.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Камнеформовочная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машина "</w:t>
      </w:r>
      <w:proofErr w:type="spellStart"/>
      <w:proofErr w:type="gram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asa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9001 XL1", модель "</w:t>
      </w:r>
      <w:proofErr w:type="spell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Мasa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XL 9.1, год выпуска 2008, заводской № 1130-50000-0140, инвентарный № 0000 00454 </w:t>
      </w:r>
      <w:r w:rsidR="00273D04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64 661 186,7 руб. </w:t>
      </w:r>
    </w:p>
    <w:p w:rsidR="002764DB" w:rsidRPr="00273D04" w:rsidRDefault="002764DB" w:rsidP="00273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№3.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Линия по производству плитки </w:t>
      </w:r>
      <w:proofErr w:type="spell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Grattoni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модель </w:t>
      </w:r>
      <w:proofErr w:type="spell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Bretonterastone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TM V6-G/SX, год выпуска 2005, заводской № С054600376, </w:t>
      </w:r>
      <w:proofErr w:type="spellStart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инвентар</w:t>
      </w:r>
      <w:proofErr w:type="spellEnd"/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>. № 0000 00551</w:t>
      </w:r>
      <w:r w:rsidR="00273D04"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69 950 592,9 руб. </w:t>
      </w:r>
    </w:p>
    <w:p w:rsidR="002764DB" w:rsidRPr="00273D04" w:rsidRDefault="002764DB" w:rsidP="00273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Обременение Лотов: залог в пользу ПАО Сбербанк. Нач. цены НДС не облага</w:t>
      </w:r>
      <w:r w:rsidR="008A2A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Pr="00273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тся.</w:t>
      </w:r>
      <w:r w:rsidRPr="0027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5770" w:rsidRDefault="00504B90" w:rsidP="00273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Имущ</w:t>
      </w:r>
      <w:bookmarkStart w:id="0" w:name="_GoBack"/>
      <w:bookmarkEnd w:id="0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еством, с документами  в </w:t>
      </w:r>
      <w:proofErr w:type="gramStart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отношении</w:t>
      </w:r>
      <w:proofErr w:type="gramEnd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 производится по адресу местонахождения Лотов по запросу на эл. почту </w:t>
      </w:r>
      <w:r w:rsidRPr="00273D04">
        <w:rPr>
          <w:rFonts w:ascii="Times New Roman" w:hAnsi="Times New Roman" w:cs="Times New Roman"/>
          <w:sz w:val="24"/>
          <w:szCs w:val="24"/>
        </w:rPr>
        <w:t xml:space="preserve"> </w:t>
      </w:r>
      <w:r w:rsidRPr="00273D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73D0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73D04">
        <w:rPr>
          <w:rFonts w:ascii="Times New Roman" w:hAnsi="Times New Roman" w:cs="Times New Roman"/>
          <w:sz w:val="24"/>
          <w:szCs w:val="24"/>
          <w:lang w:val="en-US"/>
        </w:rPr>
        <w:t>cherepanov</w:t>
      </w:r>
      <w:proofErr w:type="spellEnd"/>
      <w:r w:rsidRPr="00273D04">
        <w:rPr>
          <w:rFonts w:ascii="Times New Roman" w:hAnsi="Times New Roman" w:cs="Times New Roman"/>
          <w:sz w:val="24"/>
          <w:szCs w:val="24"/>
        </w:rPr>
        <w:t>@</w:t>
      </w:r>
      <w:r w:rsidRPr="00273D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3D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 тел:</w:t>
      </w:r>
      <w:r w:rsidRPr="00273D04">
        <w:rPr>
          <w:rFonts w:ascii="Times New Roman" w:eastAsia="Times New Roman" w:hAnsi="Times New Roman" w:cs="Times New Roman"/>
          <w:sz w:val="24"/>
          <w:szCs w:val="24"/>
        </w:rPr>
        <w:t xml:space="preserve"> +79882571713</w:t>
      </w:r>
      <w:r w:rsidRPr="0027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4B90" w:rsidRPr="00273D04" w:rsidRDefault="00504B90" w:rsidP="00273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Задаток - 10 % от нач. цены Лота. Шаг аукциона - 5 % от нач. цены Лота. 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Реквизиты расч</w:t>
      </w:r>
      <w:r w:rsidR="00273D04"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>етных</w:t>
      </w:r>
      <w:r w:rsidRPr="0027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счетов для внесения задатка:</w:t>
      </w:r>
      <w:r w:rsidRPr="00273D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Получатель – АО «Российский аукционный дом» (ИНН 7838430413, КПП 783801001): </w:t>
      </w:r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ПАО Сбербанка г. Санкт-Петербург, </w:t>
      </w:r>
      <w:proofErr w:type="gramStart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/с №30101810500000000653, БИК 044030653; № 40702810935000014048, в ПАО «Банк Санкт-Петербург», к/с №30101810900000000790, БИК 044030790. Документом, подтверждающим поступление задатка на счет </w:t>
      </w:r>
      <w:proofErr w:type="gramStart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273D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ОТ. </w:t>
      </w:r>
      <w:r w:rsidRPr="0027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4B90" w:rsidRPr="00273D04" w:rsidRDefault="00504B90" w:rsidP="00273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задатка на счет </w:t>
      </w:r>
      <w:proofErr w:type="gramStart"/>
      <w:r w:rsidRPr="0027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273D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273D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должно</w:t>
      </w:r>
      <w:proofErr w:type="gramEnd"/>
      <w:r w:rsidRPr="00273D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быть подтверждено на дату составления протокола об определении участников торгов. </w:t>
      </w:r>
      <w:r w:rsidRPr="0027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:rsidR="00504B90" w:rsidRPr="00273D04" w:rsidRDefault="00504B90" w:rsidP="00273D0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К участию в 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торгах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:rsidR="00443797" w:rsidRDefault="00504B90" w:rsidP="00273D0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редпринимателя, далее - ИП), документы, удостоверяющие </w:t>
      </w: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</w:t>
      </w:r>
    </w:p>
    <w:p w:rsidR="00504B90" w:rsidRPr="00273D04" w:rsidRDefault="00504B90" w:rsidP="00273D0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соответствии с законодательством соответствующего государства (для </w:t>
      </w:r>
      <w:proofErr w:type="spell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иностр</w:t>
      </w:r>
      <w:proofErr w:type="spell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E2F5B" w:rsidRPr="00273D04" w:rsidRDefault="0083353E" w:rsidP="00273D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Победитель торгов - лицо, предложившее наиболее высокую цену (далее – ПТ). Результаты торгов подводятся ОТ в день и в 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месте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даты получения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 </w:t>
      </w:r>
      <w:r w:rsidRPr="00273D04">
        <w:rPr>
          <w:rFonts w:ascii="Times New Roman" w:hAnsi="Times New Roman" w:cs="Times New Roman"/>
          <w:bCs/>
          <w:sz w:val="24"/>
          <w:szCs w:val="24"/>
        </w:rPr>
        <w:t xml:space="preserve"> № 40702810852090026077 в дополнительном офисе № 5221/0389 Ростовского отделения № 5221 </w:t>
      </w:r>
      <w:proofErr w:type="gramStart"/>
      <w:r w:rsidRPr="00273D0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73D04">
        <w:rPr>
          <w:rFonts w:ascii="Times New Roman" w:hAnsi="Times New Roman" w:cs="Times New Roman"/>
          <w:bCs/>
          <w:sz w:val="24"/>
          <w:szCs w:val="24"/>
        </w:rPr>
        <w:t>/с № 30101810600000000602, БИК 046015602.</w:t>
      </w:r>
    </w:p>
    <w:p w:rsidR="002764DB" w:rsidRDefault="002764DB" w:rsidP="00504B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764DB" w:rsidSect="00E367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12"/>
    <w:rsid w:val="00273D04"/>
    <w:rsid w:val="002764DB"/>
    <w:rsid w:val="003E64D9"/>
    <w:rsid w:val="00443797"/>
    <w:rsid w:val="00504B90"/>
    <w:rsid w:val="007E2F5B"/>
    <w:rsid w:val="0083353E"/>
    <w:rsid w:val="008A2AF9"/>
    <w:rsid w:val="00B10412"/>
    <w:rsid w:val="00D85770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10</cp:revision>
  <dcterms:created xsi:type="dcterms:W3CDTF">2018-11-28T11:25:00Z</dcterms:created>
  <dcterms:modified xsi:type="dcterms:W3CDTF">2019-02-06T08:02:00Z</dcterms:modified>
</cp:coreProperties>
</file>