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7F8B" w:rsidRPr="005B36C1" w:rsidRDefault="00977F8B">
      <w:pPr>
        <w:widowControl w:val="0"/>
        <w:autoSpaceDE w:val="0"/>
        <w:jc w:val="center"/>
        <w:rPr>
          <w:b/>
        </w:rPr>
      </w:pPr>
      <w:r w:rsidRPr="005B36C1">
        <w:rPr>
          <w:b/>
        </w:rPr>
        <w:t>ДОГОВОР</w:t>
      </w:r>
      <w:r w:rsidR="00340196" w:rsidRPr="005B36C1">
        <w:rPr>
          <w:b/>
        </w:rPr>
        <w:t xml:space="preserve"> </w:t>
      </w:r>
      <w:r w:rsidR="000B077B" w:rsidRPr="005B36C1">
        <w:rPr>
          <w:b/>
        </w:rPr>
        <w:t xml:space="preserve">№ </w:t>
      </w:r>
    </w:p>
    <w:p w:rsidR="00977F8B" w:rsidRPr="005B36C1" w:rsidRDefault="00977F8B">
      <w:pPr>
        <w:widowControl w:val="0"/>
        <w:autoSpaceDE w:val="0"/>
        <w:jc w:val="center"/>
        <w:rPr>
          <w:b/>
        </w:rPr>
      </w:pPr>
      <w:r w:rsidRPr="005B36C1">
        <w:rPr>
          <w:b/>
        </w:rPr>
        <w:t>купли-продажи имущества по итогам проведения открытых торгов</w:t>
      </w:r>
    </w:p>
    <w:p w:rsidR="00977F8B" w:rsidRPr="005B36C1" w:rsidRDefault="00977F8B">
      <w:pPr>
        <w:widowControl w:val="0"/>
        <w:autoSpaceDE w:val="0"/>
        <w:jc w:val="center"/>
        <w:rPr>
          <w:b/>
        </w:rPr>
      </w:pPr>
    </w:p>
    <w:p w:rsidR="00977F8B" w:rsidRPr="005B36C1" w:rsidRDefault="00274284" w:rsidP="00FE5023">
      <w:pPr>
        <w:widowControl w:val="0"/>
        <w:autoSpaceDE w:val="0"/>
        <w:rPr>
          <w:b/>
          <w:bCs/>
        </w:rPr>
      </w:pPr>
      <w:r w:rsidRPr="005B36C1">
        <w:rPr>
          <w:b/>
          <w:bCs/>
        </w:rPr>
        <w:t xml:space="preserve">            </w:t>
      </w:r>
      <w:r w:rsidR="00FE5023" w:rsidRPr="005B36C1">
        <w:rPr>
          <w:b/>
          <w:bCs/>
        </w:rPr>
        <w:t xml:space="preserve">г. </w:t>
      </w:r>
      <w:r w:rsidR="000B077B" w:rsidRPr="005B36C1">
        <w:rPr>
          <w:b/>
          <w:bCs/>
        </w:rPr>
        <w:t xml:space="preserve">Хабаровск, Хабаровский </w:t>
      </w:r>
      <w:r w:rsidR="00F44D92" w:rsidRPr="005B36C1">
        <w:rPr>
          <w:b/>
          <w:bCs/>
        </w:rPr>
        <w:t>край</w:t>
      </w:r>
      <w:r w:rsidR="00977F8B" w:rsidRPr="005B36C1">
        <w:rPr>
          <w:b/>
          <w:bCs/>
        </w:rPr>
        <w:tab/>
      </w:r>
      <w:r w:rsidR="00977F8B" w:rsidRPr="005B36C1">
        <w:rPr>
          <w:b/>
          <w:bCs/>
        </w:rPr>
        <w:tab/>
      </w:r>
      <w:r w:rsidR="00977F8B" w:rsidRPr="005B36C1">
        <w:rPr>
          <w:b/>
          <w:bCs/>
        </w:rPr>
        <w:tab/>
      </w:r>
      <w:r w:rsidR="00977F8B" w:rsidRPr="005B36C1">
        <w:rPr>
          <w:b/>
          <w:bCs/>
        </w:rPr>
        <w:tab/>
      </w:r>
      <w:r w:rsidR="007A6EA3" w:rsidRPr="005B36C1">
        <w:rPr>
          <w:b/>
          <w:bCs/>
        </w:rPr>
        <w:t xml:space="preserve">       </w:t>
      </w:r>
      <w:r w:rsidR="003C6976" w:rsidRPr="005B36C1">
        <w:rPr>
          <w:b/>
          <w:bCs/>
        </w:rPr>
        <w:t xml:space="preserve">  </w:t>
      </w:r>
      <w:r w:rsidR="007A6EA3" w:rsidRPr="005B36C1">
        <w:rPr>
          <w:b/>
          <w:bCs/>
        </w:rPr>
        <w:t xml:space="preserve">  </w:t>
      </w:r>
      <w:r w:rsidRPr="005B36C1">
        <w:rPr>
          <w:b/>
          <w:bCs/>
        </w:rPr>
        <w:t xml:space="preserve">   </w:t>
      </w:r>
      <w:r w:rsidR="00495A36" w:rsidRPr="005B36C1">
        <w:rPr>
          <w:b/>
          <w:bCs/>
        </w:rPr>
        <w:t xml:space="preserve"> </w:t>
      </w:r>
      <w:r w:rsidR="00977F8B" w:rsidRPr="005B36C1">
        <w:rPr>
          <w:b/>
          <w:bCs/>
        </w:rPr>
        <w:t>«</w:t>
      </w:r>
      <w:r w:rsidR="00DD580F" w:rsidRPr="005B36C1">
        <w:rPr>
          <w:b/>
          <w:bCs/>
        </w:rPr>
        <w:t xml:space="preserve">  </w:t>
      </w:r>
      <w:r w:rsidR="007A6EA3" w:rsidRPr="005B36C1">
        <w:rPr>
          <w:b/>
          <w:bCs/>
        </w:rPr>
        <w:t xml:space="preserve"> </w:t>
      </w:r>
      <w:r w:rsidR="003C6976" w:rsidRPr="005B36C1">
        <w:rPr>
          <w:b/>
          <w:bCs/>
        </w:rPr>
        <w:t xml:space="preserve"> </w:t>
      </w:r>
      <w:r w:rsidR="007A6EA3" w:rsidRPr="005B36C1">
        <w:rPr>
          <w:b/>
          <w:bCs/>
        </w:rPr>
        <w:t xml:space="preserve">  </w:t>
      </w:r>
      <w:r w:rsidR="00DD580F" w:rsidRPr="005B36C1">
        <w:rPr>
          <w:b/>
          <w:bCs/>
        </w:rPr>
        <w:t xml:space="preserve"> </w:t>
      </w:r>
      <w:r w:rsidR="00977F8B" w:rsidRPr="005B36C1">
        <w:rPr>
          <w:b/>
          <w:bCs/>
        </w:rPr>
        <w:t xml:space="preserve">» </w:t>
      </w:r>
      <w:r w:rsidR="00DD580F" w:rsidRPr="005B36C1">
        <w:rPr>
          <w:b/>
          <w:bCs/>
        </w:rPr>
        <w:t xml:space="preserve"> </w:t>
      </w:r>
      <w:r w:rsidRPr="005B36C1">
        <w:rPr>
          <w:b/>
          <w:bCs/>
        </w:rPr>
        <w:t xml:space="preserve">_________ </w:t>
      </w:r>
      <w:r w:rsidR="00DD580F" w:rsidRPr="005B36C1">
        <w:rPr>
          <w:b/>
          <w:bCs/>
        </w:rPr>
        <w:t xml:space="preserve"> </w:t>
      </w:r>
      <w:r w:rsidR="00977F8B" w:rsidRPr="005B36C1">
        <w:rPr>
          <w:b/>
          <w:bCs/>
        </w:rPr>
        <w:t>20</w:t>
      </w:r>
      <w:r w:rsidR="00F44D92" w:rsidRPr="005B36C1">
        <w:rPr>
          <w:b/>
          <w:bCs/>
        </w:rPr>
        <w:t>1</w:t>
      </w:r>
      <w:r w:rsidR="005C29EC">
        <w:rPr>
          <w:b/>
          <w:bCs/>
        </w:rPr>
        <w:t>9</w:t>
      </w:r>
      <w:r w:rsidRPr="005B36C1">
        <w:rPr>
          <w:b/>
          <w:bCs/>
        </w:rPr>
        <w:t xml:space="preserve"> </w:t>
      </w:r>
      <w:r w:rsidR="00977F8B" w:rsidRPr="005B36C1">
        <w:rPr>
          <w:b/>
          <w:bCs/>
        </w:rPr>
        <w:t xml:space="preserve"> года</w:t>
      </w:r>
    </w:p>
    <w:p w:rsidR="00977F8B" w:rsidRPr="005B36C1" w:rsidRDefault="00977F8B">
      <w:pPr>
        <w:widowControl w:val="0"/>
        <w:autoSpaceDE w:val="0"/>
        <w:jc w:val="both"/>
      </w:pPr>
    </w:p>
    <w:p w:rsidR="00977F8B" w:rsidRPr="005B36C1" w:rsidRDefault="004D152E" w:rsidP="003C6976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6C1">
        <w:rPr>
          <w:rFonts w:ascii="Times New Roman" w:hAnsi="Times New Roman" w:cs="Times New Roman"/>
          <w:sz w:val="24"/>
          <w:szCs w:val="24"/>
        </w:rPr>
        <w:t>Индивидуальный предпринимател</w:t>
      </w:r>
      <w:r w:rsidR="003C6976" w:rsidRPr="005B36C1">
        <w:rPr>
          <w:rFonts w:ascii="Times New Roman" w:hAnsi="Times New Roman" w:cs="Times New Roman"/>
          <w:sz w:val="24"/>
          <w:szCs w:val="24"/>
        </w:rPr>
        <w:t>ь</w:t>
      </w:r>
      <w:r w:rsidRPr="005B36C1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3C6976" w:rsidRPr="005B36C1">
        <w:rPr>
          <w:rFonts w:ascii="Times New Roman" w:hAnsi="Times New Roman" w:cs="Times New Roman"/>
          <w:sz w:val="24"/>
          <w:szCs w:val="24"/>
        </w:rPr>
        <w:t>а</w:t>
      </w:r>
      <w:r w:rsidRPr="005B36C1">
        <w:rPr>
          <w:rFonts w:ascii="Times New Roman" w:hAnsi="Times New Roman" w:cs="Times New Roman"/>
          <w:sz w:val="24"/>
          <w:szCs w:val="24"/>
        </w:rPr>
        <w:t xml:space="preserve"> Ирин</w:t>
      </w:r>
      <w:r w:rsidR="003C6976" w:rsidRPr="005B36C1">
        <w:rPr>
          <w:rFonts w:ascii="Times New Roman" w:hAnsi="Times New Roman" w:cs="Times New Roman"/>
          <w:sz w:val="24"/>
          <w:szCs w:val="24"/>
        </w:rPr>
        <w:t>а</w:t>
      </w:r>
      <w:r w:rsidRPr="005B36C1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="003C6976" w:rsidRPr="005B36C1">
        <w:rPr>
          <w:rFonts w:ascii="Times New Roman" w:hAnsi="Times New Roman" w:cs="Times New Roman"/>
          <w:sz w:val="24"/>
          <w:szCs w:val="24"/>
        </w:rPr>
        <w:t>а</w:t>
      </w:r>
      <w:r w:rsidRPr="005B36C1">
        <w:rPr>
          <w:rFonts w:ascii="Times New Roman" w:hAnsi="Times New Roman" w:cs="Times New Roman"/>
          <w:sz w:val="24"/>
          <w:szCs w:val="24"/>
        </w:rPr>
        <w:t xml:space="preserve"> (дата и место рождения: 22.04.1965, с. Новая </w:t>
      </w:r>
      <w:proofErr w:type="spellStart"/>
      <w:r w:rsidRPr="005B36C1">
        <w:rPr>
          <w:rFonts w:ascii="Times New Roman" w:hAnsi="Times New Roman" w:cs="Times New Roman"/>
          <w:sz w:val="24"/>
          <w:szCs w:val="24"/>
        </w:rPr>
        <w:t>Тараба</w:t>
      </w:r>
      <w:proofErr w:type="spellEnd"/>
      <w:r w:rsidRPr="005B36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6C1">
        <w:rPr>
          <w:rFonts w:ascii="Times New Roman" w:hAnsi="Times New Roman" w:cs="Times New Roman"/>
          <w:sz w:val="24"/>
          <w:szCs w:val="24"/>
        </w:rPr>
        <w:t>Кытмоновского</w:t>
      </w:r>
      <w:proofErr w:type="spellEnd"/>
      <w:r w:rsidRPr="005B36C1">
        <w:rPr>
          <w:rFonts w:ascii="Times New Roman" w:hAnsi="Times New Roman" w:cs="Times New Roman"/>
          <w:sz w:val="24"/>
          <w:szCs w:val="24"/>
        </w:rPr>
        <w:t xml:space="preserve"> р-на, Алтайского края, ОГРНИП 304270724700020, ИНН 270700053505, СНИЛС 057-331-845-62, место жительства: 682971, Хабаровский край, г. Бикин, ул. Восточный городок, 30, кв. 3)</w:t>
      </w:r>
      <w:r w:rsidR="005C29EC">
        <w:rPr>
          <w:rFonts w:ascii="Times New Roman" w:hAnsi="Times New Roman" w:cs="Times New Roman"/>
          <w:sz w:val="24"/>
          <w:szCs w:val="24"/>
        </w:rPr>
        <w:t xml:space="preserve"> </w:t>
      </w:r>
      <w:r w:rsidR="003C6976" w:rsidRPr="005B36C1">
        <w:rPr>
          <w:rFonts w:ascii="Times New Roman" w:hAnsi="Times New Roman" w:cs="Times New Roman"/>
          <w:sz w:val="24"/>
          <w:szCs w:val="24"/>
        </w:rPr>
        <w:t>в лице ф</w:t>
      </w:r>
      <w:r w:rsidR="003C6976" w:rsidRPr="005B36C1">
        <w:rPr>
          <w:rFonts w:ascii="Times New Roman" w:hAnsi="Times New Roman" w:cs="Times New Roman"/>
          <w:b/>
          <w:sz w:val="24"/>
          <w:szCs w:val="24"/>
        </w:rPr>
        <w:t>инансового</w:t>
      </w:r>
      <w:r w:rsidR="00593C77" w:rsidRPr="005B36C1">
        <w:rPr>
          <w:rFonts w:ascii="Times New Roman" w:hAnsi="Times New Roman" w:cs="Times New Roman"/>
          <w:b/>
          <w:sz w:val="24"/>
          <w:szCs w:val="24"/>
        </w:rPr>
        <w:t xml:space="preserve"> управляющ</w:t>
      </w:r>
      <w:r w:rsidR="003C6976" w:rsidRPr="005B36C1">
        <w:rPr>
          <w:rFonts w:ascii="Times New Roman" w:hAnsi="Times New Roman" w:cs="Times New Roman"/>
          <w:b/>
          <w:sz w:val="24"/>
          <w:szCs w:val="24"/>
        </w:rPr>
        <w:t>его</w:t>
      </w:r>
      <w:r w:rsidR="00593C77" w:rsidRPr="005B36C1">
        <w:rPr>
          <w:rFonts w:ascii="Times New Roman" w:hAnsi="Times New Roman" w:cs="Times New Roman"/>
          <w:sz w:val="24"/>
          <w:szCs w:val="24"/>
        </w:rPr>
        <w:t xml:space="preserve"> </w:t>
      </w:r>
      <w:r w:rsidR="006A4583" w:rsidRPr="005B36C1">
        <w:rPr>
          <w:rFonts w:ascii="Times New Roman" w:hAnsi="Times New Roman" w:cs="Times New Roman"/>
          <w:b/>
          <w:sz w:val="24"/>
          <w:szCs w:val="24"/>
        </w:rPr>
        <w:t>Анисимов</w:t>
      </w:r>
      <w:r w:rsidR="003C6976" w:rsidRPr="005B36C1">
        <w:rPr>
          <w:rFonts w:ascii="Times New Roman" w:hAnsi="Times New Roman" w:cs="Times New Roman"/>
          <w:b/>
          <w:sz w:val="24"/>
          <w:szCs w:val="24"/>
        </w:rPr>
        <w:t>ой</w:t>
      </w:r>
      <w:r w:rsidR="006A4583" w:rsidRPr="005B36C1">
        <w:rPr>
          <w:rFonts w:ascii="Times New Roman" w:hAnsi="Times New Roman" w:cs="Times New Roman"/>
          <w:b/>
          <w:sz w:val="24"/>
          <w:szCs w:val="24"/>
        </w:rPr>
        <w:t xml:space="preserve"> Светлан</w:t>
      </w:r>
      <w:r w:rsidR="003C6976" w:rsidRPr="005B36C1">
        <w:rPr>
          <w:rFonts w:ascii="Times New Roman" w:hAnsi="Times New Roman" w:cs="Times New Roman"/>
          <w:b/>
          <w:sz w:val="24"/>
          <w:szCs w:val="24"/>
        </w:rPr>
        <w:t>ы</w:t>
      </w:r>
      <w:r w:rsidR="006A4583" w:rsidRPr="005B36C1">
        <w:rPr>
          <w:rFonts w:ascii="Times New Roman" w:hAnsi="Times New Roman" w:cs="Times New Roman"/>
          <w:b/>
          <w:sz w:val="24"/>
          <w:szCs w:val="24"/>
        </w:rPr>
        <w:t xml:space="preserve"> Александровн</w:t>
      </w:r>
      <w:r w:rsidR="003C6976" w:rsidRPr="005B36C1">
        <w:rPr>
          <w:rFonts w:ascii="Times New Roman" w:hAnsi="Times New Roman" w:cs="Times New Roman"/>
          <w:b/>
          <w:sz w:val="24"/>
          <w:szCs w:val="24"/>
        </w:rPr>
        <w:t>ы</w:t>
      </w:r>
      <w:r w:rsidR="006A4583" w:rsidRPr="005B36C1">
        <w:rPr>
          <w:rFonts w:ascii="Times New Roman" w:hAnsi="Times New Roman" w:cs="Times New Roman"/>
          <w:sz w:val="24"/>
          <w:szCs w:val="24"/>
        </w:rPr>
        <w:t xml:space="preserve"> (ИНН 650302940418, СНИЛС 136-712-058 47), дейст</w:t>
      </w:r>
      <w:r w:rsidR="003C6976" w:rsidRPr="005B36C1">
        <w:rPr>
          <w:rFonts w:ascii="Times New Roman" w:hAnsi="Times New Roman" w:cs="Times New Roman"/>
          <w:sz w:val="24"/>
          <w:szCs w:val="24"/>
        </w:rPr>
        <w:t>вующей</w:t>
      </w:r>
      <w:r w:rsidR="006A4583" w:rsidRPr="005B36C1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Хабаровского края от 25.0</w:t>
      </w:r>
      <w:r w:rsidR="003C6976" w:rsidRPr="005B36C1">
        <w:rPr>
          <w:rFonts w:ascii="Times New Roman" w:hAnsi="Times New Roman" w:cs="Times New Roman"/>
          <w:sz w:val="24"/>
          <w:szCs w:val="24"/>
        </w:rPr>
        <w:t>9.2017 г. по</w:t>
      </w:r>
      <w:proofErr w:type="gramEnd"/>
      <w:r w:rsidR="003C6976" w:rsidRPr="005B36C1">
        <w:rPr>
          <w:rFonts w:ascii="Times New Roman" w:hAnsi="Times New Roman" w:cs="Times New Roman"/>
          <w:sz w:val="24"/>
          <w:szCs w:val="24"/>
        </w:rPr>
        <w:t xml:space="preserve"> делу</w:t>
      </w:r>
      <w:r w:rsidR="007A6EA3" w:rsidRPr="005B36C1">
        <w:rPr>
          <w:rFonts w:ascii="Times New Roman" w:hAnsi="Times New Roman" w:cs="Times New Roman"/>
          <w:sz w:val="24"/>
          <w:szCs w:val="24"/>
        </w:rPr>
        <w:t xml:space="preserve"> </w:t>
      </w:r>
      <w:r w:rsidR="003C6976" w:rsidRPr="005B36C1">
        <w:rPr>
          <w:rFonts w:ascii="Times New Roman" w:hAnsi="Times New Roman" w:cs="Times New Roman"/>
          <w:sz w:val="24"/>
          <w:szCs w:val="24"/>
        </w:rPr>
        <w:t>№ А73-12958</w:t>
      </w:r>
      <w:r w:rsidR="006A4583" w:rsidRPr="005B36C1">
        <w:rPr>
          <w:rFonts w:ascii="Times New Roman" w:hAnsi="Times New Roman" w:cs="Times New Roman"/>
          <w:sz w:val="24"/>
          <w:szCs w:val="24"/>
        </w:rPr>
        <w:t>/2017</w:t>
      </w:r>
      <w:r w:rsidR="006A4583" w:rsidRPr="005B36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583" w:rsidRPr="005B36C1">
        <w:rPr>
          <w:rFonts w:ascii="Times New Roman" w:hAnsi="Times New Roman" w:cs="Times New Roman"/>
          <w:sz w:val="24"/>
          <w:szCs w:val="24"/>
        </w:rPr>
        <w:t>именуемая в дальнейшем</w:t>
      </w:r>
      <w:r w:rsidR="00274284" w:rsidRPr="005B36C1">
        <w:rPr>
          <w:rFonts w:ascii="Times New Roman" w:hAnsi="Times New Roman" w:cs="Times New Roman"/>
          <w:sz w:val="24"/>
          <w:szCs w:val="24"/>
        </w:rPr>
        <w:t xml:space="preserve"> </w:t>
      </w:r>
      <w:r w:rsidR="000B077B" w:rsidRPr="005B36C1">
        <w:rPr>
          <w:rFonts w:ascii="Times New Roman" w:hAnsi="Times New Roman" w:cs="Times New Roman"/>
          <w:sz w:val="24"/>
          <w:szCs w:val="24"/>
        </w:rPr>
        <w:t xml:space="preserve">«Продавец»,  </w:t>
      </w:r>
      <w:r w:rsidR="00F44D92" w:rsidRPr="005B36C1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EC741E" w:rsidRPr="005B36C1">
        <w:rPr>
          <w:rFonts w:ascii="Times New Roman" w:hAnsi="Times New Roman" w:cs="Times New Roman"/>
          <w:sz w:val="24"/>
          <w:szCs w:val="24"/>
        </w:rPr>
        <w:t xml:space="preserve">и </w:t>
      </w:r>
      <w:r w:rsidR="00436FDC" w:rsidRPr="005B36C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C741E" w:rsidRPr="005B36C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36FDC" w:rsidRPr="005B36C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F44D92" w:rsidRPr="005B36C1">
        <w:rPr>
          <w:rFonts w:ascii="Times New Roman" w:hAnsi="Times New Roman" w:cs="Times New Roman"/>
          <w:sz w:val="24"/>
          <w:szCs w:val="24"/>
        </w:rPr>
        <w:t xml:space="preserve">, </w:t>
      </w:r>
      <w:r w:rsidR="00436FDC" w:rsidRPr="005B36C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44D92" w:rsidRPr="005B36C1">
        <w:rPr>
          <w:rFonts w:ascii="Times New Roman" w:hAnsi="Times New Roman" w:cs="Times New Roman"/>
          <w:sz w:val="24"/>
          <w:szCs w:val="24"/>
        </w:rPr>
        <w:t>ИНН</w:t>
      </w:r>
      <w:r w:rsidR="00495A36" w:rsidRPr="005B36C1">
        <w:rPr>
          <w:rFonts w:ascii="Times New Roman" w:hAnsi="Times New Roman" w:cs="Times New Roman"/>
          <w:sz w:val="24"/>
          <w:szCs w:val="24"/>
        </w:rPr>
        <w:t xml:space="preserve"> </w:t>
      </w:r>
      <w:r w:rsidR="00436FDC" w:rsidRPr="005B36C1">
        <w:rPr>
          <w:rFonts w:ascii="Times New Roman" w:hAnsi="Times New Roman" w:cs="Times New Roman"/>
          <w:sz w:val="24"/>
          <w:szCs w:val="24"/>
        </w:rPr>
        <w:t>__________________</w:t>
      </w:r>
      <w:r w:rsidR="00F44D92" w:rsidRPr="005B36C1">
        <w:rPr>
          <w:rFonts w:ascii="Times New Roman" w:hAnsi="Times New Roman" w:cs="Times New Roman"/>
          <w:sz w:val="24"/>
          <w:szCs w:val="24"/>
        </w:rPr>
        <w:t>, именуем</w:t>
      </w:r>
      <w:r w:rsidR="00495A36" w:rsidRPr="005B36C1">
        <w:rPr>
          <w:rFonts w:ascii="Times New Roman" w:hAnsi="Times New Roman" w:cs="Times New Roman"/>
          <w:sz w:val="24"/>
          <w:szCs w:val="24"/>
        </w:rPr>
        <w:t>ый</w:t>
      </w:r>
      <w:r w:rsidR="00F44D92" w:rsidRPr="005B36C1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FE5023" w:rsidRPr="005B36C1">
        <w:rPr>
          <w:rFonts w:ascii="Times New Roman" w:hAnsi="Times New Roman" w:cs="Times New Roman"/>
          <w:sz w:val="24"/>
          <w:szCs w:val="24"/>
        </w:rPr>
        <w:t>Покупатель</w:t>
      </w:r>
      <w:r w:rsidR="00F44D92" w:rsidRPr="005B36C1">
        <w:rPr>
          <w:rFonts w:ascii="Times New Roman" w:hAnsi="Times New Roman" w:cs="Times New Roman"/>
          <w:sz w:val="24"/>
          <w:szCs w:val="24"/>
        </w:rPr>
        <w:t>», с другой стороны, именуемые вместе «Стороны»,</w:t>
      </w:r>
      <w:r w:rsidR="00894FC0" w:rsidRPr="005B36C1">
        <w:rPr>
          <w:rFonts w:ascii="Times New Roman" w:hAnsi="Times New Roman" w:cs="Times New Roman"/>
          <w:sz w:val="24"/>
          <w:szCs w:val="24"/>
        </w:rPr>
        <w:t xml:space="preserve"> </w:t>
      </w:r>
      <w:r w:rsidR="00977F8B" w:rsidRPr="005B36C1">
        <w:rPr>
          <w:rFonts w:ascii="Times New Roman" w:hAnsi="Times New Roman" w:cs="Times New Roman"/>
          <w:bCs/>
          <w:sz w:val="24"/>
          <w:szCs w:val="24"/>
        </w:rPr>
        <w:t>на основании Итогового протокола</w:t>
      </w:r>
      <w:r w:rsidR="00980C60" w:rsidRPr="005B36C1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777E5D" w:rsidRPr="005B36C1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AF082A" w:rsidRPr="005B3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0C60" w:rsidRPr="005B36C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77E5D" w:rsidRPr="005B36C1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980C60" w:rsidRPr="005B36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80C60" w:rsidRPr="005B36C1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980C60" w:rsidRPr="005B36C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77E5D" w:rsidRPr="005B36C1">
        <w:rPr>
          <w:rFonts w:ascii="Times New Roman" w:hAnsi="Times New Roman" w:cs="Times New Roman"/>
          <w:bCs/>
          <w:sz w:val="24"/>
          <w:szCs w:val="24"/>
        </w:rPr>
        <w:t xml:space="preserve">                         о   </w:t>
      </w:r>
      <w:r w:rsidR="00977F8B" w:rsidRPr="005B36C1">
        <w:rPr>
          <w:rFonts w:ascii="Times New Roman" w:hAnsi="Times New Roman" w:cs="Times New Roman"/>
          <w:bCs/>
          <w:sz w:val="24"/>
          <w:szCs w:val="24"/>
        </w:rPr>
        <w:t xml:space="preserve">результатах </w:t>
      </w:r>
      <w:r w:rsidR="009F06D2">
        <w:rPr>
          <w:rFonts w:ascii="Times New Roman" w:hAnsi="Times New Roman" w:cs="Times New Roman"/>
          <w:bCs/>
          <w:sz w:val="24"/>
          <w:szCs w:val="24"/>
        </w:rPr>
        <w:t xml:space="preserve">открытых </w:t>
      </w:r>
      <w:r w:rsidR="00977F8B" w:rsidRPr="005B36C1">
        <w:rPr>
          <w:rFonts w:ascii="Times New Roman" w:hAnsi="Times New Roman" w:cs="Times New Roman"/>
          <w:bCs/>
          <w:sz w:val="24"/>
          <w:szCs w:val="24"/>
        </w:rPr>
        <w:t xml:space="preserve">торгов по реализации имущества </w:t>
      </w:r>
      <w:r w:rsidR="003C6976" w:rsidRPr="005B36C1">
        <w:rPr>
          <w:rFonts w:ascii="Times New Roman" w:hAnsi="Times New Roman" w:cs="Times New Roman"/>
          <w:sz w:val="24"/>
          <w:szCs w:val="24"/>
        </w:rPr>
        <w:t>должника ИП Ивановой И. В</w:t>
      </w:r>
      <w:r w:rsidR="00EC741E" w:rsidRPr="005B36C1">
        <w:rPr>
          <w:rFonts w:ascii="Times New Roman" w:hAnsi="Times New Roman" w:cs="Times New Roman"/>
          <w:sz w:val="24"/>
          <w:szCs w:val="24"/>
        </w:rPr>
        <w:t>.</w:t>
      </w:r>
      <w:r w:rsidR="00977F8B" w:rsidRPr="005B36C1">
        <w:rPr>
          <w:rFonts w:ascii="Times New Roman" w:hAnsi="Times New Roman" w:cs="Times New Roman"/>
          <w:bCs/>
          <w:sz w:val="24"/>
          <w:szCs w:val="24"/>
        </w:rPr>
        <w:t>, подписали настоящий Договор</w:t>
      </w:r>
      <w:r w:rsidR="00777E5D" w:rsidRPr="005B3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7F8B" w:rsidRPr="005B36C1">
        <w:rPr>
          <w:rFonts w:ascii="Times New Roman" w:hAnsi="Times New Roman" w:cs="Times New Roman"/>
          <w:bCs/>
          <w:sz w:val="24"/>
          <w:szCs w:val="24"/>
        </w:rPr>
        <w:t>о нижеследующем:</w:t>
      </w:r>
    </w:p>
    <w:p w:rsidR="00977F8B" w:rsidRPr="005B36C1" w:rsidRDefault="00977F8B">
      <w:pPr>
        <w:widowControl w:val="0"/>
        <w:autoSpaceDE w:val="0"/>
        <w:ind w:firstLine="720"/>
        <w:jc w:val="both"/>
        <w:rPr>
          <w:bCs/>
        </w:rPr>
      </w:pPr>
    </w:p>
    <w:p w:rsidR="00977F8B" w:rsidRPr="005B36C1" w:rsidRDefault="00977F8B" w:rsidP="004C35A9">
      <w:pPr>
        <w:widowControl w:val="0"/>
        <w:numPr>
          <w:ilvl w:val="0"/>
          <w:numId w:val="6"/>
        </w:numPr>
        <w:autoSpaceDE w:val="0"/>
        <w:jc w:val="center"/>
        <w:rPr>
          <w:b/>
        </w:rPr>
      </w:pPr>
      <w:r w:rsidRPr="005B36C1">
        <w:rPr>
          <w:b/>
        </w:rPr>
        <w:t>Предмет Договора</w:t>
      </w:r>
    </w:p>
    <w:p w:rsidR="00155D27" w:rsidRPr="005B36C1" w:rsidRDefault="00977F8B" w:rsidP="00777E5D">
      <w:pPr>
        <w:widowControl w:val="0"/>
        <w:autoSpaceDE w:val="0"/>
        <w:ind w:firstLine="709"/>
        <w:jc w:val="both"/>
        <w:rPr>
          <w:b/>
        </w:rPr>
      </w:pPr>
      <w:r w:rsidRPr="005B36C1">
        <w:t>1.1. Продавец обязуется передать в собственность Покупателю, а Покупатель обязуется пр</w:t>
      </w:r>
      <w:r w:rsidRPr="005B36C1">
        <w:t>и</w:t>
      </w:r>
      <w:r w:rsidRPr="005B36C1">
        <w:t>нять и оплатить</w:t>
      </w:r>
      <w:r w:rsidR="00593C77" w:rsidRPr="005B36C1">
        <w:t xml:space="preserve"> </w:t>
      </w:r>
      <w:r w:rsidR="003C6976" w:rsidRPr="005B36C1">
        <w:t xml:space="preserve">недвижимое </w:t>
      </w:r>
      <w:r w:rsidR="00593C77" w:rsidRPr="005B36C1">
        <w:t xml:space="preserve">имущество: </w:t>
      </w:r>
      <w:r w:rsidR="003C6976" w:rsidRPr="005B36C1">
        <w:t xml:space="preserve">Нежилое здание (гараж) по адресу: </w:t>
      </w:r>
      <w:proofErr w:type="gramStart"/>
      <w:r w:rsidR="003C6976" w:rsidRPr="005B36C1">
        <w:t>Хабаровский край, г. Бикин, городок Восточный, 24Б, бокс 16, площадью 24 кв. м, этаж 1, 2, земельный участок, категория земель: земли населенных пунктов, разрешенное использование:  для эксплуатации индивидуального гаража, общая площадь 24 кв. м, адрес объекта:</w:t>
      </w:r>
      <w:proofErr w:type="gramEnd"/>
      <w:r w:rsidR="003C6976" w:rsidRPr="005B36C1">
        <w:t xml:space="preserve"> Хабаровский край, </w:t>
      </w:r>
      <w:proofErr w:type="gramStart"/>
      <w:r w:rsidR="003C6976" w:rsidRPr="005B36C1">
        <w:t>г</w:t>
      </w:r>
      <w:proofErr w:type="gramEnd"/>
      <w:r w:rsidR="003C6976" w:rsidRPr="005B36C1">
        <w:t>. Бикин, городок Восточный, 24Б, бокс 16.</w:t>
      </w:r>
    </w:p>
    <w:p w:rsidR="003C6976" w:rsidRPr="005B36C1" w:rsidRDefault="00174D76" w:rsidP="00777E5D">
      <w:pPr>
        <w:widowControl w:val="0"/>
        <w:autoSpaceDE w:val="0"/>
        <w:ind w:firstLine="709"/>
        <w:jc w:val="both"/>
      </w:pPr>
      <w:r w:rsidRPr="005B36C1">
        <w:t xml:space="preserve">1.2. </w:t>
      </w:r>
      <w:r w:rsidR="00593C77" w:rsidRPr="005B36C1">
        <w:t>Имущество</w:t>
      </w:r>
      <w:r w:rsidRPr="005B36C1">
        <w:t xml:space="preserve"> принадлежит </w:t>
      </w:r>
      <w:r w:rsidR="003C6976" w:rsidRPr="005B36C1">
        <w:t xml:space="preserve">Ивановой Ирине Васильевне </w:t>
      </w:r>
      <w:r w:rsidRPr="005B36C1">
        <w:t xml:space="preserve"> </w:t>
      </w:r>
      <w:r w:rsidR="00E94406" w:rsidRPr="005B36C1">
        <w:t xml:space="preserve">на </w:t>
      </w:r>
      <w:r w:rsidRPr="005B36C1">
        <w:t>праве собственности на осн</w:t>
      </w:r>
      <w:r w:rsidRPr="005B36C1">
        <w:t>о</w:t>
      </w:r>
      <w:r w:rsidRPr="005B36C1">
        <w:t xml:space="preserve">вании </w:t>
      </w:r>
      <w:r w:rsidR="003C6976" w:rsidRPr="005B36C1">
        <w:t>документов:</w:t>
      </w:r>
    </w:p>
    <w:p w:rsidR="005F0E98" w:rsidRPr="005B36C1" w:rsidRDefault="003C6976" w:rsidP="00777E5D">
      <w:pPr>
        <w:widowControl w:val="0"/>
        <w:autoSpaceDE w:val="0"/>
        <w:ind w:firstLine="709"/>
        <w:jc w:val="both"/>
      </w:pPr>
      <w:r w:rsidRPr="005B36C1">
        <w:t xml:space="preserve">Свидетельство о государственной регистрации права </w:t>
      </w:r>
      <w:r w:rsidR="005F0E98" w:rsidRPr="005B36C1">
        <w:t>на нежилое помещение (гараж) серии 27-АВ № 210335,</w:t>
      </w:r>
    </w:p>
    <w:p w:rsidR="005F0E98" w:rsidRPr="005B36C1" w:rsidRDefault="005F0E98" w:rsidP="005F0E98">
      <w:pPr>
        <w:widowControl w:val="0"/>
        <w:autoSpaceDE w:val="0"/>
        <w:ind w:firstLine="709"/>
        <w:jc w:val="both"/>
      </w:pPr>
      <w:r w:rsidRPr="005B36C1">
        <w:t>Свидетельство о государственной регистрации права на земельный участок серии                          27-АВ № 380572.</w:t>
      </w:r>
    </w:p>
    <w:p w:rsidR="00977F8B" w:rsidRPr="005B36C1" w:rsidRDefault="00977F8B" w:rsidP="00446E00">
      <w:pPr>
        <w:ind w:firstLine="709"/>
        <w:jc w:val="both"/>
      </w:pPr>
      <w:r w:rsidRPr="005B36C1">
        <w:t>1.</w:t>
      </w:r>
      <w:r w:rsidR="00593C77" w:rsidRPr="005B36C1">
        <w:t>3</w:t>
      </w:r>
      <w:r w:rsidRPr="005B36C1">
        <w:t xml:space="preserve">. Продавец заявляет Покупателю следующее и заверяет его в следующем: </w:t>
      </w:r>
    </w:p>
    <w:p w:rsidR="00977F8B" w:rsidRPr="005B36C1" w:rsidRDefault="00977F8B" w:rsidP="00446E00">
      <w:pPr>
        <w:pStyle w:val="a7"/>
        <w:ind w:firstLine="720"/>
        <w:rPr>
          <w:sz w:val="24"/>
          <w:szCs w:val="24"/>
        </w:rPr>
      </w:pPr>
      <w:r w:rsidRPr="005B36C1">
        <w:rPr>
          <w:sz w:val="24"/>
          <w:szCs w:val="24"/>
        </w:rPr>
        <w:t>Продавец осуществляет свою деятельность в соответствии с законодательством Российской Федерации.</w:t>
      </w:r>
    </w:p>
    <w:p w:rsidR="00977F8B" w:rsidRPr="005B36C1" w:rsidRDefault="00977F8B">
      <w:pPr>
        <w:pStyle w:val="a7"/>
        <w:ind w:firstLine="720"/>
        <w:rPr>
          <w:sz w:val="24"/>
          <w:szCs w:val="24"/>
        </w:rPr>
      </w:pPr>
      <w:r w:rsidRPr="005B36C1">
        <w:rPr>
          <w:sz w:val="24"/>
          <w:szCs w:val="24"/>
        </w:rPr>
        <w:t>Продавец имеет все полномочия заключить Договор и выполнить взятые на себя обязательс</w:t>
      </w:r>
      <w:r w:rsidRPr="005B36C1">
        <w:rPr>
          <w:sz w:val="24"/>
          <w:szCs w:val="24"/>
        </w:rPr>
        <w:t>т</w:t>
      </w:r>
      <w:r w:rsidRPr="005B36C1">
        <w:rPr>
          <w:sz w:val="24"/>
          <w:szCs w:val="24"/>
        </w:rPr>
        <w:t>ва по Договору.</w:t>
      </w:r>
    </w:p>
    <w:p w:rsidR="00977F8B" w:rsidRPr="005B36C1" w:rsidRDefault="00977F8B">
      <w:pPr>
        <w:pStyle w:val="a7"/>
        <w:ind w:firstLine="720"/>
        <w:rPr>
          <w:sz w:val="24"/>
          <w:szCs w:val="24"/>
        </w:rPr>
      </w:pPr>
      <w:r w:rsidRPr="005B36C1">
        <w:rPr>
          <w:sz w:val="24"/>
          <w:szCs w:val="24"/>
        </w:rPr>
        <w:t>Продавец совершил все действия и выполнил все формальности, необходимые в соответствии с законодательством Российской Федерации для заключения настоящего Договора.</w:t>
      </w:r>
    </w:p>
    <w:p w:rsidR="00977F8B" w:rsidRPr="005B36C1" w:rsidRDefault="00977F8B">
      <w:pPr>
        <w:pStyle w:val="a7"/>
        <w:ind w:firstLine="720"/>
        <w:rPr>
          <w:sz w:val="24"/>
          <w:szCs w:val="24"/>
        </w:rPr>
      </w:pPr>
      <w:r w:rsidRPr="005B36C1">
        <w:rPr>
          <w:sz w:val="24"/>
          <w:szCs w:val="24"/>
        </w:rPr>
        <w:t>При заключении настоящего Договора Продавец не нарушает каких-либо положений и норм законодательства Российской Федерации, которые относятся к правам и обязательствам Продавца перед третьими лицами</w:t>
      </w:r>
      <w:r w:rsidR="001F0675" w:rsidRPr="005B36C1">
        <w:rPr>
          <w:sz w:val="24"/>
          <w:szCs w:val="24"/>
        </w:rPr>
        <w:t>,</w:t>
      </w:r>
      <w:r w:rsidRPr="005B36C1">
        <w:rPr>
          <w:sz w:val="24"/>
          <w:szCs w:val="24"/>
        </w:rPr>
        <w:t xml:space="preserve"> на момент подписания настоящего Договора Имущество свободно от любых прав третьих лиц.</w:t>
      </w:r>
    </w:p>
    <w:p w:rsidR="001F0675" w:rsidRPr="005B36C1" w:rsidRDefault="001F0675">
      <w:pPr>
        <w:pStyle w:val="a7"/>
        <w:ind w:firstLine="720"/>
        <w:rPr>
          <w:sz w:val="24"/>
          <w:szCs w:val="24"/>
        </w:rPr>
      </w:pPr>
      <w:r w:rsidRPr="005B36C1">
        <w:rPr>
          <w:sz w:val="24"/>
          <w:szCs w:val="24"/>
        </w:rPr>
        <w:t xml:space="preserve">Любые аресты, за исключением арестов, наложенных в рамках дела о банкротстве, снимаются в силу закона с момента введения процедуры </w:t>
      </w:r>
      <w:r w:rsidR="000B077B" w:rsidRPr="005B36C1">
        <w:rPr>
          <w:sz w:val="24"/>
          <w:szCs w:val="24"/>
        </w:rPr>
        <w:t>реализации имущества</w:t>
      </w:r>
      <w:r w:rsidRPr="005B36C1">
        <w:rPr>
          <w:sz w:val="24"/>
          <w:szCs w:val="24"/>
        </w:rPr>
        <w:t xml:space="preserve"> (ст. </w:t>
      </w:r>
      <w:r w:rsidR="000B077B" w:rsidRPr="005B36C1">
        <w:rPr>
          <w:sz w:val="24"/>
          <w:szCs w:val="24"/>
        </w:rPr>
        <w:t>213.11</w:t>
      </w:r>
      <w:r w:rsidRPr="005B36C1">
        <w:rPr>
          <w:sz w:val="24"/>
          <w:szCs w:val="24"/>
        </w:rPr>
        <w:t xml:space="preserve"> </w:t>
      </w:r>
      <w:r w:rsidR="000B077B" w:rsidRPr="005B36C1">
        <w:rPr>
          <w:sz w:val="24"/>
          <w:szCs w:val="24"/>
        </w:rPr>
        <w:t>Федерального закона РФ от 26.10.2002 г. №127-ФЗ «О несостоятельности (банкротстве)»</w:t>
      </w:r>
      <w:r w:rsidRPr="005B36C1">
        <w:rPr>
          <w:sz w:val="24"/>
          <w:szCs w:val="24"/>
        </w:rPr>
        <w:t>).</w:t>
      </w:r>
    </w:p>
    <w:p w:rsidR="00977F8B" w:rsidRPr="005B36C1" w:rsidRDefault="00977F8B">
      <w:pPr>
        <w:pStyle w:val="a7"/>
        <w:tabs>
          <w:tab w:val="left" w:pos="0"/>
          <w:tab w:val="left" w:pos="4308"/>
        </w:tabs>
        <w:ind w:firstLine="720"/>
        <w:rPr>
          <w:sz w:val="24"/>
          <w:szCs w:val="24"/>
        </w:rPr>
      </w:pPr>
      <w:r w:rsidRPr="005B36C1">
        <w:rPr>
          <w:sz w:val="24"/>
          <w:szCs w:val="24"/>
        </w:rPr>
        <w:t>Все документы, представленные Продавцом Покупателю в связи с настоящим Договором, я</w:t>
      </w:r>
      <w:r w:rsidRPr="005B36C1">
        <w:rPr>
          <w:sz w:val="24"/>
          <w:szCs w:val="24"/>
        </w:rPr>
        <w:t>в</w:t>
      </w:r>
      <w:r w:rsidRPr="005B36C1">
        <w:rPr>
          <w:sz w:val="24"/>
          <w:szCs w:val="24"/>
        </w:rPr>
        <w:t>ляются должным образом подписанными и имеющими юридическую силу.</w:t>
      </w:r>
    </w:p>
    <w:p w:rsidR="00977F8B" w:rsidRPr="005B36C1" w:rsidRDefault="00593C77" w:rsidP="00E94406">
      <w:pPr>
        <w:pStyle w:val="a7"/>
        <w:tabs>
          <w:tab w:val="left" w:pos="0"/>
          <w:tab w:val="left" w:pos="4308"/>
        </w:tabs>
        <w:ind w:left="720"/>
        <w:rPr>
          <w:sz w:val="24"/>
          <w:szCs w:val="24"/>
        </w:rPr>
      </w:pPr>
      <w:r w:rsidRPr="005B36C1">
        <w:rPr>
          <w:sz w:val="24"/>
          <w:szCs w:val="24"/>
        </w:rPr>
        <w:t>1.4</w:t>
      </w:r>
      <w:r w:rsidR="00E94406" w:rsidRPr="005B36C1">
        <w:rPr>
          <w:sz w:val="24"/>
          <w:szCs w:val="24"/>
        </w:rPr>
        <w:t>.</w:t>
      </w:r>
      <w:r w:rsidR="00274284" w:rsidRPr="005B36C1">
        <w:rPr>
          <w:sz w:val="24"/>
          <w:szCs w:val="24"/>
        </w:rPr>
        <w:t xml:space="preserve"> </w:t>
      </w:r>
      <w:r w:rsidR="00977F8B" w:rsidRPr="005B36C1">
        <w:rPr>
          <w:sz w:val="24"/>
          <w:szCs w:val="24"/>
        </w:rPr>
        <w:t>Покупатель заявляет Продавцу следующее и заверяет его в следующем:</w:t>
      </w:r>
    </w:p>
    <w:p w:rsidR="00977F8B" w:rsidRPr="005B36C1" w:rsidRDefault="00977F8B">
      <w:pPr>
        <w:pStyle w:val="a7"/>
        <w:tabs>
          <w:tab w:val="left" w:pos="1350"/>
        </w:tabs>
        <w:ind w:firstLine="720"/>
        <w:rPr>
          <w:sz w:val="24"/>
          <w:szCs w:val="24"/>
        </w:rPr>
      </w:pPr>
      <w:proofErr w:type="gramStart"/>
      <w:r w:rsidRPr="005B36C1">
        <w:rPr>
          <w:sz w:val="24"/>
          <w:szCs w:val="24"/>
        </w:rPr>
        <w:t xml:space="preserve">Покупатель является </w:t>
      </w:r>
      <w:r w:rsidR="00777E5D" w:rsidRPr="005B36C1">
        <w:rPr>
          <w:sz w:val="24"/>
          <w:szCs w:val="24"/>
        </w:rPr>
        <w:t>_______________________________ (</w:t>
      </w:r>
      <w:r w:rsidR="001F0675" w:rsidRPr="005B36C1">
        <w:rPr>
          <w:sz w:val="24"/>
          <w:szCs w:val="24"/>
        </w:rPr>
        <w:t>осуществляющим свою деятел</w:t>
      </w:r>
      <w:r w:rsidR="001F0675" w:rsidRPr="005B36C1">
        <w:rPr>
          <w:sz w:val="24"/>
          <w:szCs w:val="24"/>
        </w:rPr>
        <w:t>ь</w:t>
      </w:r>
      <w:r w:rsidR="001F0675" w:rsidRPr="005B36C1">
        <w:rPr>
          <w:sz w:val="24"/>
          <w:szCs w:val="24"/>
        </w:rPr>
        <w:t>ность в соответствии с законодательством Российской Федерации</w:t>
      </w:r>
      <w:r w:rsidRPr="005B36C1">
        <w:rPr>
          <w:sz w:val="24"/>
          <w:szCs w:val="24"/>
        </w:rPr>
        <w:t>.</w:t>
      </w:r>
      <w:proofErr w:type="gramEnd"/>
    </w:p>
    <w:p w:rsidR="00977F8B" w:rsidRPr="005B36C1" w:rsidRDefault="00977F8B">
      <w:pPr>
        <w:pStyle w:val="a7"/>
        <w:tabs>
          <w:tab w:val="left" w:pos="1350"/>
        </w:tabs>
        <w:ind w:firstLine="720"/>
        <w:rPr>
          <w:sz w:val="24"/>
          <w:szCs w:val="24"/>
        </w:rPr>
      </w:pPr>
      <w:r w:rsidRPr="005B36C1">
        <w:rPr>
          <w:sz w:val="24"/>
          <w:szCs w:val="24"/>
        </w:rPr>
        <w:t>Покупатель имеет все полномочия заключить Договор и выполнить взятые на себя обязател</w:t>
      </w:r>
      <w:r w:rsidRPr="005B36C1">
        <w:rPr>
          <w:sz w:val="24"/>
          <w:szCs w:val="24"/>
        </w:rPr>
        <w:t>ь</w:t>
      </w:r>
      <w:r w:rsidRPr="005B36C1">
        <w:rPr>
          <w:sz w:val="24"/>
          <w:szCs w:val="24"/>
        </w:rPr>
        <w:t>ства по Договору.</w:t>
      </w:r>
    </w:p>
    <w:p w:rsidR="00977F8B" w:rsidRPr="005B36C1" w:rsidRDefault="00977F8B">
      <w:pPr>
        <w:pStyle w:val="a7"/>
        <w:tabs>
          <w:tab w:val="left" w:pos="1350"/>
        </w:tabs>
        <w:ind w:firstLine="720"/>
        <w:rPr>
          <w:sz w:val="24"/>
          <w:szCs w:val="24"/>
        </w:rPr>
      </w:pPr>
      <w:r w:rsidRPr="005B36C1">
        <w:rPr>
          <w:sz w:val="24"/>
          <w:szCs w:val="24"/>
        </w:rPr>
        <w:t>Покупатель совершил все действия и выполнил все формальности, необходимые для закл</w:t>
      </w:r>
      <w:r w:rsidRPr="005B36C1">
        <w:rPr>
          <w:sz w:val="24"/>
          <w:szCs w:val="24"/>
        </w:rPr>
        <w:t>ю</w:t>
      </w:r>
      <w:r w:rsidRPr="005B36C1">
        <w:rPr>
          <w:sz w:val="24"/>
          <w:szCs w:val="24"/>
        </w:rPr>
        <w:t>чения настоящего Договора, в т.</w:t>
      </w:r>
      <w:r w:rsidR="001F0675" w:rsidRPr="005B36C1">
        <w:rPr>
          <w:sz w:val="24"/>
          <w:szCs w:val="24"/>
        </w:rPr>
        <w:t xml:space="preserve"> </w:t>
      </w:r>
      <w:r w:rsidRPr="005B36C1">
        <w:rPr>
          <w:sz w:val="24"/>
          <w:szCs w:val="24"/>
        </w:rPr>
        <w:t>ч. им получены все необходимые решения органов управления П</w:t>
      </w:r>
      <w:r w:rsidRPr="005B36C1">
        <w:rPr>
          <w:sz w:val="24"/>
          <w:szCs w:val="24"/>
        </w:rPr>
        <w:t>о</w:t>
      </w:r>
      <w:r w:rsidRPr="005B36C1">
        <w:rPr>
          <w:sz w:val="24"/>
          <w:szCs w:val="24"/>
        </w:rPr>
        <w:lastRenderedPageBreak/>
        <w:t>купателя.</w:t>
      </w:r>
    </w:p>
    <w:p w:rsidR="00977F8B" w:rsidRPr="005B36C1" w:rsidRDefault="00977F8B">
      <w:pPr>
        <w:pStyle w:val="a7"/>
        <w:tabs>
          <w:tab w:val="left" w:pos="1350"/>
        </w:tabs>
        <w:ind w:firstLine="720"/>
        <w:rPr>
          <w:sz w:val="24"/>
          <w:szCs w:val="24"/>
        </w:rPr>
      </w:pPr>
      <w:r w:rsidRPr="005B36C1">
        <w:rPr>
          <w:sz w:val="24"/>
          <w:szCs w:val="24"/>
        </w:rPr>
        <w:t>Все документы, представленные Покупателем Продавцу в связи с настоящим Договором, я</w:t>
      </w:r>
      <w:r w:rsidRPr="005B36C1">
        <w:rPr>
          <w:sz w:val="24"/>
          <w:szCs w:val="24"/>
        </w:rPr>
        <w:t>в</w:t>
      </w:r>
      <w:r w:rsidRPr="005B36C1">
        <w:rPr>
          <w:sz w:val="24"/>
          <w:szCs w:val="24"/>
        </w:rPr>
        <w:t>ляются должным образом подписанными и имеющими юридическую силу.</w:t>
      </w:r>
    </w:p>
    <w:p w:rsidR="00281F00" w:rsidRPr="005B36C1" w:rsidRDefault="00281F00">
      <w:pPr>
        <w:widowControl w:val="0"/>
        <w:autoSpaceDE w:val="0"/>
        <w:jc w:val="center"/>
        <w:rPr>
          <w:b/>
        </w:rPr>
      </w:pPr>
    </w:p>
    <w:p w:rsidR="00977F8B" w:rsidRPr="005B36C1" w:rsidRDefault="00977F8B">
      <w:pPr>
        <w:widowControl w:val="0"/>
        <w:autoSpaceDE w:val="0"/>
        <w:jc w:val="center"/>
        <w:rPr>
          <w:b/>
        </w:rPr>
      </w:pPr>
      <w:r w:rsidRPr="005B36C1">
        <w:rPr>
          <w:b/>
        </w:rPr>
        <w:t>2. Стоимость Имущества и порядок его оплаты.</w:t>
      </w:r>
    </w:p>
    <w:p w:rsidR="00266E7B" w:rsidRPr="005B36C1" w:rsidRDefault="00266E7B" w:rsidP="00266E7B">
      <w:pPr>
        <w:pStyle w:val="af0"/>
        <w:spacing w:before="0" w:after="0"/>
        <w:ind w:firstLine="900"/>
        <w:jc w:val="both"/>
      </w:pPr>
      <w:r w:rsidRPr="005B36C1">
        <w:t>2.1. Общая цена имущества составляет _______________ рублей ____ коп.</w:t>
      </w:r>
    </w:p>
    <w:p w:rsidR="00266E7B" w:rsidRPr="005B36C1" w:rsidRDefault="00266E7B" w:rsidP="00266E7B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B36C1">
        <w:rPr>
          <w:rFonts w:ascii="Times New Roman" w:hAnsi="Times New Roman" w:cs="Times New Roman"/>
          <w:sz w:val="24"/>
          <w:szCs w:val="24"/>
        </w:rPr>
        <w:t xml:space="preserve">2.2. Стороны устанавливают следующий порядок оплаты по настоящему Договору: </w:t>
      </w:r>
    </w:p>
    <w:p w:rsidR="00266E7B" w:rsidRPr="005C29EC" w:rsidRDefault="00266E7B" w:rsidP="00266E7B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B36C1">
        <w:rPr>
          <w:rFonts w:ascii="Times New Roman" w:hAnsi="Times New Roman" w:cs="Times New Roman"/>
          <w:sz w:val="24"/>
          <w:szCs w:val="24"/>
        </w:rPr>
        <w:t xml:space="preserve">2.2.1. Денежные средства, перечисленные Покупателем </w:t>
      </w:r>
      <w:r w:rsidR="005F0E98" w:rsidRPr="005B36C1">
        <w:rPr>
          <w:rFonts w:ascii="Times New Roman" w:hAnsi="Times New Roman" w:cs="Times New Roman"/>
          <w:sz w:val="24"/>
          <w:szCs w:val="24"/>
        </w:rPr>
        <w:t>«___» _________</w:t>
      </w:r>
      <w:r w:rsidR="00651158" w:rsidRPr="005B36C1">
        <w:rPr>
          <w:rFonts w:ascii="Times New Roman" w:hAnsi="Times New Roman" w:cs="Times New Roman"/>
          <w:sz w:val="24"/>
          <w:szCs w:val="24"/>
        </w:rPr>
        <w:t xml:space="preserve"> </w:t>
      </w:r>
      <w:r w:rsidRPr="005B36C1">
        <w:rPr>
          <w:rFonts w:ascii="Times New Roman" w:hAnsi="Times New Roman" w:cs="Times New Roman"/>
          <w:sz w:val="24"/>
          <w:szCs w:val="24"/>
        </w:rPr>
        <w:t xml:space="preserve"> 201</w:t>
      </w:r>
      <w:r w:rsidR="009F06D2">
        <w:rPr>
          <w:rFonts w:ascii="Times New Roman" w:hAnsi="Times New Roman" w:cs="Times New Roman"/>
          <w:sz w:val="24"/>
          <w:szCs w:val="24"/>
        </w:rPr>
        <w:t>9</w:t>
      </w:r>
      <w:r w:rsidRPr="005B36C1">
        <w:rPr>
          <w:rFonts w:ascii="Times New Roman" w:hAnsi="Times New Roman" w:cs="Times New Roman"/>
          <w:sz w:val="24"/>
          <w:szCs w:val="24"/>
        </w:rPr>
        <w:t xml:space="preserve"> года, в </w:t>
      </w:r>
      <w:r w:rsidRPr="005C29EC">
        <w:rPr>
          <w:rFonts w:ascii="Times New Roman" w:hAnsi="Times New Roman" w:cs="Times New Roman"/>
          <w:sz w:val="24"/>
          <w:szCs w:val="24"/>
        </w:rPr>
        <w:t>размере</w:t>
      </w:r>
      <w:proofErr w:type="gramStart"/>
      <w:r w:rsidR="00E94406" w:rsidRPr="005C29EC">
        <w:rPr>
          <w:rFonts w:ascii="Times New Roman" w:hAnsi="Times New Roman" w:cs="Times New Roman"/>
          <w:sz w:val="24"/>
          <w:szCs w:val="24"/>
        </w:rPr>
        <w:t xml:space="preserve"> </w:t>
      </w:r>
      <w:r w:rsidR="009F06D2">
        <w:rPr>
          <w:rFonts w:ascii="Times New Roman" w:hAnsi="Times New Roman" w:cs="Times New Roman"/>
          <w:sz w:val="24"/>
          <w:szCs w:val="24"/>
        </w:rPr>
        <w:t>________</w:t>
      </w:r>
      <w:r w:rsidR="005C29EC" w:rsidRPr="005C29EC">
        <w:rPr>
          <w:rFonts w:ascii="Times New Roman" w:hAnsi="Times New Roman" w:cs="Times New Roman"/>
          <w:sz w:val="24"/>
          <w:szCs w:val="24"/>
        </w:rPr>
        <w:t xml:space="preserve"> (</w:t>
      </w:r>
      <w:r w:rsidR="009F06D2">
        <w:rPr>
          <w:rFonts w:ascii="Times New Roman" w:hAnsi="Times New Roman" w:cs="Times New Roman"/>
          <w:sz w:val="24"/>
          <w:szCs w:val="24"/>
        </w:rPr>
        <w:t>________________</w:t>
      </w:r>
      <w:r w:rsidR="005C29EC" w:rsidRPr="005C29E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5C29EC" w:rsidRPr="005C29EC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9F06D2">
        <w:rPr>
          <w:rFonts w:ascii="Times New Roman" w:hAnsi="Times New Roman" w:cs="Times New Roman"/>
          <w:sz w:val="24"/>
          <w:szCs w:val="24"/>
        </w:rPr>
        <w:t>__</w:t>
      </w:r>
      <w:r w:rsidR="005C29EC" w:rsidRPr="005C29EC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5C29EC">
        <w:rPr>
          <w:rFonts w:ascii="Times New Roman" w:hAnsi="Times New Roman" w:cs="Times New Roman"/>
          <w:sz w:val="24"/>
          <w:szCs w:val="24"/>
        </w:rPr>
        <w:t xml:space="preserve"> засчитываются в счет общей стоимости имущества, указанно</w:t>
      </w:r>
      <w:r w:rsidR="00274284" w:rsidRPr="005C29EC">
        <w:rPr>
          <w:rFonts w:ascii="Times New Roman" w:hAnsi="Times New Roman" w:cs="Times New Roman"/>
          <w:sz w:val="24"/>
          <w:szCs w:val="24"/>
        </w:rPr>
        <w:t>й</w:t>
      </w:r>
      <w:r w:rsidRPr="005C29EC">
        <w:rPr>
          <w:rFonts w:ascii="Times New Roman" w:hAnsi="Times New Roman" w:cs="Times New Roman"/>
          <w:sz w:val="24"/>
          <w:szCs w:val="24"/>
        </w:rPr>
        <w:t xml:space="preserve"> в п. </w:t>
      </w:r>
      <w:r w:rsidR="00274284" w:rsidRPr="005C29EC">
        <w:rPr>
          <w:rFonts w:ascii="Times New Roman" w:hAnsi="Times New Roman" w:cs="Times New Roman"/>
          <w:sz w:val="24"/>
          <w:szCs w:val="24"/>
        </w:rPr>
        <w:t>2</w:t>
      </w:r>
      <w:r w:rsidRPr="005C29EC">
        <w:rPr>
          <w:rFonts w:ascii="Times New Roman" w:hAnsi="Times New Roman" w:cs="Times New Roman"/>
          <w:sz w:val="24"/>
          <w:szCs w:val="24"/>
        </w:rPr>
        <w:t xml:space="preserve">.1. настоящего Договора. </w:t>
      </w:r>
    </w:p>
    <w:p w:rsidR="00266E7B" w:rsidRPr="005B36C1" w:rsidRDefault="00266E7B" w:rsidP="00274284">
      <w:pPr>
        <w:pStyle w:val="ConsNonformat"/>
        <w:widowControl/>
        <w:ind w:right="0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5C29EC">
        <w:rPr>
          <w:rFonts w:ascii="Times New Roman" w:hAnsi="Times New Roman" w:cs="Times New Roman"/>
          <w:sz w:val="24"/>
          <w:szCs w:val="24"/>
        </w:rPr>
        <w:t>2</w:t>
      </w:r>
      <w:r w:rsidRPr="005B36C1">
        <w:rPr>
          <w:rFonts w:ascii="Times New Roman" w:hAnsi="Times New Roman" w:cs="Times New Roman"/>
          <w:sz w:val="24"/>
          <w:szCs w:val="24"/>
        </w:rPr>
        <w:t>.2.2. Второй платеж в размере __________________ рублей _____ коп</w:t>
      </w:r>
      <w:proofErr w:type="gramStart"/>
      <w:r w:rsidRPr="005B36C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B36C1">
        <w:rPr>
          <w:rFonts w:ascii="Times New Roman" w:hAnsi="Times New Roman" w:cs="Times New Roman"/>
          <w:sz w:val="24"/>
          <w:szCs w:val="24"/>
        </w:rPr>
        <w:t xml:space="preserve">равном стоимости имущества, предусмотренной п. 2.1. настоящего Договора за минусом суммы задатка, определенной п. 2.2.1 Договора, Покупатель обязуется оплатить Продавцу в течение тридцати </w:t>
      </w:r>
      <w:r w:rsidR="00274284" w:rsidRPr="005B36C1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B36C1">
        <w:rPr>
          <w:rFonts w:ascii="Times New Roman" w:hAnsi="Times New Roman" w:cs="Times New Roman"/>
          <w:sz w:val="24"/>
          <w:szCs w:val="24"/>
        </w:rPr>
        <w:t xml:space="preserve">дней с даты </w:t>
      </w:r>
      <w:r w:rsidR="005B36C1" w:rsidRPr="005B36C1">
        <w:rPr>
          <w:rFonts w:ascii="Times New Roman" w:hAnsi="Times New Roman" w:cs="Times New Roman"/>
          <w:sz w:val="24"/>
          <w:szCs w:val="24"/>
        </w:rPr>
        <w:t>подписания протокола об итогах торгов</w:t>
      </w:r>
      <w:r w:rsidRPr="005B36C1">
        <w:rPr>
          <w:rFonts w:ascii="Times New Roman" w:hAnsi="Times New Roman" w:cs="Times New Roman"/>
          <w:sz w:val="24"/>
          <w:szCs w:val="24"/>
        </w:rPr>
        <w:t>.</w:t>
      </w:r>
    </w:p>
    <w:p w:rsidR="00266E7B" w:rsidRPr="005B36C1" w:rsidRDefault="00266E7B" w:rsidP="00274284">
      <w:pPr>
        <w:ind w:right="-87" w:firstLine="902"/>
        <w:jc w:val="both"/>
      </w:pPr>
      <w:r w:rsidRPr="005B36C1">
        <w:t>2.3. Оплата по настоящему Договору осуществляется путем перечисления Покупателем д</w:t>
      </w:r>
      <w:r w:rsidRPr="005B36C1">
        <w:t>е</w:t>
      </w:r>
      <w:r w:rsidRPr="005B36C1">
        <w:t xml:space="preserve">нежных средств на расчетный счет </w:t>
      </w:r>
      <w:r w:rsidR="005F0E98" w:rsidRPr="005B36C1">
        <w:t>Ивановой Ирины Васильевны</w:t>
      </w:r>
      <w:r w:rsidRPr="005B36C1">
        <w:t xml:space="preserve"> по следующим реквизитам:</w:t>
      </w:r>
    </w:p>
    <w:p w:rsidR="005F0E98" w:rsidRPr="005B36C1" w:rsidRDefault="006A4583" w:rsidP="006A4583">
      <w:pPr>
        <w:ind w:right="-87" w:firstLine="851"/>
        <w:jc w:val="both"/>
      </w:pPr>
      <w:r w:rsidRPr="005B36C1">
        <w:t xml:space="preserve">Счет получателя </w:t>
      </w:r>
      <w:r w:rsidR="005F0E98" w:rsidRPr="005B36C1">
        <w:t>40817810670000824189</w:t>
      </w:r>
    </w:p>
    <w:p w:rsidR="006A4583" w:rsidRPr="005B36C1" w:rsidRDefault="006A4583" w:rsidP="006A4583">
      <w:pPr>
        <w:ind w:right="-87" w:firstLine="851"/>
        <w:jc w:val="both"/>
      </w:pPr>
      <w:r w:rsidRPr="005B36C1">
        <w:t>ПАО «Сбербанк России» (Доп. офис № 9070/0155 ПАО Сбербанк)</w:t>
      </w:r>
    </w:p>
    <w:p w:rsidR="006A4583" w:rsidRPr="005B36C1" w:rsidRDefault="006A4583" w:rsidP="006A4583">
      <w:pPr>
        <w:ind w:right="-87" w:firstLine="851"/>
        <w:jc w:val="both"/>
      </w:pPr>
      <w:r w:rsidRPr="005B36C1">
        <w:t>БИК 040813608</w:t>
      </w:r>
    </w:p>
    <w:p w:rsidR="006A4583" w:rsidRPr="005B36C1" w:rsidRDefault="006A4583" w:rsidP="006A4583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B36C1">
        <w:rPr>
          <w:rFonts w:ascii="Times New Roman" w:hAnsi="Times New Roman" w:cs="Times New Roman"/>
          <w:sz w:val="24"/>
          <w:szCs w:val="24"/>
        </w:rPr>
        <w:t>к/с 30101810600000000608.</w:t>
      </w:r>
    </w:p>
    <w:p w:rsidR="00266E7B" w:rsidRPr="005B36C1" w:rsidRDefault="00266E7B" w:rsidP="006A4583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B36C1">
        <w:rPr>
          <w:rFonts w:ascii="Times New Roman" w:hAnsi="Times New Roman" w:cs="Times New Roman"/>
          <w:sz w:val="24"/>
          <w:szCs w:val="24"/>
        </w:rPr>
        <w:t>2.4. Датой надлежащего выполнения обязательств Покупателя по оплате является дата поступления на расчетный счет Продавца денежных сре</w:t>
      </w:r>
      <w:proofErr w:type="gramStart"/>
      <w:r w:rsidRPr="005B36C1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5B36C1">
        <w:rPr>
          <w:rFonts w:ascii="Times New Roman" w:hAnsi="Times New Roman" w:cs="Times New Roman"/>
          <w:sz w:val="24"/>
          <w:szCs w:val="24"/>
        </w:rPr>
        <w:t>олном размере. Покупатель вправе выполнить свои обязательства по оплате по настоящему Договору досрочно.</w:t>
      </w:r>
    </w:p>
    <w:p w:rsidR="00C76281" w:rsidRPr="005B36C1" w:rsidRDefault="00C76281">
      <w:pPr>
        <w:widowControl w:val="0"/>
        <w:autoSpaceDE w:val="0"/>
        <w:ind w:firstLine="709"/>
        <w:jc w:val="both"/>
      </w:pPr>
    </w:p>
    <w:p w:rsidR="00593C77" w:rsidRPr="005B36C1" w:rsidRDefault="00593C77" w:rsidP="00593C77">
      <w:pPr>
        <w:pStyle w:val="a7"/>
        <w:keepNext/>
        <w:keepLines/>
        <w:widowControl/>
        <w:numPr>
          <w:ilvl w:val="0"/>
          <w:numId w:val="1"/>
        </w:numPr>
        <w:autoSpaceDE/>
        <w:jc w:val="center"/>
        <w:rPr>
          <w:b/>
          <w:sz w:val="24"/>
          <w:szCs w:val="24"/>
        </w:rPr>
      </w:pPr>
      <w:r w:rsidRPr="005B36C1">
        <w:rPr>
          <w:b/>
          <w:sz w:val="24"/>
          <w:szCs w:val="24"/>
        </w:rPr>
        <w:t>Порядок передачи Имущества</w:t>
      </w:r>
    </w:p>
    <w:p w:rsidR="00593C77" w:rsidRPr="005B36C1" w:rsidRDefault="00593C77" w:rsidP="00593C77">
      <w:pPr>
        <w:pStyle w:val="a7"/>
        <w:numPr>
          <w:ilvl w:val="1"/>
          <w:numId w:val="1"/>
        </w:numPr>
        <w:tabs>
          <w:tab w:val="clear" w:pos="1048"/>
          <w:tab w:val="left" w:pos="1134"/>
        </w:tabs>
        <w:ind w:left="0" w:firstLine="709"/>
        <w:rPr>
          <w:sz w:val="24"/>
          <w:szCs w:val="24"/>
        </w:rPr>
      </w:pPr>
      <w:r w:rsidRPr="005B36C1">
        <w:rPr>
          <w:sz w:val="24"/>
          <w:szCs w:val="24"/>
        </w:rPr>
        <w:t>Передача Имущества Продавцом и принятие его Покупателем осуществляется по Акту приема-передачи в течение 10 (десяти) рабочих дней со дня оплаты его стоимости, который является неотъемлемой частью настоящего договора.</w:t>
      </w:r>
    </w:p>
    <w:p w:rsidR="00593C77" w:rsidRPr="005B36C1" w:rsidRDefault="00593C77" w:rsidP="00593C77">
      <w:pPr>
        <w:pStyle w:val="a7"/>
        <w:numPr>
          <w:ilvl w:val="1"/>
          <w:numId w:val="1"/>
        </w:numPr>
        <w:tabs>
          <w:tab w:val="clear" w:pos="1048"/>
          <w:tab w:val="left" w:pos="1134"/>
        </w:tabs>
        <w:ind w:left="0" w:firstLine="709"/>
        <w:rPr>
          <w:sz w:val="24"/>
          <w:szCs w:val="24"/>
        </w:rPr>
      </w:pPr>
      <w:r w:rsidRPr="005B36C1">
        <w:rPr>
          <w:sz w:val="24"/>
          <w:szCs w:val="24"/>
        </w:rPr>
        <w:t>Покупатель обязуется принять все необходимые меры для регистрации права собственн</w:t>
      </w:r>
      <w:r w:rsidRPr="005B36C1">
        <w:rPr>
          <w:sz w:val="24"/>
          <w:szCs w:val="24"/>
        </w:rPr>
        <w:t>о</w:t>
      </w:r>
      <w:r w:rsidRPr="005B36C1">
        <w:rPr>
          <w:sz w:val="24"/>
          <w:szCs w:val="24"/>
        </w:rPr>
        <w:t xml:space="preserve">сти на Имущество в срок не позднее 5 рабочих дней </w:t>
      </w:r>
      <w:proofErr w:type="gramStart"/>
      <w:r w:rsidRPr="005B36C1">
        <w:rPr>
          <w:sz w:val="24"/>
          <w:szCs w:val="24"/>
        </w:rPr>
        <w:t>с даты подписания</w:t>
      </w:r>
      <w:proofErr w:type="gramEnd"/>
      <w:r w:rsidRPr="005B36C1">
        <w:rPr>
          <w:sz w:val="24"/>
          <w:szCs w:val="24"/>
        </w:rPr>
        <w:t xml:space="preserve"> Акта приема-передачи  Имущества.</w:t>
      </w:r>
    </w:p>
    <w:p w:rsidR="00593C77" w:rsidRPr="005B36C1" w:rsidRDefault="00593C77" w:rsidP="00593C77">
      <w:pPr>
        <w:pStyle w:val="a7"/>
        <w:widowControl/>
        <w:numPr>
          <w:ilvl w:val="1"/>
          <w:numId w:val="1"/>
        </w:numPr>
        <w:tabs>
          <w:tab w:val="clear" w:pos="1048"/>
          <w:tab w:val="left" w:pos="0"/>
          <w:tab w:val="num" w:pos="1134"/>
        </w:tabs>
        <w:autoSpaceDE/>
        <w:ind w:left="0" w:firstLine="709"/>
        <w:rPr>
          <w:sz w:val="24"/>
          <w:szCs w:val="24"/>
        </w:rPr>
      </w:pPr>
      <w:r w:rsidRPr="005B36C1">
        <w:rPr>
          <w:sz w:val="24"/>
          <w:szCs w:val="24"/>
        </w:rPr>
        <w:t>Осуществление всех действий, необходимых для регистрации имущества, а также бремя расходов, связанных с данной регистрацией, возлагается на Покупателя.</w:t>
      </w:r>
    </w:p>
    <w:p w:rsidR="00593C77" w:rsidRPr="005B36C1" w:rsidRDefault="00593C77" w:rsidP="00593C77">
      <w:pPr>
        <w:pStyle w:val="a7"/>
        <w:widowControl/>
        <w:autoSpaceDE/>
        <w:rPr>
          <w:sz w:val="24"/>
          <w:szCs w:val="24"/>
        </w:rPr>
      </w:pPr>
    </w:p>
    <w:p w:rsidR="00593C77" w:rsidRPr="005B36C1" w:rsidRDefault="00593C77" w:rsidP="00593C77">
      <w:pPr>
        <w:pStyle w:val="a7"/>
        <w:widowControl/>
        <w:numPr>
          <w:ilvl w:val="0"/>
          <w:numId w:val="1"/>
        </w:numPr>
        <w:autoSpaceDE/>
        <w:jc w:val="center"/>
        <w:rPr>
          <w:b/>
          <w:sz w:val="24"/>
          <w:szCs w:val="24"/>
        </w:rPr>
      </w:pPr>
      <w:r w:rsidRPr="005B36C1">
        <w:rPr>
          <w:b/>
          <w:sz w:val="24"/>
          <w:szCs w:val="24"/>
        </w:rPr>
        <w:t>Возникновение права собственности и связанные риски</w:t>
      </w:r>
    </w:p>
    <w:p w:rsidR="005F0E98" w:rsidRPr="005B36C1" w:rsidRDefault="005F0E98" w:rsidP="005F0E98">
      <w:pPr>
        <w:pStyle w:val="af1"/>
        <w:widowControl w:val="0"/>
        <w:numPr>
          <w:ilvl w:val="1"/>
          <w:numId w:val="1"/>
        </w:numPr>
        <w:tabs>
          <w:tab w:val="clear" w:pos="1048"/>
          <w:tab w:val="num" w:pos="0"/>
        </w:tabs>
        <w:autoSpaceDE w:val="0"/>
        <w:ind w:left="0" w:firstLine="709"/>
        <w:jc w:val="both"/>
      </w:pPr>
      <w:r w:rsidRPr="005B36C1">
        <w:t>Переход права собственности на Гараж по настоящему Договору от Продавца к Пок</w:t>
      </w:r>
      <w:r w:rsidRPr="005B36C1">
        <w:t>у</w:t>
      </w:r>
      <w:r w:rsidRPr="005B36C1">
        <w:t>пателю подлежит государственной регистрации и считается совершённым в момент внесения соо</w:t>
      </w:r>
      <w:r w:rsidRPr="005B36C1">
        <w:t>т</w:t>
      </w:r>
      <w:r w:rsidRPr="005B36C1">
        <w:t>ветствующей записи в Единый государственный реестр прав на недвижимое имущество и сделок с ним (ст. 8.1, ст. 551 Гражданского кодекса Российской Федерации).</w:t>
      </w:r>
    </w:p>
    <w:p w:rsidR="005F0E98" w:rsidRPr="005B36C1" w:rsidRDefault="005F0E98" w:rsidP="005F0E98">
      <w:pPr>
        <w:pStyle w:val="a7"/>
        <w:ind w:firstLine="709"/>
        <w:rPr>
          <w:sz w:val="24"/>
          <w:szCs w:val="24"/>
        </w:rPr>
      </w:pPr>
      <w:r w:rsidRPr="005B36C1">
        <w:rPr>
          <w:sz w:val="24"/>
          <w:szCs w:val="24"/>
        </w:rPr>
        <w:t>4.2. Риск случайной гибели или случайного повреждения Имущества после передачи Кварт</w:t>
      </w:r>
      <w:r w:rsidRPr="005B36C1">
        <w:rPr>
          <w:sz w:val="24"/>
          <w:szCs w:val="24"/>
        </w:rPr>
        <w:t>и</w:t>
      </w:r>
      <w:r w:rsidRPr="005B36C1">
        <w:rPr>
          <w:sz w:val="24"/>
          <w:szCs w:val="24"/>
        </w:rPr>
        <w:t>ры Покупателю по Акту приема-передачи несет Покупатель.</w:t>
      </w:r>
    </w:p>
    <w:p w:rsidR="00593C77" w:rsidRPr="005B36C1" w:rsidRDefault="00593C77" w:rsidP="00593C77">
      <w:pPr>
        <w:widowControl w:val="0"/>
        <w:autoSpaceDE w:val="0"/>
        <w:jc w:val="center"/>
        <w:rPr>
          <w:b/>
        </w:rPr>
      </w:pPr>
    </w:p>
    <w:p w:rsidR="00593C77" w:rsidRPr="005B36C1" w:rsidRDefault="00593C77" w:rsidP="00593C77">
      <w:pPr>
        <w:widowControl w:val="0"/>
        <w:autoSpaceDE w:val="0"/>
        <w:jc w:val="center"/>
        <w:rPr>
          <w:b/>
        </w:rPr>
      </w:pPr>
      <w:r w:rsidRPr="005B36C1">
        <w:rPr>
          <w:b/>
        </w:rPr>
        <w:t>5. Ответственность сторон</w:t>
      </w:r>
    </w:p>
    <w:p w:rsidR="00593C77" w:rsidRPr="005B36C1" w:rsidRDefault="00593C77" w:rsidP="00593C77">
      <w:pPr>
        <w:tabs>
          <w:tab w:val="left" w:pos="9355"/>
        </w:tabs>
        <w:ind w:right="-5" w:firstLine="900"/>
        <w:jc w:val="both"/>
      </w:pPr>
      <w:r w:rsidRPr="005B36C1">
        <w:t>5.1. Стороны несут ответственность в соответствии с настоящим Договором и законодател</w:t>
      </w:r>
      <w:r w:rsidRPr="005B36C1">
        <w:t>ь</w:t>
      </w:r>
      <w:r w:rsidRPr="005B36C1">
        <w:t>ством Российской Федерации.</w:t>
      </w:r>
    </w:p>
    <w:p w:rsidR="00593C77" w:rsidRPr="005B36C1" w:rsidRDefault="00593C77" w:rsidP="00593C77">
      <w:pPr>
        <w:tabs>
          <w:tab w:val="left" w:pos="9355"/>
        </w:tabs>
        <w:ind w:right="-5" w:firstLine="900"/>
        <w:jc w:val="both"/>
      </w:pPr>
      <w:r w:rsidRPr="005B36C1">
        <w:t>5.2. При просрочке оплаты по настоящему Договору, Покупатель обязан уплатить неустойку в размере 0,1 % от суммы просроченного платежа за каждый день просрочки.</w:t>
      </w:r>
    </w:p>
    <w:p w:rsidR="00593C77" w:rsidRPr="005B36C1" w:rsidRDefault="00593C77" w:rsidP="00593C77">
      <w:pPr>
        <w:tabs>
          <w:tab w:val="left" w:pos="9355"/>
        </w:tabs>
        <w:ind w:right="-5" w:firstLine="900"/>
        <w:jc w:val="both"/>
      </w:pPr>
      <w:r w:rsidRPr="005B36C1">
        <w:t xml:space="preserve">5.3. При уклонении от принятия купленного Товара Покупатель обязан уплатить штраф в размере 0,05 % от стоимости Товара, а также возместить Продавцу расходы по хранению имущества. </w:t>
      </w:r>
    </w:p>
    <w:p w:rsidR="00593C77" w:rsidRPr="005B36C1" w:rsidRDefault="00593C77" w:rsidP="00593C77">
      <w:pPr>
        <w:tabs>
          <w:tab w:val="left" w:pos="9355"/>
        </w:tabs>
        <w:ind w:right="-5" w:firstLine="900"/>
        <w:jc w:val="both"/>
      </w:pPr>
      <w:r w:rsidRPr="005B36C1">
        <w:t>5.4. В случае нарушения Покупателем срока регистрации права собственности на Имущес</w:t>
      </w:r>
      <w:r w:rsidRPr="005B36C1">
        <w:t>т</w:t>
      </w:r>
      <w:r w:rsidRPr="005B36C1">
        <w:t xml:space="preserve">во, предусмотренного п. 3.2  настоящего Договора, Покупатель обязуется уплатить Продавцу штраф в размере </w:t>
      </w:r>
      <w:r w:rsidR="005B36C1" w:rsidRPr="005B36C1">
        <w:t>5</w:t>
      </w:r>
      <w:r w:rsidRPr="005B36C1">
        <w:t> 000 (</w:t>
      </w:r>
      <w:r w:rsidR="005B36C1" w:rsidRPr="005B36C1">
        <w:t>пять</w:t>
      </w:r>
      <w:r w:rsidRPr="005B36C1">
        <w:t xml:space="preserve"> тысяч) рублей 00 копеек по реквизитам, указанным в настоящем Договоре,  а также возместить гражданину расходы, связанные с уплатой  налога </w:t>
      </w:r>
      <w:r w:rsidR="005B36C1" w:rsidRPr="005B36C1">
        <w:t xml:space="preserve">на имущество </w:t>
      </w:r>
      <w:r w:rsidRPr="005B36C1">
        <w:t>за период пр</w:t>
      </w:r>
      <w:r w:rsidRPr="005B36C1">
        <w:t>о</w:t>
      </w:r>
      <w:r w:rsidRPr="005B36C1">
        <w:t>срочки регистрации.</w:t>
      </w:r>
    </w:p>
    <w:p w:rsidR="00593C77" w:rsidRPr="005B36C1" w:rsidRDefault="00593C77" w:rsidP="00593C77">
      <w:pPr>
        <w:tabs>
          <w:tab w:val="left" w:pos="9355"/>
        </w:tabs>
        <w:ind w:right="-5" w:firstLine="900"/>
        <w:jc w:val="both"/>
      </w:pPr>
      <w:r w:rsidRPr="005B36C1">
        <w:lastRenderedPageBreak/>
        <w:t xml:space="preserve">5.5. </w:t>
      </w:r>
      <w:proofErr w:type="gramStart"/>
      <w:r w:rsidRPr="005B36C1">
        <w:t>Сторона освобождается от ответственности за частичное или полное неисполнение об</w:t>
      </w:r>
      <w:r w:rsidRPr="005B36C1">
        <w:t>я</w:t>
      </w:r>
      <w:r w:rsidRPr="005B36C1">
        <w:t>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(землетрясения, наводнения, другие стихийные бедствия), в том числе военными действиями, локальными конфликтами, чрезв</w:t>
      </w:r>
      <w:r w:rsidRPr="005B36C1">
        <w:t>ы</w:t>
      </w:r>
      <w:r w:rsidRPr="005B36C1">
        <w:t>чайным положением, другими экстремальными ситуациями.</w:t>
      </w:r>
      <w:proofErr w:type="gramEnd"/>
    </w:p>
    <w:p w:rsidR="00977F8B" w:rsidRPr="005B36C1" w:rsidRDefault="00977F8B">
      <w:pPr>
        <w:widowControl w:val="0"/>
        <w:autoSpaceDE w:val="0"/>
        <w:ind w:firstLine="709"/>
        <w:jc w:val="both"/>
      </w:pPr>
      <w:r w:rsidRPr="005B36C1">
        <w:t xml:space="preserve"> </w:t>
      </w:r>
    </w:p>
    <w:p w:rsidR="00593C77" w:rsidRPr="005B36C1" w:rsidRDefault="00593C77" w:rsidP="00593C77">
      <w:pPr>
        <w:pStyle w:val="aa"/>
        <w:ind w:firstLine="709"/>
        <w:jc w:val="center"/>
        <w:rPr>
          <w:b/>
          <w:szCs w:val="24"/>
        </w:rPr>
      </w:pPr>
      <w:r w:rsidRPr="005B36C1">
        <w:rPr>
          <w:b/>
          <w:szCs w:val="24"/>
        </w:rPr>
        <w:t>6. Заключительные положения</w:t>
      </w:r>
    </w:p>
    <w:p w:rsidR="005B36C1" w:rsidRPr="005B36C1" w:rsidRDefault="005B36C1" w:rsidP="005B36C1">
      <w:pPr>
        <w:widowControl w:val="0"/>
        <w:autoSpaceDE w:val="0"/>
        <w:ind w:firstLine="709"/>
        <w:jc w:val="both"/>
      </w:pPr>
      <w:r w:rsidRPr="005B36C1">
        <w:t xml:space="preserve">6.1. Настоящий Договор вступает в силу  с момента его государственной регистрации, однако в целях определения срока для оплаты имущества, предусмотренного п. 2.2.2 Договора, считается заключенным </w:t>
      </w:r>
      <w:proofErr w:type="gramStart"/>
      <w:r w:rsidRPr="005B36C1">
        <w:t>с даты подписания</w:t>
      </w:r>
      <w:proofErr w:type="gramEnd"/>
      <w:r w:rsidRPr="005B36C1">
        <w:t xml:space="preserve"> Договора. </w:t>
      </w:r>
    </w:p>
    <w:p w:rsidR="005B36C1" w:rsidRPr="005B36C1" w:rsidRDefault="005B36C1" w:rsidP="005B36C1">
      <w:pPr>
        <w:widowControl w:val="0"/>
        <w:autoSpaceDE w:val="0"/>
        <w:ind w:firstLine="709"/>
        <w:jc w:val="both"/>
      </w:pPr>
      <w:r w:rsidRPr="005B36C1">
        <w:t>6.2. Настоящий Договор действует до даты полного исполнения Продавцом и Покупателем обязательств в соответствии с условиями  Договора.</w:t>
      </w:r>
    </w:p>
    <w:p w:rsidR="005B36C1" w:rsidRPr="005B36C1" w:rsidRDefault="005B36C1" w:rsidP="005B36C1">
      <w:pPr>
        <w:widowControl w:val="0"/>
        <w:autoSpaceDE w:val="0"/>
        <w:ind w:firstLine="709"/>
        <w:jc w:val="both"/>
      </w:pPr>
      <w:r w:rsidRPr="005B36C1">
        <w:t>6.3. Покупатель оплачивает государственную пошлину за государственную регистрацию п</w:t>
      </w:r>
      <w:r w:rsidRPr="005B36C1">
        <w:t>е</w:t>
      </w:r>
      <w:r w:rsidRPr="005B36C1">
        <w:t>рехода к Покупателю прав собственности на нежилое помещение (гараж) .</w:t>
      </w:r>
    </w:p>
    <w:p w:rsidR="00593C77" w:rsidRPr="005B36C1" w:rsidRDefault="005B36C1" w:rsidP="00593C77">
      <w:pPr>
        <w:widowControl w:val="0"/>
        <w:autoSpaceDE w:val="0"/>
        <w:ind w:firstLine="709"/>
        <w:jc w:val="both"/>
      </w:pPr>
      <w:r w:rsidRPr="005B36C1">
        <w:t>6.4</w:t>
      </w:r>
      <w:r w:rsidR="00593C77" w:rsidRPr="005B36C1"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</w:t>
      </w:r>
      <w:r w:rsidR="00593C77" w:rsidRPr="005B36C1">
        <w:t>о</w:t>
      </w:r>
      <w:r w:rsidR="00593C77" w:rsidRPr="005B36C1">
        <w:t>моченными на то представителями Сторон.</w:t>
      </w:r>
    </w:p>
    <w:p w:rsidR="00593C77" w:rsidRPr="005B36C1" w:rsidRDefault="00593C77" w:rsidP="00593C77">
      <w:pPr>
        <w:widowControl w:val="0"/>
        <w:autoSpaceDE w:val="0"/>
        <w:ind w:firstLine="709"/>
        <w:jc w:val="both"/>
      </w:pPr>
      <w:r w:rsidRPr="005B36C1">
        <w:t>6.2. Все уведомления и сообщения должны направляться в письменной форме.</w:t>
      </w:r>
    </w:p>
    <w:p w:rsidR="00593C77" w:rsidRPr="005B36C1" w:rsidRDefault="00593C77" w:rsidP="00593C77">
      <w:pPr>
        <w:pStyle w:val="21"/>
        <w:ind w:firstLine="709"/>
        <w:rPr>
          <w:szCs w:val="24"/>
        </w:rPr>
      </w:pPr>
      <w:r w:rsidRPr="005B36C1">
        <w:rPr>
          <w:szCs w:val="24"/>
        </w:rPr>
        <w:t>6.3. Во всем остальном, что не предусмотрено настоящим Договором, Стороны руководств</w:t>
      </w:r>
      <w:r w:rsidRPr="005B36C1">
        <w:rPr>
          <w:szCs w:val="24"/>
        </w:rPr>
        <w:t>у</w:t>
      </w:r>
      <w:r w:rsidRPr="005B36C1">
        <w:rPr>
          <w:szCs w:val="24"/>
        </w:rPr>
        <w:t>ются действующим законодательством РФ.</w:t>
      </w:r>
    </w:p>
    <w:p w:rsidR="00977F8B" w:rsidRPr="005B36C1" w:rsidRDefault="00C65300">
      <w:pPr>
        <w:widowControl w:val="0"/>
        <w:autoSpaceDE w:val="0"/>
        <w:ind w:firstLine="709"/>
        <w:jc w:val="both"/>
      </w:pPr>
      <w:r w:rsidRPr="005B36C1">
        <w:t>6.6</w:t>
      </w:r>
      <w:r w:rsidR="00977F8B" w:rsidRPr="005B36C1">
        <w:t xml:space="preserve">. Настоящий Договор составлен </w:t>
      </w:r>
      <w:r w:rsidR="00E94406" w:rsidRPr="005B36C1">
        <w:t xml:space="preserve">и подписан </w:t>
      </w:r>
      <w:r w:rsidR="00977F8B" w:rsidRPr="005B36C1">
        <w:t xml:space="preserve">в </w:t>
      </w:r>
      <w:r w:rsidR="00E94406" w:rsidRPr="005B36C1">
        <w:t>3 (</w:t>
      </w:r>
      <w:r w:rsidR="00565F86" w:rsidRPr="005B36C1">
        <w:t>трех</w:t>
      </w:r>
      <w:r w:rsidR="00E94406" w:rsidRPr="005B36C1">
        <w:t>)</w:t>
      </w:r>
      <w:r w:rsidR="00977F8B" w:rsidRPr="005B36C1">
        <w:t xml:space="preserve"> экземплярах, имеющих одинаковую юридическую силу, </w:t>
      </w:r>
      <w:r w:rsidR="00434E67" w:rsidRPr="005B36C1">
        <w:t xml:space="preserve">один из которых хранится в </w:t>
      </w:r>
      <w:r w:rsidR="00593C77" w:rsidRPr="005B36C1">
        <w:t>регистрирующем органе</w:t>
      </w:r>
      <w:r w:rsidR="00434E67" w:rsidRPr="005B36C1">
        <w:t>, один экземпляр – для Пр</w:t>
      </w:r>
      <w:r w:rsidR="00434E67" w:rsidRPr="005B36C1">
        <w:t>о</w:t>
      </w:r>
      <w:r w:rsidR="00434E67" w:rsidRPr="005B36C1">
        <w:t>давца, один экземпляр – для Покупателя.</w:t>
      </w:r>
    </w:p>
    <w:p w:rsidR="00977F8B" w:rsidRPr="005B36C1" w:rsidRDefault="00977F8B">
      <w:pPr>
        <w:widowControl w:val="0"/>
        <w:autoSpaceDE w:val="0"/>
        <w:jc w:val="center"/>
        <w:rPr>
          <w:b/>
        </w:rPr>
      </w:pPr>
    </w:p>
    <w:p w:rsidR="00977F8B" w:rsidRPr="005B36C1" w:rsidRDefault="00977F8B">
      <w:pPr>
        <w:widowControl w:val="0"/>
        <w:numPr>
          <w:ilvl w:val="0"/>
          <w:numId w:val="2"/>
        </w:numPr>
        <w:autoSpaceDE w:val="0"/>
        <w:jc w:val="center"/>
        <w:rPr>
          <w:b/>
        </w:rPr>
      </w:pPr>
      <w:r w:rsidRPr="005B36C1">
        <w:rPr>
          <w:b/>
        </w:rPr>
        <w:t>Место нахождения и банковские реквизиты сторон</w:t>
      </w:r>
    </w:p>
    <w:p w:rsidR="00977F8B" w:rsidRPr="005B36C1" w:rsidRDefault="00977F8B">
      <w:pPr>
        <w:widowControl w:val="0"/>
        <w:autoSpaceDE w:val="0"/>
        <w:ind w:left="360"/>
        <w:rPr>
          <w:b/>
        </w:rPr>
      </w:pPr>
    </w:p>
    <w:tbl>
      <w:tblPr>
        <w:tblW w:w="10514" w:type="dxa"/>
        <w:tblInd w:w="-15" w:type="dxa"/>
        <w:tblLayout w:type="fixed"/>
        <w:tblLook w:val="0000"/>
      </w:tblPr>
      <w:tblGrid>
        <w:gridCol w:w="5240"/>
        <w:gridCol w:w="5274"/>
      </w:tblGrid>
      <w:tr w:rsidR="0092767B" w:rsidRPr="005B36C1" w:rsidTr="003072B5">
        <w:trPr>
          <w:trHeight w:val="270"/>
        </w:trPr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2767B" w:rsidRPr="005B36C1" w:rsidRDefault="00802FA1" w:rsidP="00EB676D">
            <w:pPr>
              <w:jc w:val="both"/>
              <w:rPr>
                <w:b/>
              </w:rPr>
            </w:pPr>
            <w:r w:rsidRPr="005B36C1">
              <w:rPr>
                <w:b/>
              </w:rPr>
              <w:t>ПРОДАВЕЦ:</w:t>
            </w:r>
          </w:p>
        </w:tc>
        <w:tc>
          <w:tcPr>
            <w:tcW w:w="5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2767B" w:rsidRPr="005B36C1" w:rsidRDefault="0092767B" w:rsidP="001D6BDA">
            <w:pPr>
              <w:jc w:val="both"/>
              <w:rPr>
                <w:b/>
              </w:rPr>
            </w:pPr>
            <w:r w:rsidRPr="005B36C1">
              <w:rPr>
                <w:b/>
              </w:rPr>
              <w:t>ПОКУПАТЕЛЬ:</w:t>
            </w:r>
          </w:p>
        </w:tc>
      </w:tr>
      <w:tr w:rsidR="0092767B" w:rsidRPr="005B36C1" w:rsidTr="003072B5">
        <w:trPr>
          <w:trHeight w:val="5409"/>
        </w:trPr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06598" w:rsidRPr="005B36C1" w:rsidRDefault="00A06598" w:rsidP="00EB676D">
            <w:pPr>
              <w:widowControl w:val="0"/>
              <w:autoSpaceDE w:val="0"/>
              <w:jc w:val="both"/>
              <w:rPr>
                <w:b/>
                <w:bCs/>
              </w:rPr>
            </w:pPr>
          </w:p>
          <w:p w:rsidR="005B36C1" w:rsidRPr="005B36C1" w:rsidRDefault="009F06D2" w:rsidP="005B36C1">
            <w:pPr>
              <w:ind w:right="-87"/>
              <w:jc w:val="both"/>
            </w:pPr>
            <w:r>
              <w:t>И</w:t>
            </w:r>
            <w:r w:rsidR="005B36C1" w:rsidRPr="005B36C1">
              <w:t xml:space="preserve">ндивидуальный предприниматель </w:t>
            </w:r>
          </w:p>
          <w:p w:rsidR="005B36C1" w:rsidRPr="005B36C1" w:rsidRDefault="005B36C1" w:rsidP="005B36C1">
            <w:pPr>
              <w:ind w:right="-87"/>
              <w:jc w:val="both"/>
            </w:pPr>
            <w:r w:rsidRPr="005B36C1">
              <w:t>Иванова Ирина Васильевна</w:t>
            </w:r>
          </w:p>
          <w:p w:rsidR="005B36C1" w:rsidRPr="005B36C1" w:rsidRDefault="005B36C1" w:rsidP="005B36C1">
            <w:pPr>
              <w:ind w:right="-87"/>
              <w:jc w:val="both"/>
            </w:pPr>
            <w:proofErr w:type="gramStart"/>
            <w:r w:rsidRPr="005B36C1">
              <w:t xml:space="preserve">(дата и место рождения: 22.04.1965, с. Новая </w:t>
            </w:r>
            <w:proofErr w:type="spellStart"/>
            <w:r w:rsidRPr="005B36C1">
              <w:t>Т</w:t>
            </w:r>
            <w:r w:rsidRPr="005B36C1">
              <w:t>а</w:t>
            </w:r>
            <w:r w:rsidRPr="005B36C1">
              <w:t>раба</w:t>
            </w:r>
            <w:proofErr w:type="spellEnd"/>
            <w:r w:rsidRPr="005B36C1">
              <w:t xml:space="preserve">, </w:t>
            </w:r>
            <w:proofErr w:type="spellStart"/>
            <w:r w:rsidRPr="005B36C1">
              <w:t>Кытмоновского</w:t>
            </w:r>
            <w:proofErr w:type="spellEnd"/>
            <w:r w:rsidRPr="005B36C1">
              <w:t xml:space="preserve"> р-на, Алтайского края, ОГРНИП 304270724700020, ИНН 270700053505, СНИЛС 057-331-845-62, место жительства: 682971, Хабаровский край, г. Бикин, ул. Восто</w:t>
            </w:r>
            <w:r w:rsidRPr="005B36C1">
              <w:t>ч</w:t>
            </w:r>
            <w:r w:rsidRPr="005B36C1">
              <w:t xml:space="preserve">ный городок, 30, кв. 3)  </w:t>
            </w:r>
            <w:proofErr w:type="gramEnd"/>
          </w:p>
          <w:p w:rsidR="005B36C1" w:rsidRPr="005B36C1" w:rsidRDefault="005B36C1" w:rsidP="005B36C1">
            <w:pPr>
              <w:ind w:right="-87"/>
              <w:jc w:val="both"/>
            </w:pPr>
            <w:r w:rsidRPr="005B36C1">
              <w:t>Банковские реквизиты:</w:t>
            </w:r>
          </w:p>
          <w:p w:rsidR="005B36C1" w:rsidRPr="005B36C1" w:rsidRDefault="005B36C1" w:rsidP="005B36C1">
            <w:pPr>
              <w:ind w:right="-87"/>
              <w:jc w:val="both"/>
            </w:pPr>
            <w:r w:rsidRPr="005B36C1">
              <w:t>Счет получателя 40817810670000824189</w:t>
            </w:r>
          </w:p>
          <w:p w:rsidR="005B36C1" w:rsidRPr="005B36C1" w:rsidRDefault="005B36C1" w:rsidP="005B36C1">
            <w:pPr>
              <w:ind w:right="-87"/>
              <w:jc w:val="both"/>
            </w:pPr>
            <w:r w:rsidRPr="005B36C1">
              <w:t xml:space="preserve">ПАО «Сбербанк России» </w:t>
            </w:r>
          </w:p>
          <w:p w:rsidR="005B36C1" w:rsidRPr="005B36C1" w:rsidRDefault="005B36C1" w:rsidP="005B36C1">
            <w:pPr>
              <w:ind w:right="-87"/>
              <w:jc w:val="both"/>
            </w:pPr>
            <w:r w:rsidRPr="005B36C1">
              <w:t>(Доп. офис № 9070/0155 ПАО Сбербанк)</w:t>
            </w:r>
          </w:p>
          <w:p w:rsidR="005B36C1" w:rsidRPr="005B36C1" w:rsidRDefault="005B36C1" w:rsidP="005B36C1">
            <w:pPr>
              <w:ind w:right="-87"/>
              <w:jc w:val="both"/>
            </w:pPr>
            <w:r w:rsidRPr="005B36C1">
              <w:t>БИК 040813608</w:t>
            </w:r>
          </w:p>
          <w:p w:rsidR="005B36C1" w:rsidRPr="005B36C1" w:rsidRDefault="005B36C1" w:rsidP="005B36C1">
            <w:pPr>
              <w:ind w:right="-87"/>
              <w:jc w:val="both"/>
            </w:pPr>
            <w:r w:rsidRPr="005B36C1">
              <w:t>к/с 30101810600000000608</w:t>
            </w:r>
          </w:p>
          <w:p w:rsidR="007A6EA3" w:rsidRPr="005B36C1" w:rsidRDefault="007A6EA3" w:rsidP="007A6EA3">
            <w:pPr>
              <w:ind w:right="-87"/>
              <w:jc w:val="both"/>
            </w:pPr>
          </w:p>
          <w:p w:rsidR="003072B5" w:rsidRPr="005B36C1" w:rsidRDefault="003072B5" w:rsidP="003072B5">
            <w:pPr>
              <w:ind w:right="-87"/>
              <w:jc w:val="both"/>
            </w:pPr>
          </w:p>
          <w:p w:rsidR="009F06D2" w:rsidRPr="007A6EA3" w:rsidRDefault="009F06D2" w:rsidP="009F06D2">
            <w:pPr>
              <w:ind w:right="-87"/>
              <w:jc w:val="both"/>
            </w:pPr>
          </w:p>
          <w:p w:rsidR="009F06D2" w:rsidRPr="00094377" w:rsidRDefault="009F06D2" w:rsidP="009F06D2">
            <w:pPr>
              <w:ind w:right="-87"/>
              <w:jc w:val="both"/>
              <w:rPr>
                <w:b/>
              </w:rPr>
            </w:pPr>
            <w:r w:rsidRPr="00094377">
              <w:rPr>
                <w:b/>
              </w:rPr>
              <w:t xml:space="preserve">Финансовый управляющий </w:t>
            </w:r>
          </w:p>
          <w:p w:rsidR="009F06D2" w:rsidRDefault="009F06D2" w:rsidP="009F06D2">
            <w:pPr>
              <w:ind w:right="-87"/>
              <w:jc w:val="both"/>
              <w:rPr>
                <w:b/>
              </w:rPr>
            </w:pPr>
            <w:r w:rsidRPr="00094377">
              <w:rPr>
                <w:b/>
              </w:rPr>
              <w:t>Анисимова Светлана Александровна</w:t>
            </w:r>
          </w:p>
          <w:p w:rsidR="009F06D2" w:rsidRPr="00094377" w:rsidRDefault="009F06D2" w:rsidP="009F06D2">
            <w:pPr>
              <w:ind w:right="-87"/>
              <w:jc w:val="both"/>
            </w:pPr>
          </w:p>
          <w:p w:rsidR="0092767B" w:rsidRPr="005B36C1" w:rsidRDefault="009F06D2" w:rsidP="009F06D2">
            <w:pPr>
              <w:jc w:val="both"/>
            </w:pPr>
            <w:r w:rsidRPr="007A6EA3">
              <w:t>__________________ / С. А. Анисимова/</w:t>
            </w:r>
          </w:p>
        </w:tc>
        <w:tc>
          <w:tcPr>
            <w:tcW w:w="5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6C21" w:rsidRPr="005B36C1" w:rsidRDefault="00D66C21" w:rsidP="001D6BDA">
            <w:pPr>
              <w:jc w:val="both"/>
              <w:rPr>
                <w:b/>
              </w:rPr>
            </w:pPr>
          </w:p>
          <w:p w:rsidR="00D66C21" w:rsidRPr="005B36C1" w:rsidRDefault="00EF4039" w:rsidP="001D6BDA">
            <w:pPr>
              <w:jc w:val="both"/>
            </w:pPr>
            <w:r w:rsidRPr="005B36C1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2767B" w:rsidRPr="005B36C1" w:rsidRDefault="0092767B" w:rsidP="00D66C21">
            <w:pPr>
              <w:jc w:val="both"/>
            </w:pPr>
          </w:p>
          <w:p w:rsidR="003072B5" w:rsidRPr="005B36C1" w:rsidRDefault="003072B5" w:rsidP="00D66C21">
            <w:pPr>
              <w:jc w:val="both"/>
            </w:pPr>
          </w:p>
          <w:p w:rsidR="003072B5" w:rsidRPr="005B36C1" w:rsidRDefault="003072B5" w:rsidP="00D66C21">
            <w:pPr>
              <w:jc w:val="both"/>
            </w:pPr>
          </w:p>
          <w:p w:rsidR="003072B5" w:rsidRPr="005B36C1" w:rsidRDefault="003072B5" w:rsidP="00D66C21">
            <w:pPr>
              <w:jc w:val="both"/>
            </w:pPr>
          </w:p>
          <w:p w:rsidR="003072B5" w:rsidRPr="005B36C1" w:rsidRDefault="003072B5" w:rsidP="00D66C21">
            <w:pPr>
              <w:jc w:val="both"/>
            </w:pPr>
          </w:p>
          <w:p w:rsidR="007A6EA3" w:rsidRPr="005B36C1" w:rsidRDefault="007A6EA3" w:rsidP="00D66C21">
            <w:pPr>
              <w:jc w:val="both"/>
            </w:pPr>
          </w:p>
          <w:p w:rsidR="007A6EA3" w:rsidRPr="005B36C1" w:rsidRDefault="007A6EA3" w:rsidP="00D66C21">
            <w:pPr>
              <w:jc w:val="both"/>
            </w:pPr>
          </w:p>
          <w:p w:rsidR="007A6EA3" w:rsidRDefault="007A6EA3" w:rsidP="00D66C21">
            <w:pPr>
              <w:jc w:val="both"/>
            </w:pPr>
          </w:p>
          <w:p w:rsidR="005B36C1" w:rsidRPr="005B36C1" w:rsidRDefault="005B36C1" w:rsidP="00D66C21">
            <w:pPr>
              <w:jc w:val="both"/>
            </w:pPr>
          </w:p>
          <w:p w:rsidR="003072B5" w:rsidRPr="005B36C1" w:rsidRDefault="003072B5" w:rsidP="00D66C21">
            <w:pPr>
              <w:jc w:val="both"/>
            </w:pPr>
          </w:p>
          <w:p w:rsidR="003072B5" w:rsidRPr="005B36C1" w:rsidRDefault="003072B5" w:rsidP="00D66C21">
            <w:pPr>
              <w:jc w:val="both"/>
            </w:pPr>
            <w:r w:rsidRPr="005B36C1">
              <w:t>__________________ /Ф.И.О. Покупателя/</w:t>
            </w:r>
          </w:p>
        </w:tc>
      </w:tr>
    </w:tbl>
    <w:p w:rsidR="00977F8B" w:rsidRPr="005B36C1" w:rsidRDefault="00977F8B" w:rsidP="003E4DD2">
      <w:pPr>
        <w:widowControl w:val="0"/>
        <w:autoSpaceDE w:val="0"/>
      </w:pPr>
    </w:p>
    <w:sectPr w:rsidR="00977F8B" w:rsidRPr="005B36C1" w:rsidSect="00EC741E">
      <w:footerReference w:type="default" r:id="rId7"/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70F" w:rsidRDefault="0078570F">
      <w:r>
        <w:separator/>
      </w:r>
    </w:p>
  </w:endnote>
  <w:endnote w:type="continuationSeparator" w:id="0">
    <w:p w:rsidR="0078570F" w:rsidRDefault="00785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6D" w:rsidRDefault="002D65B7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546.65pt;margin-top:.05pt;width:5.9pt;height:13.6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" stroked="f">
          <v:fill opacity="0"/>
          <v:textbox inset="0,0,0,0">
            <w:txbxContent>
              <w:p w:rsidR="00EB676D" w:rsidRDefault="002D65B7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EB676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F06D2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70F" w:rsidRDefault="0078570F">
      <w:r>
        <w:separator/>
      </w:r>
    </w:p>
  </w:footnote>
  <w:footnote w:type="continuationSeparator" w:id="0">
    <w:p w:rsidR="0078570F" w:rsidRDefault="00785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E2A442A"/>
    <w:multiLevelType w:val="hybridMultilevel"/>
    <w:tmpl w:val="B7D02122"/>
    <w:lvl w:ilvl="0" w:tplc="6A60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DE3629"/>
    <w:multiLevelType w:val="hybridMultilevel"/>
    <w:tmpl w:val="C9B2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7650"/>
    <o:shapelayout v:ext="edit">
      <o:idmap v:ext="edit" data="8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31CCB"/>
    <w:rsid w:val="00000229"/>
    <w:rsid w:val="00010444"/>
    <w:rsid w:val="00010E51"/>
    <w:rsid w:val="000230DD"/>
    <w:rsid w:val="00023E4E"/>
    <w:rsid w:val="000332DB"/>
    <w:rsid w:val="00074C79"/>
    <w:rsid w:val="000B077B"/>
    <w:rsid w:val="000B2686"/>
    <w:rsid w:val="000B26E4"/>
    <w:rsid w:val="000B64D6"/>
    <w:rsid w:val="000C170F"/>
    <w:rsid w:val="000F6DD1"/>
    <w:rsid w:val="001450C3"/>
    <w:rsid w:val="0014757F"/>
    <w:rsid w:val="00147C28"/>
    <w:rsid w:val="0015280E"/>
    <w:rsid w:val="00155D27"/>
    <w:rsid w:val="00174D76"/>
    <w:rsid w:val="0017735E"/>
    <w:rsid w:val="00181252"/>
    <w:rsid w:val="00184C52"/>
    <w:rsid w:val="001D17DC"/>
    <w:rsid w:val="001D6BDA"/>
    <w:rsid w:val="001F0675"/>
    <w:rsid w:val="00212759"/>
    <w:rsid w:val="00213A41"/>
    <w:rsid w:val="002166EC"/>
    <w:rsid w:val="00217AE1"/>
    <w:rsid w:val="00233B38"/>
    <w:rsid w:val="0024190C"/>
    <w:rsid w:val="00245FA0"/>
    <w:rsid w:val="00266E7B"/>
    <w:rsid w:val="00274284"/>
    <w:rsid w:val="00281F00"/>
    <w:rsid w:val="0029669F"/>
    <w:rsid w:val="002A7908"/>
    <w:rsid w:val="002D65B7"/>
    <w:rsid w:val="002E5FAD"/>
    <w:rsid w:val="0030203B"/>
    <w:rsid w:val="003072B5"/>
    <w:rsid w:val="00340196"/>
    <w:rsid w:val="0035210B"/>
    <w:rsid w:val="00356DF1"/>
    <w:rsid w:val="003743F2"/>
    <w:rsid w:val="00387609"/>
    <w:rsid w:val="00390EAE"/>
    <w:rsid w:val="003B18A9"/>
    <w:rsid w:val="003C6976"/>
    <w:rsid w:val="003E2BE5"/>
    <w:rsid w:val="003E4DD2"/>
    <w:rsid w:val="00410D70"/>
    <w:rsid w:val="00434E67"/>
    <w:rsid w:val="00436FDC"/>
    <w:rsid w:val="00446E00"/>
    <w:rsid w:val="004703D0"/>
    <w:rsid w:val="00495A36"/>
    <w:rsid w:val="00495ADC"/>
    <w:rsid w:val="004C35A9"/>
    <w:rsid w:val="004D152E"/>
    <w:rsid w:val="004D3FC4"/>
    <w:rsid w:val="004E7D48"/>
    <w:rsid w:val="005416FD"/>
    <w:rsid w:val="005545E4"/>
    <w:rsid w:val="00565F86"/>
    <w:rsid w:val="00590484"/>
    <w:rsid w:val="00593C77"/>
    <w:rsid w:val="005B36C1"/>
    <w:rsid w:val="005B41D8"/>
    <w:rsid w:val="005C29EC"/>
    <w:rsid w:val="005E47BF"/>
    <w:rsid w:val="005F0E98"/>
    <w:rsid w:val="00617AD7"/>
    <w:rsid w:val="00620AE8"/>
    <w:rsid w:val="00651158"/>
    <w:rsid w:val="00654BF4"/>
    <w:rsid w:val="00670C5A"/>
    <w:rsid w:val="00690079"/>
    <w:rsid w:val="006A4583"/>
    <w:rsid w:val="006B0C4D"/>
    <w:rsid w:val="006C3A16"/>
    <w:rsid w:val="006C75B7"/>
    <w:rsid w:val="006D0936"/>
    <w:rsid w:val="006E0701"/>
    <w:rsid w:val="00724BA6"/>
    <w:rsid w:val="0077181F"/>
    <w:rsid w:val="00777E5D"/>
    <w:rsid w:val="0078570F"/>
    <w:rsid w:val="007A5D4F"/>
    <w:rsid w:val="007A6EA3"/>
    <w:rsid w:val="007C028C"/>
    <w:rsid w:val="007D36B9"/>
    <w:rsid w:val="007F59F2"/>
    <w:rsid w:val="00802202"/>
    <w:rsid w:val="00802FA1"/>
    <w:rsid w:val="00843457"/>
    <w:rsid w:val="008771FC"/>
    <w:rsid w:val="00883BC8"/>
    <w:rsid w:val="00885F4B"/>
    <w:rsid w:val="00894FC0"/>
    <w:rsid w:val="008E6E2A"/>
    <w:rsid w:val="009048EF"/>
    <w:rsid w:val="009063DF"/>
    <w:rsid w:val="00914093"/>
    <w:rsid w:val="009263D5"/>
    <w:rsid w:val="0092767B"/>
    <w:rsid w:val="00932EA3"/>
    <w:rsid w:val="00933A28"/>
    <w:rsid w:val="009570AA"/>
    <w:rsid w:val="0096057F"/>
    <w:rsid w:val="00977F8B"/>
    <w:rsid w:val="00980C60"/>
    <w:rsid w:val="00992C6C"/>
    <w:rsid w:val="009B7003"/>
    <w:rsid w:val="009B793C"/>
    <w:rsid w:val="009C1DDD"/>
    <w:rsid w:val="009D73C7"/>
    <w:rsid w:val="009F06D2"/>
    <w:rsid w:val="00A00D14"/>
    <w:rsid w:val="00A00D3A"/>
    <w:rsid w:val="00A06598"/>
    <w:rsid w:val="00A279B5"/>
    <w:rsid w:val="00A31CCB"/>
    <w:rsid w:val="00A32493"/>
    <w:rsid w:val="00A52F7E"/>
    <w:rsid w:val="00A53E76"/>
    <w:rsid w:val="00A73162"/>
    <w:rsid w:val="00AA5B37"/>
    <w:rsid w:val="00AA7754"/>
    <w:rsid w:val="00AC142A"/>
    <w:rsid w:val="00AE12D4"/>
    <w:rsid w:val="00AF082A"/>
    <w:rsid w:val="00AF5CBB"/>
    <w:rsid w:val="00B17F5F"/>
    <w:rsid w:val="00B256FD"/>
    <w:rsid w:val="00B670E4"/>
    <w:rsid w:val="00B67FFB"/>
    <w:rsid w:val="00B871D0"/>
    <w:rsid w:val="00BB437B"/>
    <w:rsid w:val="00BB5E78"/>
    <w:rsid w:val="00BF74E7"/>
    <w:rsid w:val="00C07D37"/>
    <w:rsid w:val="00C11400"/>
    <w:rsid w:val="00C14555"/>
    <w:rsid w:val="00C23F4B"/>
    <w:rsid w:val="00C3707C"/>
    <w:rsid w:val="00C65300"/>
    <w:rsid w:val="00C76281"/>
    <w:rsid w:val="00CA692C"/>
    <w:rsid w:val="00CB1557"/>
    <w:rsid w:val="00CC768E"/>
    <w:rsid w:val="00D10D2B"/>
    <w:rsid w:val="00D32E84"/>
    <w:rsid w:val="00D36A4F"/>
    <w:rsid w:val="00D5149F"/>
    <w:rsid w:val="00D66C21"/>
    <w:rsid w:val="00D7455B"/>
    <w:rsid w:val="00DB6DC5"/>
    <w:rsid w:val="00DB71BB"/>
    <w:rsid w:val="00DD580F"/>
    <w:rsid w:val="00DD6C23"/>
    <w:rsid w:val="00E55FFC"/>
    <w:rsid w:val="00E631E9"/>
    <w:rsid w:val="00E63D0C"/>
    <w:rsid w:val="00E6779E"/>
    <w:rsid w:val="00E8474A"/>
    <w:rsid w:val="00E94406"/>
    <w:rsid w:val="00E9471D"/>
    <w:rsid w:val="00EB676D"/>
    <w:rsid w:val="00EC0294"/>
    <w:rsid w:val="00EC741E"/>
    <w:rsid w:val="00ED36E2"/>
    <w:rsid w:val="00EF4039"/>
    <w:rsid w:val="00F44D92"/>
    <w:rsid w:val="00F702F1"/>
    <w:rsid w:val="00F968A6"/>
    <w:rsid w:val="00FD284B"/>
    <w:rsid w:val="00FE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51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0E51"/>
    <w:rPr>
      <w:b/>
    </w:rPr>
  </w:style>
  <w:style w:type="character" w:customStyle="1" w:styleId="WW8Num1z1">
    <w:name w:val="WW8Num1z1"/>
    <w:rsid w:val="00010E51"/>
    <w:rPr>
      <w:b w:val="0"/>
      <w:i w:val="0"/>
    </w:rPr>
  </w:style>
  <w:style w:type="character" w:customStyle="1" w:styleId="WW8Num3z0">
    <w:name w:val="WW8Num3z0"/>
    <w:rsid w:val="00010E51"/>
    <w:rPr>
      <w:rFonts w:ascii="Symbol" w:hAnsi="Symbol" w:cs="OpenSymbol"/>
    </w:rPr>
  </w:style>
  <w:style w:type="character" w:customStyle="1" w:styleId="Absatz-Standardschriftart">
    <w:name w:val="Absatz-Standardschriftart"/>
    <w:rsid w:val="00010E51"/>
  </w:style>
  <w:style w:type="character" w:customStyle="1" w:styleId="WW-Absatz-Standardschriftart">
    <w:name w:val="WW-Absatz-Standardschriftart"/>
    <w:rsid w:val="00010E51"/>
  </w:style>
  <w:style w:type="character" w:customStyle="1" w:styleId="WW8Num2z0">
    <w:name w:val="WW8Num2z0"/>
    <w:rsid w:val="00010E51"/>
    <w:rPr>
      <w:b w:val="0"/>
    </w:rPr>
  </w:style>
  <w:style w:type="character" w:customStyle="1" w:styleId="WW8Num2z1">
    <w:name w:val="WW8Num2z1"/>
    <w:rsid w:val="00010E51"/>
    <w:rPr>
      <w:b w:val="0"/>
      <w:i w:val="0"/>
    </w:rPr>
  </w:style>
  <w:style w:type="character" w:customStyle="1" w:styleId="WW8Num4z0">
    <w:name w:val="WW8Num4z0"/>
    <w:rsid w:val="00010E51"/>
    <w:rPr>
      <w:b/>
    </w:rPr>
  </w:style>
  <w:style w:type="character" w:customStyle="1" w:styleId="WW8Num4z1">
    <w:name w:val="WW8Num4z1"/>
    <w:rsid w:val="00010E51"/>
    <w:rPr>
      <w:b w:val="0"/>
      <w:i w:val="0"/>
    </w:rPr>
  </w:style>
  <w:style w:type="character" w:customStyle="1" w:styleId="1">
    <w:name w:val="Основной шрифт абзаца1"/>
    <w:rsid w:val="00010E51"/>
  </w:style>
  <w:style w:type="character" w:styleId="a3">
    <w:name w:val="page number"/>
    <w:basedOn w:val="1"/>
    <w:semiHidden/>
    <w:rsid w:val="00010E51"/>
  </w:style>
  <w:style w:type="character" w:customStyle="1" w:styleId="a4">
    <w:name w:val="Маркеры списка"/>
    <w:rsid w:val="00010E51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010E51"/>
  </w:style>
  <w:style w:type="paragraph" w:customStyle="1" w:styleId="a6">
    <w:name w:val="Заголовок"/>
    <w:basedOn w:val="a"/>
    <w:next w:val="a7"/>
    <w:rsid w:val="00010E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semiHidden/>
    <w:rsid w:val="00010E51"/>
    <w:pPr>
      <w:widowControl w:val="0"/>
      <w:autoSpaceDE w:val="0"/>
      <w:jc w:val="both"/>
    </w:pPr>
    <w:rPr>
      <w:sz w:val="20"/>
      <w:szCs w:val="20"/>
    </w:rPr>
  </w:style>
  <w:style w:type="paragraph" w:styleId="a8">
    <w:name w:val="List"/>
    <w:basedOn w:val="a7"/>
    <w:semiHidden/>
    <w:rsid w:val="00010E51"/>
    <w:rPr>
      <w:rFonts w:cs="Tahoma"/>
    </w:rPr>
  </w:style>
  <w:style w:type="paragraph" w:customStyle="1" w:styleId="10">
    <w:name w:val="Название1"/>
    <w:basedOn w:val="a"/>
    <w:rsid w:val="00010E51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010E51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010E51"/>
    <w:pPr>
      <w:widowControl w:val="0"/>
      <w:autoSpaceDE w:val="0"/>
      <w:jc w:val="both"/>
    </w:pPr>
    <w:rPr>
      <w:szCs w:val="20"/>
    </w:rPr>
  </w:style>
  <w:style w:type="paragraph" w:styleId="a9">
    <w:name w:val="Balloon Text"/>
    <w:basedOn w:val="a"/>
    <w:rsid w:val="00010E51"/>
    <w:rPr>
      <w:rFonts w:ascii="Tahoma" w:hAnsi="Tahoma" w:cs="Tahoma"/>
      <w:sz w:val="16"/>
      <w:szCs w:val="16"/>
    </w:rPr>
  </w:style>
  <w:style w:type="paragraph" w:styleId="aa">
    <w:name w:val="Body Text Indent"/>
    <w:basedOn w:val="a"/>
    <w:semiHidden/>
    <w:rsid w:val="00010E51"/>
    <w:pPr>
      <w:ind w:firstLine="36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010E51"/>
    <w:pPr>
      <w:ind w:left="6300"/>
    </w:pPr>
    <w:rPr>
      <w:sz w:val="20"/>
      <w:szCs w:val="20"/>
    </w:rPr>
  </w:style>
  <w:style w:type="paragraph" w:customStyle="1" w:styleId="12">
    <w:name w:val="Название объекта1"/>
    <w:basedOn w:val="a"/>
    <w:next w:val="a"/>
    <w:rsid w:val="00010E51"/>
    <w:pPr>
      <w:shd w:val="clear" w:color="auto" w:fill="FFFFFF"/>
      <w:spacing w:before="269"/>
      <w:ind w:left="754"/>
    </w:pPr>
    <w:rPr>
      <w:color w:val="000000"/>
      <w:spacing w:val="-2"/>
      <w:sz w:val="28"/>
      <w:szCs w:val="28"/>
      <w:u w:val="single"/>
    </w:rPr>
  </w:style>
  <w:style w:type="paragraph" w:customStyle="1" w:styleId="13">
    <w:name w:val="Обычный1"/>
    <w:rsid w:val="00010E51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3"/>
    <w:next w:val="13"/>
    <w:rsid w:val="00010E51"/>
    <w:pPr>
      <w:keepNext/>
      <w:spacing w:before="180"/>
      <w:jc w:val="center"/>
    </w:pPr>
    <w:rPr>
      <w:b/>
      <w:sz w:val="28"/>
    </w:rPr>
  </w:style>
  <w:style w:type="paragraph" w:styleId="ab">
    <w:name w:val="footer"/>
    <w:basedOn w:val="a"/>
    <w:semiHidden/>
    <w:rsid w:val="00010E5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010E5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c">
    <w:name w:val="Содержимое таблицы"/>
    <w:basedOn w:val="a"/>
    <w:rsid w:val="00010E51"/>
    <w:pPr>
      <w:suppressLineNumbers/>
    </w:pPr>
  </w:style>
  <w:style w:type="paragraph" w:customStyle="1" w:styleId="ad">
    <w:name w:val="Заголовок таблицы"/>
    <w:basedOn w:val="ac"/>
    <w:rsid w:val="00010E51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010E51"/>
  </w:style>
  <w:style w:type="table" w:styleId="af">
    <w:name w:val="Table Grid"/>
    <w:basedOn w:val="a1"/>
    <w:uiPriority w:val="59"/>
    <w:rsid w:val="001D17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rsid w:val="00266E7B"/>
    <w:pPr>
      <w:spacing w:before="240" w:after="240"/>
    </w:pPr>
    <w:rPr>
      <w:lang w:eastAsia="ru-RU"/>
    </w:rPr>
  </w:style>
  <w:style w:type="paragraph" w:styleId="af1">
    <w:name w:val="List Paragraph"/>
    <w:basedOn w:val="a"/>
    <w:uiPriority w:val="34"/>
    <w:qFormat/>
    <w:rsid w:val="00174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b w:val="0"/>
      <w:i w:val="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semiHidden/>
    <w:pPr>
      <w:widowControl w:val="0"/>
      <w:autoSpaceDE w:val="0"/>
      <w:jc w:val="both"/>
    </w:pPr>
    <w:rPr>
      <w:sz w:val="20"/>
      <w:szCs w:val="20"/>
    </w:r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widowControl w:val="0"/>
      <w:autoSpaceDE w:val="0"/>
      <w:jc w:val="both"/>
    </w:pPr>
    <w:rPr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semiHidden/>
    <w:pPr>
      <w:ind w:firstLine="36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pPr>
      <w:ind w:left="6300"/>
    </w:pPr>
    <w:rPr>
      <w:sz w:val="20"/>
      <w:szCs w:val="20"/>
    </w:rPr>
  </w:style>
  <w:style w:type="paragraph" w:customStyle="1" w:styleId="12">
    <w:name w:val="Название объекта1"/>
    <w:basedOn w:val="a"/>
    <w:next w:val="a"/>
    <w:pPr>
      <w:shd w:val="clear" w:color="auto" w:fill="FFFFFF"/>
      <w:spacing w:before="269"/>
      <w:ind w:left="754"/>
    </w:pPr>
    <w:rPr>
      <w:color w:val="000000"/>
      <w:spacing w:val="-2"/>
      <w:sz w:val="28"/>
      <w:szCs w:val="28"/>
      <w:u w:val="single"/>
    </w:rPr>
  </w:style>
  <w:style w:type="paragraph" w:customStyle="1" w:styleId="13">
    <w:name w:val="Обычный1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3"/>
    <w:next w:val="13"/>
    <w:pPr>
      <w:keepNext/>
      <w:spacing w:before="180"/>
      <w:jc w:val="center"/>
    </w:pPr>
    <w:rPr>
      <w:b/>
      <w:sz w:val="28"/>
    </w:rPr>
  </w:style>
  <w:style w:type="paragraph" w:styleId="ab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table" w:styleId="af">
    <w:name w:val="Table Grid"/>
    <w:basedOn w:val="a1"/>
    <w:uiPriority w:val="59"/>
    <w:rsid w:val="001D17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Krokoz™</Company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annavi</dc:creator>
  <cp:lastModifiedBy>Dvsa laptop 2</cp:lastModifiedBy>
  <cp:revision>15</cp:revision>
  <cp:lastPrinted>2017-05-24T10:51:00Z</cp:lastPrinted>
  <dcterms:created xsi:type="dcterms:W3CDTF">2017-09-11T12:18:00Z</dcterms:created>
  <dcterms:modified xsi:type="dcterms:W3CDTF">2019-02-06T09:55:00Z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780557207</vt:i4>
  </property>
  <property fmtid="{D5CDD505-2E9C-101B-9397-08002B2CF9AE}" pid="3" name="_AuthorEmail">
    <vt:lpwstr>sergeysc@aucenter.ru</vt:lpwstr>
  </property>
  <property fmtid="{D5CDD505-2E9C-101B-9397-08002B2CF9AE}" pid="4" name="_AuthorEmailDisplayName">
    <vt:lpwstr>Цибизов Сергей Сергеевич</vt:lpwstr>
  </property>
  <property fmtid="{D5CDD505-2E9C-101B-9397-08002B2CF9AE}" pid="5" name="_PreviousAdHocReviewCycleID">
    <vt:i4>-1035658633</vt:i4>
  </property>
  <property fmtid="{D5CDD505-2E9C-101B-9397-08002B2CF9AE}" pid="6" name="_ReviewingToolsShownOnce">
    <vt:lpwstr/>
  </property>
</Properties>
</file>