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в информационное </w:t>
      </w:r>
      <w:r w:rsidR="0053745D" w:rsidRPr="00D25D4C">
        <w:rPr>
          <w:sz w:val="22"/>
          <w:szCs w:val="22"/>
        </w:rPr>
        <w:t>сообщение по</w:t>
      </w:r>
      <w:r w:rsidR="00935639" w:rsidRPr="00D25D4C">
        <w:rPr>
          <w:sz w:val="22"/>
          <w:szCs w:val="22"/>
        </w:rPr>
        <w:t xml:space="preserve"> продаже объект</w:t>
      </w:r>
      <w:r w:rsidR="00CA4EDE">
        <w:rPr>
          <w:sz w:val="22"/>
          <w:szCs w:val="22"/>
        </w:rPr>
        <w:t>ов</w:t>
      </w:r>
      <w:r w:rsidR="00935639" w:rsidRPr="00D25D4C">
        <w:rPr>
          <w:sz w:val="22"/>
          <w:szCs w:val="22"/>
        </w:rPr>
        <w:t xml:space="preserve"> недвижимости, являющ</w:t>
      </w:r>
      <w:r w:rsidR="00995471" w:rsidRPr="00D25D4C">
        <w:rPr>
          <w:sz w:val="22"/>
          <w:szCs w:val="22"/>
        </w:rPr>
        <w:t xml:space="preserve">егося </w:t>
      </w:r>
      <w:r w:rsidR="00935639" w:rsidRPr="00D25D4C">
        <w:rPr>
          <w:sz w:val="22"/>
          <w:szCs w:val="22"/>
        </w:rPr>
        <w:t xml:space="preserve">собственностью ПАО Сбербанк </w:t>
      </w:r>
      <w:r w:rsidR="00935639" w:rsidRPr="00D25D4C">
        <w:rPr>
          <w:bCs/>
          <w:sz w:val="22"/>
          <w:szCs w:val="22"/>
        </w:rPr>
        <w:t xml:space="preserve">(код Лота </w:t>
      </w:r>
      <w:r w:rsidR="00D549B7">
        <w:rPr>
          <w:bCs/>
          <w:sz w:val="22"/>
          <w:szCs w:val="22"/>
        </w:rPr>
        <w:t>РАД-158675</w:t>
      </w:r>
      <w:r w:rsidR="0053745D" w:rsidRPr="00782737">
        <w:rPr>
          <w:bCs/>
          <w:sz w:val="22"/>
          <w:szCs w:val="22"/>
        </w:rPr>
        <w:t>)</w:t>
      </w:r>
      <w:r w:rsidR="0053745D" w:rsidRPr="00782737">
        <w:rPr>
          <w:sz w:val="22"/>
          <w:szCs w:val="22"/>
        </w:rPr>
        <w:t xml:space="preserve"> назначенного</w:t>
      </w:r>
      <w:r w:rsidRPr="00782737">
        <w:rPr>
          <w:sz w:val="22"/>
          <w:szCs w:val="22"/>
        </w:rPr>
        <w:t xml:space="preserve"> на </w:t>
      </w:r>
      <w:r w:rsidR="00D549B7">
        <w:rPr>
          <w:b/>
          <w:sz w:val="22"/>
          <w:szCs w:val="22"/>
        </w:rPr>
        <w:t>08 мая</w:t>
      </w:r>
      <w:r w:rsidR="00937740" w:rsidRPr="00937740">
        <w:rPr>
          <w:b/>
          <w:sz w:val="22"/>
          <w:szCs w:val="22"/>
        </w:rPr>
        <w:t xml:space="preserve"> </w:t>
      </w:r>
      <w:r w:rsidRPr="00937740">
        <w:rPr>
          <w:b/>
          <w:sz w:val="22"/>
          <w:szCs w:val="22"/>
        </w:rPr>
        <w:t>201</w:t>
      </w:r>
      <w:r w:rsidR="00C42C4C" w:rsidRPr="00937740">
        <w:rPr>
          <w:b/>
          <w:sz w:val="22"/>
          <w:szCs w:val="22"/>
        </w:rPr>
        <w:t>9</w:t>
      </w:r>
      <w:r w:rsidRPr="00937740">
        <w:rPr>
          <w:b/>
          <w:sz w:val="22"/>
          <w:szCs w:val="22"/>
        </w:rPr>
        <w:t xml:space="preserve"> года</w:t>
      </w:r>
      <w:r w:rsidR="00C42C4C" w:rsidRPr="00937740">
        <w:rPr>
          <w:b/>
          <w:sz w:val="22"/>
          <w:szCs w:val="22"/>
        </w:rPr>
        <w:t>.</w:t>
      </w:r>
    </w:p>
    <w:p w:rsidR="00937740" w:rsidRPr="00782737" w:rsidRDefault="00937740" w:rsidP="00BE12BF">
      <w:pPr>
        <w:jc w:val="both"/>
        <w:rPr>
          <w:sz w:val="22"/>
          <w:szCs w:val="22"/>
        </w:rPr>
      </w:pPr>
    </w:p>
    <w:p w:rsidR="00B2292B" w:rsidRPr="00782737" w:rsidRDefault="00B2292B" w:rsidP="00BE12BF">
      <w:pPr>
        <w:jc w:val="both"/>
        <w:rPr>
          <w:bCs/>
          <w:sz w:val="22"/>
          <w:szCs w:val="22"/>
        </w:rPr>
      </w:pPr>
      <w:r w:rsidRPr="00782737">
        <w:rPr>
          <w:sz w:val="22"/>
          <w:szCs w:val="22"/>
        </w:rPr>
        <w:t xml:space="preserve"> </w:t>
      </w:r>
      <w:r w:rsidR="00C42C4C" w:rsidRPr="00782737">
        <w:rPr>
          <w:b/>
          <w:i/>
          <w:sz w:val="22"/>
          <w:szCs w:val="22"/>
        </w:rPr>
        <w:t>Описание объекта продажи изложить в следующей редакции:</w:t>
      </w:r>
      <w:r w:rsidR="00995471" w:rsidRPr="00782737">
        <w:rPr>
          <w:sz w:val="22"/>
          <w:szCs w:val="22"/>
        </w:rPr>
        <w:t xml:space="preserve">  </w:t>
      </w:r>
    </w:p>
    <w:p w:rsidR="00D549B7" w:rsidRPr="00AB14A7" w:rsidRDefault="00C42C4C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D549B7">
        <w:rPr>
          <w:sz w:val="22"/>
          <w:szCs w:val="22"/>
          <w:lang w:val="ru-RU"/>
        </w:rPr>
        <w:t xml:space="preserve">     </w:t>
      </w:r>
      <w:r w:rsidR="00937740" w:rsidRPr="00D549B7">
        <w:rPr>
          <w:b/>
          <w:sz w:val="22"/>
          <w:szCs w:val="22"/>
          <w:lang w:val="ru-RU"/>
        </w:rPr>
        <w:t>Лот 1:</w:t>
      </w:r>
      <w:r w:rsidR="00937740" w:rsidRPr="00D549B7">
        <w:rPr>
          <w:sz w:val="22"/>
          <w:szCs w:val="22"/>
          <w:lang w:val="ru-RU"/>
        </w:rPr>
        <w:t xml:space="preserve"> </w:t>
      </w:r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нежилое здание, здание дополнительного офиса Ивановского отделения №8639/050, общая площадь 577,4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, количество этажей 3, а </w:t>
      </w:r>
      <w:proofErr w:type="gramStart"/>
      <w:r w:rsidR="00D549B7" w:rsidRPr="00AB14A7">
        <w:rPr>
          <w:rFonts w:ascii="Times New Roman" w:hAnsi="Times New Roman"/>
          <w:sz w:val="22"/>
          <w:szCs w:val="22"/>
          <w:lang w:val="ru-RU"/>
        </w:rPr>
        <w:t>так же</w:t>
      </w:r>
      <w:proofErr w:type="gram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 подземных 1, адрес объекта: Ивановская область,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Тейковский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 р-н,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г.Тейково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ул.Октябрьская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, д.32, с кадастровым номером 37:26:020207:71, принадлежащее </w:t>
      </w:r>
      <w:r w:rsidR="00E71ACA" w:rsidRPr="00AB14A7">
        <w:rPr>
          <w:rFonts w:ascii="Times New Roman" w:hAnsi="Times New Roman"/>
          <w:sz w:val="22"/>
          <w:szCs w:val="22"/>
          <w:lang w:val="ru-RU"/>
        </w:rPr>
        <w:t>Продавцу</w:t>
      </w:r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37-37/001-37/018/004/2016-5268/1 от 25.11.2016 года.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Существующие ограничения (обременения) права: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- Договор №1 краткосрочной аренды нежилого помещения от 08.02.2019 с ИП Малахов. Аренда нежилых помещений 2 этажа общей площадью 12,6 кв. м; срок: с 11.02.2019 на 11 месяцев с пролонгацией.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- Договор №8 краткосрочной аренды нежилого помещения от 18.06.2018 с ИП Иванова. Аренда нежилых помещений 2 этажа общей площадью 19,64 кв. м; срок: с 19.06.2018 на 11 месяцев с пролонгацией.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Договор №18 краткосрочной аренды нежилого помещения от 28.09.2018 с ИП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Мошиашвили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>. Аренда нежилых помещений 2 этажа общей площадью 36,65 кв. м; срок: с 28.09.2018 на 11 месяцев с пролонгацией.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Договор №19 краткосрочной аренды нежилого помещения от 28.09.2018 с ИП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Хачатрян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>. Аренда нежилых помещений 2 этажа общей площадью 70,76 кв. м; срок: с 28.09.2018 на 11 месяцев с пролонгацией.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- Договор №2 краткосрочной аренды нежилого помещения от 30.04.2019 с ИП Петренко. Аренда нежилых помещений 2 этажа общей площадью 20,3 кв. м; срок: с 30.04.2018 на 11 месяцев с пролонгацией.</w:t>
      </w:r>
    </w:p>
    <w:p w:rsidR="00E71ACA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Земельный участок: Объект находится на земельном участке c кадастровым номером 37:26:020207:5, расположенном по адресу: Ивановская область,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Тейковский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р-н,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г.Тейково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ул.Октябрьская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, д.32 площадью 894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="00270A21" w:rsidRPr="00AB14A7">
        <w:rPr>
          <w:rFonts w:ascii="Times New Roman" w:hAnsi="Times New Roman"/>
          <w:sz w:val="22"/>
          <w:szCs w:val="22"/>
          <w:lang w:val="ru-RU"/>
        </w:rPr>
        <w:t>, категория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 земель земли населенных пунктов, разрешенное использование: для объекто</w:t>
      </w:r>
      <w:r w:rsidR="00E71ACA" w:rsidRPr="00AB14A7">
        <w:rPr>
          <w:rFonts w:ascii="Times New Roman" w:hAnsi="Times New Roman"/>
          <w:sz w:val="22"/>
          <w:szCs w:val="22"/>
          <w:lang w:val="ru-RU"/>
        </w:rPr>
        <w:t>в общественно-делового значения.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Существующие ограничения (обременения) права: не зарегистрировано.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Одновременно с передачей права собственности на Объект к Покупателю переходит право собственности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Существенное условие продажи Объекта:</w:t>
      </w:r>
    </w:p>
    <w:p w:rsidR="00D549B7" w:rsidRPr="00AB14A7" w:rsidRDefault="00E71ACA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Продавец</w:t>
      </w:r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 и Покупатель одновременно с подписанием акта приема-передачи Объекта, заключают договор аренды помещений, общей площадью не более 315,8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, расположенных в Объекте, в </w:t>
      </w:r>
      <w:proofErr w:type="spellStart"/>
      <w:r w:rsidR="00D549B7" w:rsidRPr="00AB14A7">
        <w:rPr>
          <w:rFonts w:ascii="Times New Roman" w:hAnsi="Times New Roman"/>
          <w:sz w:val="22"/>
          <w:szCs w:val="22"/>
          <w:lang w:val="ru-RU"/>
        </w:rPr>
        <w:t>т.ч</w:t>
      </w:r>
      <w:proofErr w:type="spellEnd"/>
      <w:r w:rsidR="00D549B7" w:rsidRPr="00AB14A7">
        <w:rPr>
          <w:rFonts w:ascii="Times New Roman" w:hAnsi="Times New Roman"/>
          <w:sz w:val="22"/>
          <w:szCs w:val="22"/>
          <w:lang w:val="ru-RU"/>
        </w:rPr>
        <w:t>.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- 1-й этаж, пом.2 – 5, 7-21 площадью 244,5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, 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- 2-й этаж, пом.26, 27, 30-33, 36, 40 площадью 71,3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по адресу: Ивановская область,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Тейковский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р-н,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г.Тейково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ул.Октябрьская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, д.32 и фактически занимаемых </w:t>
      </w:r>
      <w:r w:rsidR="00AB14A7" w:rsidRPr="00AB14A7">
        <w:rPr>
          <w:rFonts w:ascii="Times New Roman" w:hAnsi="Times New Roman"/>
          <w:sz w:val="22"/>
          <w:szCs w:val="22"/>
          <w:lang w:val="ru-RU"/>
        </w:rPr>
        <w:t>Продавцом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B14A7">
        <w:rPr>
          <w:rFonts w:ascii="Times New Roman" w:hAnsi="Times New Roman"/>
          <w:sz w:val="22"/>
          <w:szCs w:val="22"/>
          <w:lang w:val="ru-RU"/>
        </w:rPr>
        <w:t>в соответствии с примерной  формой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 договора аренды, </w:t>
      </w:r>
      <w:bookmarkStart w:id="0" w:name="_GoBack"/>
      <w:bookmarkEnd w:id="0"/>
      <w:r w:rsidR="00AB14A7" w:rsidRPr="00AB14A7">
        <w:rPr>
          <w:rFonts w:ascii="Times New Roman" w:hAnsi="Times New Roman"/>
          <w:sz w:val="22"/>
          <w:szCs w:val="22"/>
          <w:lang w:val="ru-RU"/>
        </w:rPr>
        <w:t>размещенной на сайте www.lot-online.ru в разделе «карточка лота».</w:t>
      </w:r>
      <w:r w:rsidR="00270A21" w:rsidRPr="00AB14A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При заключении договора аренды площадь арендуемых помещений может быть скорректирована в сторону уменьшения. </w:t>
      </w:r>
    </w:p>
    <w:p w:rsidR="00D549B7" w:rsidRPr="00AB14A7" w:rsidRDefault="00270A21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>Арендная плата за</w:t>
      </w:r>
      <w:r w:rsidR="00D549B7" w:rsidRPr="00AB14A7">
        <w:rPr>
          <w:rFonts w:ascii="Times New Roman" w:hAnsi="Times New Roman"/>
          <w:sz w:val="22"/>
          <w:szCs w:val="22"/>
          <w:lang w:val="ru-RU"/>
        </w:rPr>
        <w:t xml:space="preserve"> пользование помещениями устанавливается: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- 1-й этаж, пом.2 – 5, 7-21 площадью 244,5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из расчета не более 2940 (две тысячи девятьсот сорок) рублей 00 копеек с учетом НДС 20% - 490 (четыреста девяносто) рублей 00 копеек за площадь 1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в год;</w:t>
      </w:r>
    </w:p>
    <w:p w:rsidR="00D549B7" w:rsidRPr="00AB14A7" w:rsidRDefault="00D549B7" w:rsidP="00D549B7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- 2-й этаж, пом.26, 27, 30-33, 36, 40 площадью 71,3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из расчета не более 2460 (две тысячи четыреста шестьдесят) рублей 00 копеек с учетом НДС 20% - 410 (четыреста десять) рублей 00 копеек за площадь 1 </w:t>
      </w:r>
      <w:proofErr w:type="spellStart"/>
      <w:r w:rsidRPr="00AB14A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AB14A7">
        <w:rPr>
          <w:rFonts w:ascii="Times New Roman" w:hAnsi="Times New Roman"/>
          <w:sz w:val="22"/>
          <w:szCs w:val="22"/>
          <w:lang w:val="ru-RU"/>
        </w:rPr>
        <w:t xml:space="preserve"> в год</w:t>
      </w:r>
    </w:p>
    <w:p w:rsidR="00937740" w:rsidRDefault="00D549B7" w:rsidP="00D549B7">
      <w:pPr>
        <w:pStyle w:val="a5"/>
        <w:ind w:left="0" w:right="-57"/>
        <w:jc w:val="both"/>
        <w:rPr>
          <w:rFonts w:asciiTheme="minorHAnsi" w:hAnsiTheme="minorHAnsi"/>
          <w:lang w:val="ru-RU"/>
        </w:rPr>
      </w:pPr>
      <w:r w:rsidRPr="00AB14A7">
        <w:rPr>
          <w:rFonts w:ascii="Times New Roman" w:hAnsi="Times New Roman"/>
          <w:sz w:val="22"/>
          <w:szCs w:val="22"/>
          <w:lang w:val="ru-RU"/>
        </w:rPr>
        <w:t xml:space="preserve">и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помещения. Коммунальные услуги (пользование электроэнергией, водо-, теплоснабжением и канализацией) оплачиваются </w:t>
      </w:r>
      <w:r w:rsidR="00E71ACA" w:rsidRPr="00AB14A7">
        <w:rPr>
          <w:rFonts w:ascii="Times New Roman" w:hAnsi="Times New Roman"/>
          <w:sz w:val="22"/>
          <w:szCs w:val="22"/>
          <w:lang w:val="ru-RU"/>
        </w:rPr>
        <w:t>Продавцом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документов снабжающих и обслуживающих организаций по действующим тарифам и нормативам, без каких-либо дополнительных начислений со стороны Покупателя. Индексация арендной платы по соглашению сторон - не чаще одного раза в год, начиная с третьего года срока аренды, согласно </w:t>
      </w:r>
      <w:r w:rsidR="00AB14A7" w:rsidRPr="00AB14A7">
        <w:rPr>
          <w:rFonts w:ascii="Times New Roman" w:hAnsi="Times New Roman"/>
          <w:sz w:val="22"/>
          <w:szCs w:val="22"/>
          <w:lang w:val="ru-RU"/>
        </w:rPr>
        <w:t>индексу потребительских цен,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не менее 10 лет с </w:t>
      </w:r>
      <w:r w:rsidR="00AB14A7" w:rsidRPr="00AB14A7">
        <w:rPr>
          <w:rFonts w:ascii="Times New Roman" w:hAnsi="Times New Roman"/>
          <w:sz w:val="22"/>
          <w:szCs w:val="22"/>
          <w:lang w:val="ru-RU"/>
        </w:rPr>
        <w:t>возможностью его</w:t>
      </w:r>
      <w:r w:rsidRPr="00AB14A7">
        <w:rPr>
          <w:rFonts w:ascii="Times New Roman" w:hAnsi="Times New Roman"/>
          <w:sz w:val="22"/>
          <w:szCs w:val="22"/>
          <w:lang w:val="ru-RU"/>
        </w:rPr>
        <w:t xml:space="preserve">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</w:t>
      </w:r>
      <w:r>
        <w:rPr>
          <w:rFonts w:asciiTheme="minorHAnsi" w:hAnsiTheme="minorHAnsi"/>
          <w:lang w:val="ru-RU"/>
        </w:rPr>
        <w:t>.</w:t>
      </w:r>
    </w:p>
    <w:p w:rsidR="00D549B7" w:rsidRPr="00D549B7" w:rsidRDefault="00D549B7" w:rsidP="00D549B7">
      <w:pPr>
        <w:pStyle w:val="a5"/>
        <w:ind w:left="0" w:right="-57"/>
        <w:jc w:val="both"/>
        <w:rPr>
          <w:rFonts w:asciiTheme="minorHAnsi" w:hAnsiTheme="minorHAnsi"/>
          <w:b/>
          <w:lang w:val="ru-RU"/>
        </w:rPr>
      </w:pPr>
    </w:p>
    <w:p w:rsidR="00920E4F" w:rsidRPr="00782737" w:rsidRDefault="00920E4F" w:rsidP="00920E4F">
      <w:pPr>
        <w:pStyle w:val="a3"/>
        <w:widowControl w:val="0"/>
        <w:ind w:left="0" w:right="-1" w:firstLine="720"/>
        <w:rPr>
          <w:b/>
          <w:sz w:val="22"/>
          <w:szCs w:val="22"/>
        </w:rPr>
      </w:pPr>
      <w:r w:rsidRPr="00782737">
        <w:rPr>
          <w:sz w:val="22"/>
          <w:szCs w:val="22"/>
        </w:rPr>
        <w:t xml:space="preserve">Дата аукциона переносится на </w:t>
      </w:r>
      <w:r w:rsidR="00D549B7">
        <w:rPr>
          <w:b/>
          <w:sz w:val="22"/>
          <w:szCs w:val="22"/>
        </w:rPr>
        <w:t>30</w:t>
      </w:r>
      <w:r w:rsidR="00995471" w:rsidRPr="00782737">
        <w:rPr>
          <w:b/>
          <w:sz w:val="22"/>
          <w:szCs w:val="22"/>
        </w:rPr>
        <w:t xml:space="preserve"> </w:t>
      </w:r>
      <w:r w:rsidR="00D549B7">
        <w:rPr>
          <w:b/>
          <w:sz w:val="22"/>
          <w:szCs w:val="22"/>
        </w:rPr>
        <w:t>мая</w:t>
      </w:r>
      <w:r w:rsidR="00D25D4C">
        <w:rPr>
          <w:b/>
          <w:sz w:val="22"/>
          <w:szCs w:val="22"/>
        </w:rPr>
        <w:t xml:space="preserve"> </w:t>
      </w:r>
      <w:r w:rsidRPr="00782737">
        <w:rPr>
          <w:b/>
          <w:sz w:val="22"/>
          <w:szCs w:val="22"/>
        </w:rPr>
        <w:t>201</w:t>
      </w:r>
      <w:r w:rsidR="00D25D4C">
        <w:rPr>
          <w:b/>
          <w:sz w:val="22"/>
          <w:szCs w:val="22"/>
        </w:rPr>
        <w:t>9</w:t>
      </w:r>
      <w:r w:rsidRPr="00782737">
        <w:rPr>
          <w:b/>
          <w:sz w:val="22"/>
          <w:szCs w:val="22"/>
        </w:rPr>
        <w:t xml:space="preserve"> года </w:t>
      </w:r>
      <w:r w:rsidR="00935639" w:rsidRPr="00782737">
        <w:rPr>
          <w:b/>
          <w:sz w:val="22"/>
          <w:szCs w:val="22"/>
        </w:rPr>
        <w:t xml:space="preserve">на </w:t>
      </w:r>
      <w:r w:rsidR="00E71ACA">
        <w:rPr>
          <w:b/>
          <w:sz w:val="22"/>
          <w:szCs w:val="22"/>
        </w:rPr>
        <w:t>10</w:t>
      </w:r>
      <w:r w:rsidRPr="00782737">
        <w:rPr>
          <w:b/>
          <w:sz w:val="22"/>
          <w:szCs w:val="22"/>
        </w:rPr>
        <w:t>:00.</w:t>
      </w:r>
    </w:p>
    <w:p w:rsidR="00920E4F" w:rsidRPr="00782737" w:rsidRDefault="00920E4F" w:rsidP="00920E4F">
      <w:pPr>
        <w:ind w:firstLine="720"/>
        <w:jc w:val="both"/>
        <w:rPr>
          <w:sz w:val="22"/>
          <w:szCs w:val="22"/>
        </w:rPr>
      </w:pPr>
      <w:r w:rsidRPr="00782737">
        <w:rPr>
          <w:b/>
          <w:sz w:val="22"/>
          <w:szCs w:val="22"/>
        </w:rPr>
        <w:t>Прием заявок</w:t>
      </w:r>
      <w:r w:rsidRPr="00782737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5" w:history="1">
        <w:r w:rsidRPr="00782737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782737">
        <w:rPr>
          <w:b/>
          <w:sz w:val="22"/>
          <w:szCs w:val="22"/>
          <w:lang w:eastAsia="en-US"/>
        </w:rPr>
        <w:t xml:space="preserve"> осуществляется по </w:t>
      </w:r>
      <w:r w:rsidR="00D549B7">
        <w:rPr>
          <w:b/>
          <w:sz w:val="22"/>
          <w:szCs w:val="22"/>
          <w:lang w:eastAsia="en-US"/>
        </w:rPr>
        <w:t>28</w:t>
      </w:r>
      <w:r w:rsidR="00D25D4C" w:rsidRPr="00782737">
        <w:rPr>
          <w:b/>
          <w:sz w:val="22"/>
          <w:szCs w:val="22"/>
        </w:rPr>
        <w:t xml:space="preserve"> </w:t>
      </w:r>
      <w:r w:rsidR="00E71ACA">
        <w:rPr>
          <w:b/>
          <w:sz w:val="22"/>
          <w:szCs w:val="22"/>
        </w:rPr>
        <w:t>мая</w:t>
      </w:r>
      <w:r w:rsidR="00D25D4C">
        <w:rPr>
          <w:b/>
          <w:sz w:val="22"/>
          <w:szCs w:val="22"/>
        </w:rPr>
        <w:t xml:space="preserve"> </w:t>
      </w:r>
      <w:r w:rsidRPr="00782737">
        <w:rPr>
          <w:b/>
          <w:sz w:val="22"/>
          <w:szCs w:val="22"/>
        </w:rPr>
        <w:t>201</w:t>
      </w:r>
      <w:r w:rsidR="00D25D4C">
        <w:rPr>
          <w:b/>
          <w:sz w:val="22"/>
          <w:szCs w:val="22"/>
        </w:rPr>
        <w:t>9</w:t>
      </w:r>
      <w:r w:rsidRPr="00782737">
        <w:rPr>
          <w:b/>
          <w:sz w:val="22"/>
          <w:szCs w:val="22"/>
          <w:lang w:eastAsia="en-US"/>
        </w:rPr>
        <w:t xml:space="preserve"> года до </w:t>
      </w:r>
      <w:r w:rsidR="00D25D4C">
        <w:rPr>
          <w:b/>
          <w:sz w:val="22"/>
          <w:szCs w:val="22"/>
          <w:lang w:eastAsia="en-US"/>
        </w:rPr>
        <w:t>23</w:t>
      </w:r>
      <w:r w:rsidRPr="00782737">
        <w:rPr>
          <w:b/>
          <w:sz w:val="22"/>
          <w:szCs w:val="22"/>
          <w:lang w:eastAsia="en-US"/>
        </w:rPr>
        <w:t>:</w:t>
      </w:r>
      <w:r w:rsidR="00E71ACA">
        <w:rPr>
          <w:b/>
          <w:sz w:val="22"/>
          <w:szCs w:val="22"/>
          <w:lang w:eastAsia="en-US"/>
        </w:rPr>
        <w:t>00</w:t>
      </w:r>
      <w:r w:rsidRPr="00782737">
        <w:rPr>
          <w:b/>
          <w:sz w:val="22"/>
          <w:szCs w:val="22"/>
        </w:rPr>
        <w:t xml:space="preserve">. </w:t>
      </w:r>
    </w:p>
    <w:p w:rsidR="00920E4F" w:rsidRPr="00782737" w:rsidRDefault="00920E4F" w:rsidP="00920E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82737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549B7">
        <w:rPr>
          <w:b/>
          <w:sz w:val="22"/>
          <w:szCs w:val="22"/>
          <w:lang w:eastAsia="en-US"/>
        </w:rPr>
        <w:t>28</w:t>
      </w:r>
      <w:r w:rsidR="00CA4EDE" w:rsidRPr="00782737">
        <w:rPr>
          <w:b/>
          <w:sz w:val="22"/>
          <w:szCs w:val="22"/>
        </w:rPr>
        <w:t xml:space="preserve"> </w:t>
      </w:r>
      <w:r w:rsidR="00E71ACA">
        <w:rPr>
          <w:b/>
          <w:sz w:val="22"/>
          <w:szCs w:val="22"/>
        </w:rPr>
        <w:t>мая</w:t>
      </w:r>
      <w:r w:rsidR="00CA4EDE">
        <w:rPr>
          <w:b/>
          <w:sz w:val="22"/>
          <w:szCs w:val="22"/>
        </w:rPr>
        <w:t xml:space="preserve"> </w:t>
      </w:r>
      <w:r w:rsidRPr="00782737">
        <w:rPr>
          <w:b/>
          <w:sz w:val="22"/>
          <w:szCs w:val="22"/>
        </w:rPr>
        <w:t>201</w:t>
      </w:r>
      <w:r w:rsidR="00D25D4C">
        <w:rPr>
          <w:b/>
          <w:sz w:val="22"/>
          <w:szCs w:val="22"/>
        </w:rPr>
        <w:t>9</w:t>
      </w:r>
      <w:r w:rsidRPr="00782737">
        <w:rPr>
          <w:b/>
          <w:sz w:val="22"/>
          <w:szCs w:val="22"/>
        </w:rPr>
        <w:t xml:space="preserve"> г</w:t>
      </w:r>
      <w:r w:rsidRPr="00782737">
        <w:rPr>
          <w:rFonts w:eastAsia="Calibri"/>
          <w:b/>
          <w:sz w:val="22"/>
          <w:szCs w:val="22"/>
          <w:lang w:eastAsia="en-US"/>
        </w:rPr>
        <w:t>.</w:t>
      </w:r>
    </w:p>
    <w:p w:rsidR="00140D7A" w:rsidRPr="00782737" w:rsidRDefault="00920E4F" w:rsidP="00483566">
      <w:pPr>
        <w:pStyle w:val="a3"/>
        <w:widowControl w:val="0"/>
        <w:ind w:right="-1"/>
        <w:rPr>
          <w:sz w:val="22"/>
          <w:szCs w:val="22"/>
        </w:rPr>
      </w:pPr>
      <w:r w:rsidRPr="00782737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71ACA">
        <w:rPr>
          <w:b/>
          <w:sz w:val="22"/>
          <w:szCs w:val="22"/>
          <w:lang w:eastAsia="en-US"/>
        </w:rPr>
        <w:t>29</w:t>
      </w:r>
      <w:r w:rsidR="00CA4EDE" w:rsidRPr="00782737">
        <w:rPr>
          <w:b/>
          <w:sz w:val="22"/>
          <w:szCs w:val="22"/>
        </w:rPr>
        <w:t xml:space="preserve"> </w:t>
      </w:r>
      <w:r w:rsidR="00E71ACA">
        <w:rPr>
          <w:b/>
          <w:sz w:val="22"/>
          <w:szCs w:val="22"/>
        </w:rPr>
        <w:t>мая</w:t>
      </w:r>
      <w:r w:rsidR="00CA4EDE">
        <w:rPr>
          <w:b/>
          <w:sz w:val="22"/>
          <w:szCs w:val="22"/>
        </w:rPr>
        <w:t xml:space="preserve"> </w:t>
      </w:r>
      <w:r w:rsidR="00EE57FD" w:rsidRPr="00782737">
        <w:rPr>
          <w:b/>
          <w:sz w:val="22"/>
          <w:szCs w:val="22"/>
        </w:rPr>
        <w:t>201</w:t>
      </w:r>
      <w:r w:rsidR="00EE57FD">
        <w:rPr>
          <w:b/>
          <w:sz w:val="22"/>
          <w:szCs w:val="22"/>
        </w:rPr>
        <w:t>9</w:t>
      </w:r>
      <w:r w:rsidR="00EE57FD" w:rsidRPr="00782737">
        <w:rPr>
          <w:b/>
          <w:sz w:val="22"/>
          <w:szCs w:val="22"/>
        </w:rPr>
        <w:t xml:space="preserve"> </w:t>
      </w:r>
      <w:r w:rsidRPr="00782737">
        <w:rPr>
          <w:b/>
          <w:sz w:val="22"/>
          <w:szCs w:val="22"/>
        </w:rPr>
        <w:t xml:space="preserve">г. </w:t>
      </w:r>
      <w:r w:rsidRPr="00782737">
        <w:rPr>
          <w:rFonts w:eastAsia="Calibri"/>
          <w:b/>
          <w:sz w:val="22"/>
          <w:szCs w:val="22"/>
          <w:lang w:eastAsia="en-US"/>
        </w:rPr>
        <w:t>в 1</w:t>
      </w:r>
      <w:r w:rsidR="00CA4EDE">
        <w:rPr>
          <w:rFonts w:eastAsia="Calibri"/>
          <w:b/>
          <w:sz w:val="22"/>
          <w:szCs w:val="22"/>
          <w:lang w:eastAsia="en-US"/>
        </w:rPr>
        <w:t>6</w:t>
      </w:r>
      <w:r w:rsidRPr="00782737">
        <w:rPr>
          <w:rFonts w:eastAsia="Calibri"/>
          <w:b/>
          <w:sz w:val="22"/>
          <w:szCs w:val="22"/>
          <w:lang w:eastAsia="en-US"/>
        </w:rPr>
        <w:t>:00</w:t>
      </w:r>
    </w:p>
    <w:p w:rsidR="00EF6C2C" w:rsidRPr="00782737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Pr="00782737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  <w:r w:rsidRPr="00782737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782737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782737">
          <w:rPr>
            <w:rStyle w:val="a4"/>
            <w:bCs/>
            <w:sz w:val="22"/>
            <w:szCs w:val="22"/>
          </w:rPr>
          <w:t>www.lot-online.ru</w:t>
        </w:r>
      </w:hyperlink>
      <w:r w:rsidRPr="00782737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7" w:history="1">
        <w:r w:rsidRPr="00782737">
          <w:rPr>
            <w:rStyle w:val="a4"/>
            <w:bCs/>
            <w:sz w:val="22"/>
            <w:szCs w:val="22"/>
          </w:rPr>
          <w:t>www.auction-house.ru</w:t>
        </w:r>
      </w:hyperlink>
    </w:p>
    <w:p w:rsidR="00EF6C2C" w:rsidRPr="00782737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0A21"/>
    <w:rsid w:val="00275B75"/>
    <w:rsid w:val="00297E26"/>
    <w:rsid w:val="002E63E6"/>
    <w:rsid w:val="0033226F"/>
    <w:rsid w:val="0034675B"/>
    <w:rsid w:val="00357657"/>
    <w:rsid w:val="004763A5"/>
    <w:rsid w:val="00483566"/>
    <w:rsid w:val="004936F8"/>
    <w:rsid w:val="004A24DC"/>
    <w:rsid w:val="0053745D"/>
    <w:rsid w:val="005A7674"/>
    <w:rsid w:val="00681534"/>
    <w:rsid w:val="006A1763"/>
    <w:rsid w:val="006B44B9"/>
    <w:rsid w:val="006E2B14"/>
    <w:rsid w:val="007117B4"/>
    <w:rsid w:val="00782737"/>
    <w:rsid w:val="008539ED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B14A7"/>
    <w:rsid w:val="00AD7928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25D4C"/>
    <w:rsid w:val="00D372A7"/>
    <w:rsid w:val="00D42F46"/>
    <w:rsid w:val="00D549B7"/>
    <w:rsid w:val="00DD53F7"/>
    <w:rsid w:val="00E27222"/>
    <w:rsid w:val="00E27FA1"/>
    <w:rsid w:val="00E44D38"/>
    <w:rsid w:val="00E54D00"/>
    <w:rsid w:val="00E564AD"/>
    <w:rsid w:val="00E71ACA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D71A2-0941-4C42-B700-DD029C5A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Аркатова Надежда Алексеевна</cp:lastModifiedBy>
  <cp:revision>5</cp:revision>
  <dcterms:created xsi:type="dcterms:W3CDTF">2019-02-25T11:32:00Z</dcterms:created>
  <dcterms:modified xsi:type="dcterms:W3CDTF">2019-04-29T11:47:00Z</dcterms:modified>
</cp:coreProperties>
</file>