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C4C09">
        <w:rPr>
          <w:sz w:val="28"/>
          <w:szCs w:val="28"/>
        </w:rPr>
        <w:t>83126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C4C09">
        <w:rPr>
          <w:rFonts w:ascii="Times New Roman" w:hAnsi="Times New Roman" w:cs="Times New Roman"/>
          <w:sz w:val="28"/>
          <w:szCs w:val="28"/>
        </w:rPr>
        <w:t>18.02.2019 00:15 - 18.03.2019 00:15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C12419" w:rsidRDefault="00BC4C0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12419">
              <w:rPr>
                <w:sz w:val="28"/>
                <w:szCs w:val="28"/>
              </w:rPr>
              <w:t>Открытое акционерное общество «Мясной комбинат «Усманский»</w:t>
            </w:r>
            <w:r w:rsidR="00D342DA" w:rsidRPr="00C12419">
              <w:rPr>
                <w:sz w:val="28"/>
                <w:szCs w:val="28"/>
              </w:rPr>
              <w:t xml:space="preserve">, </w:t>
            </w:r>
          </w:p>
          <w:p w:rsidR="00D342DA" w:rsidRPr="001D2D62" w:rsidRDefault="00BC4C09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C12419">
              <w:rPr>
                <w:sz w:val="28"/>
                <w:szCs w:val="28"/>
              </w:rPr>
              <w:t xml:space="preserve">399373, Липецкая обл., г. Усмань, ул. </w:t>
            </w:r>
            <w:r>
              <w:rPr>
                <w:sz w:val="28"/>
                <w:szCs w:val="28"/>
                <w:lang w:val="en-US"/>
              </w:rPr>
              <w:t>Привокзальная, 56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1024800729854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4816001091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C1241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C4C09" w:rsidRPr="00C12419" w:rsidRDefault="00BC4C0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Строганов Сергей Александрович</w:t>
            </w:r>
          </w:p>
          <w:p w:rsidR="00D342DA" w:rsidRPr="00C12419" w:rsidRDefault="00BC4C0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 ЦФО (Ассоциация "Саморегулируемая организация арбитражных управляющих Центрального федерального округа")</w:t>
            </w:r>
          </w:p>
        </w:tc>
      </w:tr>
      <w:tr w:rsidR="00D342DA" w:rsidRPr="00C1241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12419" w:rsidRDefault="00BC4C0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12419">
              <w:rPr>
                <w:sz w:val="28"/>
                <w:szCs w:val="28"/>
              </w:rPr>
              <w:t>Арбитражный суд Липецкой области</w:t>
            </w:r>
            <w:r w:rsidR="00D342DA" w:rsidRPr="00C12419">
              <w:rPr>
                <w:sz w:val="28"/>
                <w:szCs w:val="28"/>
              </w:rPr>
              <w:t xml:space="preserve">, дело о банкротстве </w:t>
            </w:r>
            <w:r w:rsidRPr="00C12419">
              <w:rPr>
                <w:sz w:val="28"/>
                <w:szCs w:val="28"/>
              </w:rPr>
              <w:t>А36-10337/2016</w:t>
            </w:r>
          </w:p>
        </w:tc>
      </w:tr>
      <w:tr w:rsidR="00D342DA" w:rsidRPr="00C1241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12419" w:rsidRDefault="00BC4C0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Липецкой области</w:t>
            </w:r>
            <w:r w:rsidR="00D342DA"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20.06.2017</w:t>
            </w:r>
            <w:r w:rsidR="00D342DA"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C4C0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Лот №1. Земельный участок, назначение земли населенных пунктовпод промышленные предприятия, пл. 24002 кв.м., Липецкая обл., г.Усмань, ул.Привокзальная, д.56, кадастровый номер 48:16:0470111:23. Объект незавершенного строительства (здание холодильника), назначение нежилое, степень готовности 96%, Липецкая обл., г.Усмань, ул.Привокзальная, д.56, кадастровый номер 48:16:0470111:75. Объект незавершенного строительства (АБК),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назначение нежилое, степень готовности 44%, Липецкая обл., г.Усмань, ул.Привокзальная, д.56, кадастровый номер 48:16:0470111:74. Объект незавершенного строительства (колбасный цех), назначение нежилое, степень готовности 39%, Липецкая обл., г.Усмань, ул.Привокзальная, д.56, кадастровый номер 48:16:0470111:69. Здание, назначение нежилое (здание мясожирового цеха), пл. 2058,7кв.м, Липецкая обл., г.Усмань, ул.Привокзальная, д.56, кадастровый номер 48:16:0470111:70. Здание, назначение: нежилое (здание базы предубойного содержания скота), пл. 1006,6кв.м., Липецкая обл., г.Усмань, ул.Привокзальная, д.56, кадастровый номер 48:16:0470111:71. Здание: назначение: нежилое (здание холодильника), пл. 1428кв.м., Липецкая обл., г.Усмань, ул.Привокзальная, д.56, кадастровый номер 48:16:0470111:73. Здание, назначение: нежилое (здание очистных сооружений), пл. 518,4кв.м., Липецкая обл., г. Усмань, ул.Привокзальная, д.56, кадастровый номер 48:16:0470111:76. Сооружение, назначение: котельная, пл. 462,2кв.м., Липецкая обл., г.Усмань, ул.Привокзальная, д.56, кадастровый номер 48:16:0470111:72. Контора с проходной, пл. 224,4кв.м, Липецкая обл., г.Усмань, ул.Привокзальная, д.56. Машины, оборудование и прочее имущество- 22ед. Товарно-материальные ценности- 56ед.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C4C0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</w:t>
            </w:r>
            <w:r w:rsidRPr="001D2D62">
              <w:rPr>
                <w:sz w:val="28"/>
                <w:szCs w:val="28"/>
              </w:rPr>
              <w:lastRenderedPageBreak/>
              <w:t xml:space="preserve">осуществляется по адресу: http://lot-online.ru  с </w:t>
            </w:r>
            <w:r w:rsidR="00BC4C09">
              <w:rPr>
                <w:sz w:val="28"/>
                <w:szCs w:val="28"/>
              </w:rPr>
              <w:t>18.02.2019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C4C09">
              <w:rPr>
                <w:sz w:val="28"/>
                <w:szCs w:val="28"/>
              </w:rPr>
              <w:t>18.03.2019 г. в 00:15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C4C0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участия в торгах производится путем подачи на сайте http://www.lot-online.ru посредством электронного документооборота в форме электронного документа, подписанного электронной подписью, заявки на участие в торгах, которая должна соответствовать требованиям, указанным в сообщении о проведении торгов, и содержать: наименование, сведения об организационно-правовой форме, о месте нахождения, почтовый адрес (для юр.лица), фамилию,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C1241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C4C0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C4C09" w:rsidRDefault="00BC4C0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12419" w:rsidRDefault="00BC4C0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4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заявитель представляет оператору электронной площадки в электронной форме </w:t>
            </w:r>
            <w:r w:rsidRPr="00C124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подписанный электронной подписью заявителя договор о задатке. Заявитель вправе также направить задаток на нижеуказанный счет без предоставления подписанного договора о задатке.</w:t>
            </w:r>
            <w:r w:rsidR="00D342DA" w:rsidRPr="00C124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C12419" w:rsidRDefault="00BC4C0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1241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Задаток перечисляется на р/с должника, реквизиты для перечисления задатка: получатель ОАО «Мясной комбинат «Усманский», р/с 40702810735000006483 в Липецком отделении №8593 ПАО Сбербанк России г. Липецк, БИК 044206604, к/с 30101810800000000604, ИНН получателя 4816001091.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C4C09" w:rsidRDefault="00BC4C0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4 582 902.87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C4C09" w:rsidRDefault="00BC4C0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BC4C09" w:rsidRDefault="00BC4C0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18.02.2019 в 0:0 (4 582 902.87 руб.) - 25.02.2019;</w:t>
            </w:r>
          </w:p>
          <w:p w:rsidR="00BC4C09" w:rsidRDefault="00BC4C0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25.02.2019 в 0:0 (4 255 552.66 руб.) - 04.03.2019;</w:t>
            </w:r>
          </w:p>
          <w:p w:rsidR="00BC4C09" w:rsidRDefault="00BC4C0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04.03.2019 в 0:0 (3 928 202.45 руб.) - 11.03.2019;</w:t>
            </w:r>
          </w:p>
          <w:p w:rsidR="00BC4C09" w:rsidRDefault="00BC4C0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11.03.2019 в 0:0 (3 600 852.24 руб.) - 18.03.2019;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12419" w:rsidRDefault="00BC4C0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по продаже имущества посредством публичного предложения определяется согласно абзацам 5,6,7 пункта 4 статьи 139 Федерального закона № 127 «О несостоятельности(банкротстве)».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C4C0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по периодам организатором торгов на электронной торговой площадке АО «Российский аукционный дом».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C4C0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</w:t>
            </w:r>
            <w:r>
              <w:rPr>
                <w:color w:val="auto"/>
                <w:sz w:val="28"/>
                <w:szCs w:val="28"/>
              </w:rPr>
              <w:lastRenderedPageBreak/>
              <w:t>пяти дней с даты получения указанного предложения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12419" w:rsidRDefault="00BC4C0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данного договора по следующим реквизитам: получатель ОАО «Мясной комбинат «Усманский», р/с 40702810435000014034 в Липецком отделении №8593 ПАО Сбербанк России г. Липецк, БИК 044206604, к/с 30101810800000000604, ИНН получателя 4816001091.</w:t>
            </w:r>
          </w:p>
        </w:tc>
      </w:tr>
      <w:tr w:rsidR="00D342DA" w:rsidRPr="00C1241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C1241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C4C09"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Строганов Сергей Александрович</w:t>
            </w:r>
            <w:r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4C09"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482402751299</w:t>
            </w:r>
            <w:r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C4C09"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398059,г.Липецк, ул.Мичурина,д.22"а", кв. 58</w:t>
            </w:r>
            <w:r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BC4C09"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84742774777</w:t>
            </w:r>
            <w:r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12419" w:rsidRPr="00C124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  <w:r w:rsidR="00C12419" w:rsidRPr="00C1241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C12419" w:rsidRPr="00C124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lexlipetsk</w:t>
            </w:r>
            <w:r w:rsidR="00C12419" w:rsidRPr="00C12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2419" w:rsidRPr="00C124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C12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</w:t>
            </w:r>
            <w:r w:rsidRPr="001D2D62">
              <w:rPr>
                <w:sz w:val="28"/>
                <w:szCs w:val="28"/>
              </w:rPr>
              <w:lastRenderedPageBreak/>
              <w:t>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BC4C0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16.02.2019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26644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C4C09"/>
    <w:rsid w:val="00BE4C4E"/>
    <w:rsid w:val="00C0559E"/>
    <w:rsid w:val="00C12419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8861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3</cp:revision>
  <cp:lastPrinted>2010-11-10T14:05:00Z</cp:lastPrinted>
  <dcterms:created xsi:type="dcterms:W3CDTF">2019-02-15T08:17:00Z</dcterms:created>
  <dcterms:modified xsi:type="dcterms:W3CDTF">2019-02-15T08:17:00Z</dcterms:modified>
</cp:coreProperties>
</file>