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1" w:rsidRPr="00A13BF0" w:rsidRDefault="00084774" w:rsidP="00084774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</w:t>
      </w:r>
      <w:r w:rsidRPr="00CD4E5A">
        <w:rPr>
          <w:b/>
          <w:bCs/>
          <w:color w:val="000000"/>
          <w:sz w:val="22"/>
          <w:szCs w:val="22"/>
        </w:rPr>
        <w:t>мущество До</w:t>
      </w:r>
      <w:r>
        <w:rPr>
          <w:b/>
          <w:bCs/>
          <w:color w:val="000000"/>
          <w:sz w:val="22"/>
          <w:szCs w:val="22"/>
        </w:rPr>
        <w:t>лжника, без обременения:</w:t>
      </w:r>
    </w:p>
    <w:p w:rsidR="00041510" w:rsidRDefault="00041510" w:rsidP="00084774">
      <w:pPr>
        <w:shd w:val="clear" w:color="auto" w:fill="FFFFFF"/>
        <w:jc w:val="both"/>
        <w:rPr>
          <w:b/>
        </w:rPr>
      </w:pPr>
    </w:p>
    <w:p w:rsidR="00084774" w:rsidRDefault="00084774" w:rsidP="00084774">
      <w:pPr>
        <w:shd w:val="clear" w:color="auto" w:fill="FFFFFF"/>
        <w:jc w:val="both"/>
        <w:rPr>
          <w:b/>
        </w:rPr>
      </w:pPr>
      <w:r>
        <w:rPr>
          <w:b/>
        </w:rPr>
        <w:t>Прав</w:t>
      </w:r>
      <w:r w:rsidR="00A13BF0">
        <w:rPr>
          <w:b/>
        </w:rPr>
        <w:t>а</w:t>
      </w:r>
      <w:bookmarkStart w:id="0" w:name="_GoBack"/>
      <w:bookmarkEnd w:id="0"/>
      <w:r w:rsidRPr="00E1589B">
        <w:rPr>
          <w:b/>
        </w:rPr>
        <w:t xml:space="preserve"> аренды земельн</w:t>
      </w:r>
      <w:r>
        <w:rPr>
          <w:b/>
        </w:rPr>
        <w:t>ого</w:t>
      </w:r>
      <w:r w:rsidRPr="00E1589B">
        <w:rPr>
          <w:b/>
        </w:rPr>
        <w:t xml:space="preserve"> участк</w:t>
      </w:r>
      <w:r>
        <w:rPr>
          <w:b/>
        </w:rPr>
        <w:t>а: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5"/>
        <w:gridCol w:w="1273"/>
        <w:gridCol w:w="2976"/>
        <w:gridCol w:w="1275"/>
        <w:gridCol w:w="850"/>
      </w:tblGrid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№</w:t>
            </w:r>
          </w:p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Кадастровый номер арендуемого земельного участка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 xml:space="preserve">Общая площадь земельного участка, </w:t>
            </w:r>
            <w:proofErr w:type="spellStart"/>
            <w:r w:rsidRPr="00DF79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F79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Срок аренды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Кол-во право-</w:t>
            </w:r>
            <w:proofErr w:type="spellStart"/>
            <w:r w:rsidRPr="00DF795C">
              <w:rPr>
                <w:color w:val="000000"/>
                <w:sz w:val="20"/>
                <w:szCs w:val="20"/>
              </w:rPr>
              <w:t>облада</w:t>
            </w:r>
            <w:proofErr w:type="spellEnd"/>
            <w:r w:rsidRPr="00DF795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F795C">
              <w:rPr>
                <w:color w:val="000000"/>
                <w:sz w:val="20"/>
                <w:szCs w:val="20"/>
              </w:rPr>
              <w:t>телей</w:t>
            </w:r>
            <w:proofErr w:type="spellEnd"/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56:06:0000000:54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152 040 314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здание школы. Участок находится примерно в 2,3 км от ориентира по направлению на северо-запад. Почтовый адрес ориентира: 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с. </w:t>
            </w:r>
            <w:proofErr w:type="spellStart"/>
            <w:r w:rsidRPr="00DF795C">
              <w:rPr>
                <w:sz w:val="20"/>
                <w:szCs w:val="20"/>
              </w:rPr>
              <w:t>Ключевка</w:t>
            </w:r>
            <w:proofErr w:type="spellEnd"/>
            <w:r w:rsidRPr="00DF795C">
              <w:rPr>
                <w:sz w:val="20"/>
                <w:szCs w:val="20"/>
              </w:rPr>
              <w:t>, ул. Советская, 7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265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56:06:0000000:1993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3 367 000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обл.,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Ключёвский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>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56:06:0000000:1979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20 979 000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обл.,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56:06:0000000:1934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2 590 000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56:06:0000000:1956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777 000</w:t>
            </w:r>
          </w:p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DF795C">
              <w:rPr>
                <w:sz w:val="20"/>
                <w:szCs w:val="20"/>
              </w:rPr>
              <w:t>обл</w:t>
            </w:r>
            <w:proofErr w:type="spellEnd"/>
            <w:r w:rsidRPr="00DF795C">
              <w:rPr>
                <w:sz w:val="20"/>
                <w:szCs w:val="20"/>
              </w:rPr>
              <w:t xml:space="preserve">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с/с Ключевский, земельный участок расположен в юго-западной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56:06:0000000:1988 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5 439 000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56:06:0000000:1985 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8 806 000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обл. Оренбургская, р-н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>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br/>
              <w:t>56:06:0000000:1989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2 849 000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с/с </w:t>
            </w:r>
            <w:proofErr w:type="spellStart"/>
            <w:r w:rsidRPr="00DF795C">
              <w:rPr>
                <w:sz w:val="20"/>
                <w:szCs w:val="20"/>
              </w:rPr>
              <w:t>Ключёвский</w:t>
            </w:r>
            <w:proofErr w:type="spellEnd"/>
            <w:r w:rsidRPr="00DF795C">
              <w:rPr>
                <w:sz w:val="20"/>
                <w:szCs w:val="20"/>
              </w:rPr>
              <w:t>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color w:val="000000"/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 196 847 314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4774" w:rsidRDefault="00084774" w:rsidP="00084774">
      <w:pPr>
        <w:shd w:val="clear" w:color="auto" w:fill="FFFFFF"/>
        <w:jc w:val="both"/>
        <w:rPr>
          <w:b/>
        </w:rPr>
      </w:pPr>
    </w:p>
    <w:sectPr w:rsidR="00084774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4B2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510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9A9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3BF0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20A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2380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03.11.2018</cp:lastModifiedBy>
  <cp:revision>32</cp:revision>
  <cp:lastPrinted>2018-02-27T08:55:00Z</cp:lastPrinted>
  <dcterms:created xsi:type="dcterms:W3CDTF">2016-11-09T09:24:00Z</dcterms:created>
  <dcterms:modified xsi:type="dcterms:W3CDTF">2019-02-12T12:41:00Z</dcterms:modified>
</cp:coreProperties>
</file>