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0A6C625" w:rsidR="00FC7902" w:rsidRDefault="00ED3883" w:rsidP="00FC7902">
      <w:pPr>
        <w:spacing w:before="120" w:after="120"/>
        <w:jc w:val="both"/>
        <w:rPr>
          <w:color w:val="000000"/>
        </w:rPr>
      </w:pPr>
      <w:r>
        <w:t xml:space="preserve">    </w:t>
      </w:r>
      <w:bookmarkStart w:id="0" w:name="_GoBack"/>
      <w:bookmarkEnd w:id="0"/>
      <w:r w:rsidR="00E8563A" w:rsidRPr="00E8563A">
        <w:t xml:space="preserve">АО «Российский аукционный дом» (ОГРН 1097847233351, ИНН 7838430413, 190000, г. Санкт-Петербург, пер. </w:t>
      </w:r>
      <w:proofErr w:type="spellStart"/>
      <w:r w:rsidR="00E8563A" w:rsidRPr="00E8563A">
        <w:t>Гривцова</w:t>
      </w:r>
      <w:proofErr w:type="spellEnd"/>
      <w:r w:rsidR="00E8563A" w:rsidRPr="00E8563A">
        <w:t xml:space="preserve">, д. 5, </w:t>
      </w:r>
      <w:proofErr w:type="spellStart"/>
      <w:r w:rsidR="00E8563A" w:rsidRPr="00E8563A">
        <w:t>лит.В</w:t>
      </w:r>
      <w:proofErr w:type="spellEnd"/>
      <w:r w:rsidR="00E8563A" w:rsidRPr="00E8563A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="00E8563A" w:rsidRPr="00E8563A">
        <w:rPr>
          <w:b/>
        </w:rPr>
        <w:t>Обществом с ограниченной ответственностью «Владимирский промышленный банк» (ООО «</w:t>
      </w:r>
      <w:proofErr w:type="spellStart"/>
      <w:r w:rsidR="00E8563A" w:rsidRPr="00E8563A">
        <w:rPr>
          <w:b/>
        </w:rPr>
        <w:t>Владпромбанк</w:t>
      </w:r>
      <w:proofErr w:type="spellEnd"/>
      <w:r w:rsidR="00E8563A" w:rsidRPr="00E8563A">
        <w:rPr>
          <w:b/>
        </w:rPr>
        <w:t>»)</w:t>
      </w:r>
      <w:r w:rsidR="00E8563A" w:rsidRPr="00E8563A">
        <w:t xml:space="preserve">, адрес регистрации: 600020, г. Владимир, ул. Большая Нижегородская, д. 9, ИНН </w:t>
      </w:r>
      <w:r w:rsidR="00E8563A" w:rsidRPr="00E8563A">
        <w:rPr>
          <w:bCs/>
        </w:rPr>
        <w:t>3329000313</w:t>
      </w:r>
      <w:r w:rsidR="00E8563A" w:rsidRPr="00E8563A">
        <w:t>, ОГРН 1023300000052)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8563A" w:rsidRPr="00E8563A">
        <w:t xml:space="preserve">сообщение </w:t>
      </w:r>
      <w:r w:rsidR="00E8563A" w:rsidRPr="00E8563A">
        <w:rPr>
          <w:b/>
          <w:bCs/>
        </w:rPr>
        <w:t>78030239974</w:t>
      </w:r>
      <w:r w:rsidR="00E8563A" w:rsidRPr="00E8563A">
        <w:t xml:space="preserve"> в газете АО </w:t>
      </w:r>
      <w:r w:rsidR="00E8563A" w:rsidRPr="00E8563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8563A" w:rsidRPr="00E8563A">
        <w:instrText xml:space="preserve"> FORMTEXT </w:instrText>
      </w:r>
      <w:r w:rsidR="00E8563A" w:rsidRPr="00E8563A">
        <w:fldChar w:fldCharType="separate"/>
      </w:r>
      <w:r w:rsidR="00E8563A" w:rsidRPr="00E8563A">
        <w:t>«Коммерсантъ»</w:t>
      </w:r>
      <w:r w:rsidR="00E8563A" w:rsidRPr="00E8563A">
        <w:fldChar w:fldCharType="end"/>
      </w:r>
      <w:r w:rsidR="00E8563A" w:rsidRPr="00E8563A">
        <w:t xml:space="preserve"> №41(6521) от 07.03.2019</w:t>
      </w:r>
      <w:r w:rsidR="00E8563A"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8563A" w:rsidRPr="00E8563A">
        <w:t>1</w:t>
      </w:r>
      <w:r>
        <w:t>9</w:t>
      </w:r>
      <w:r w:rsidR="00E8563A" w:rsidRPr="00E8563A">
        <w:t xml:space="preserve"> </w:t>
      </w:r>
      <w:r w:rsidR="0018763A">
        <w:t>мая</w:t>
      </w:r>
      <w:r w:rsidR="00E8563A" w:rsidRPr="00E8563A">
        <w:t xml:space="preserve"> 2019 г. по </w:t>
      </w:r>
      <w:r>
        <w:t>25</w:t>
      </w:r>
      <w:r w:rsidR="0018763A">
        <w:t xml:space="preserve"> </w:t>
      </w:r>
      <w:r w:rsidR="00E8563A" w:rsidRPr="00E8563A">
        <w:t xml:space="preserve"> </w:t>
      </w:r>
      <w:r w:rsidR="0018763A">
        <w:t>мая</w:t>
      </w:r>
      <w:r w:rsidR="00E8563A" w:rsidRPr="00E8563A">
        <w:t xml:space="preserve"> 2019 г.</w:t>
      </w:r>
      <w:r w:rsidR="00FC7902">
        <w:t>,</w:t>
      </w:r>
      <w:r w:rsidR="00FC7902" w:rsidRPr="0047140F">
        <w:t xml:space="preserve"> заключе</w:t>
      </w:r>
      <w:r w:rsidR="00E8563A">
        <w:t>н</w:t>
      </w:r>
      <w:r w:rsidR="00FC7902" w:rsidRPr="0047140F">
        <w:rPr>
          <w:color w:val="000000"/>
        </w:rPr>
        <w:t xml:space="preserve"> следующи</w:t>
      </w:r>
      <w:r w:rsidR="00E8563A">
        <w:t>й</w:t>
      </w:r>
      <w:r w:rsidR="00FC7902" w:rsidRPr="0047140F">
        <w:rPr>
          <w:color w:val="000000"/>
        </w:rPr>
        <w:t xml:space="preserve"> догово</w:t>
      </w:r>
      <w:r w:rsidR="00E8563A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D3883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EAFA0C" w:rsidR="00ED3883" w:rsidRPr="00ED3883" w:rsidRDefault="00ED3883" w:rsidP="00ED388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014497A" w:rsidR="00ED3883" w:rsidRPr="00ED3883" w:rsidRDefault="00ED3883" w:rsidP="00ED388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83">
              <w:rPr>
                <w:rFonts w:ascii="Times New Roman" w:hAnsi="Times New Roman" w:cs="Times New Roman"/>
              </w:rPr>
              <w:t>2019-2806/1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FA0825D" w:rsidR="00ED3883" w:rsidRPr="00ED3883" w:rsidRDefault="00ED3883" w:rsidP="00ED388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83">
              <w:rPr>
                <w:rFonts w:ascii="Times New Roman" w:hAnsi="Times New Roman" w:cs="Times New Roman"/>
              </w:rPr>
              <w:t>28.05.2019г.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BE4BA47" w:rsidR="00ED3883" w:rsidRPr="00ED3883" w:rsidRDefault="00ED3883" w:rsidP="00ED388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83">
              <w:rPr>
                <w:rFonts w:ascii="Times New Roman" w:hAnsi="Times New Roman" w:cs="Times New Roman"/>
              </w:rPr>
              <w:t>18 312 900,00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98DE6BE" w:rsidR="00ED3883" w:rsidRPr="00ED3883" w:rsidRDefault="00ED3883" w:rsidP="00ED388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83">
              <w:rPr>
                <w:rFonts w:ascii="Times New Roman" w:hAnsi="Times New Roman" w:cs="Times New Roman"/>
              </w:rPr>
              <w:t>Общество с ограниченной ответственностью "Центральное агентство залогового имущества»,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763A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8563A"/>
    <w:rsid w:val="00E90D26"/>
    <w:rsid w:val="00ED3883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8</cp:revision>
  <cp:lastPrinted>2017-09-06T13:05:00Z</cp:lastPrinted>
  <dcterms:created xsi:type="dcterms:W3CDTF">2018-08-16T08:59:00Z</dcterms:created>
  <dcterms:modified xsi:type="dcterms:W3CDTF">2019-05-28T11:37:00Z</dcterms:modified>
</cp:coreProperties>
</file>