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8D73C4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408C">
        <w:rPr>
          <w:rFonts w:ascii="Times New Roman" w:hAnsi="Times New Roman" w:cs="Times New Roman"/>
          <w:sz w:val="24"/>
          <w:szCs w:val="24"/>
        </w:rPr>
        <w:t xml:space="preserve">ЗАО «ТЮМЕНЬСУДОКОМПЛЕКТ» </w:t>
      </w:r>
      <w:r w:rsidR="00FD5A26" w:rsidRPr="001264FF">
        <w:rPr>
          <w:rFonts w:ascii="Times New Roman" w:hAnsi="Times New Roman" w:cs="Times New Roman"/>
        </w:rPr>
        <w:t xml:space="preserve">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внешнего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определения </w:t>
      </w:r>
      <w:r w:rsidRPr="0001408C">
        <w:rPr>
          <w:rFonts w:ascii="Times New Roman" w:hAnsi="Times New Roman" w:cs="Times New Roman"/>
          <w:sz w:val="24"/>
          <w:szCs w:val="24"/>
        </w:rPr>
        <w:t>Арбитражного суда Тюменской области от 14.06.2018 года по делу А70-17823/2017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8D73C4" w:rsidRPr="0001408C">
        <w:rPr>
          <w:rFonts w:ascii="Times New Roman" w:hAnsi="Times New Roman" w:cs="Times New Roman"/>
          <w:sz w:val="24"/>
          <w:szCs w:val="24"/>
        </w:rPr>
        <w:t>ЗАО «ТЮМЕНЬСУДОКОМПЛЕКТ»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8D73C4" w:rsidRPr="0001408C">
        <w:rPr>
          <w:rFonts w:ascii="Times New Roman" w:hAnsi="Times New Roman" w:cs="Times New Roman"/>
          <w:sz w:val="24"/>
          <w:szCs w:val="24"/>
        </w:rPr>
        <w:t>ЗАО "Тюменьсудокомплект", ИНН 7202068163, р/с 40702810367100017605, БИК 047102651, к/с 30101.810.8.00000000651, ЗАПАДНО-СИБИРСКИЙ БАНК ПАО СБЕРБАНК</w:t>
      </w:r>
      <w:r w:rsidR="000A1650" w:rsidRPr="004A517A">
        <w:rPr>
          <w:rFonts w:ascii="Times New Roman" w:hAnsi="Times New Roman" w:cs="Times New Roman"/>
          <w:szCs w:val="20"/>
        </w:rPr>
        <w:t xml:space="preserve"> </w:t>
      </w:r>
      <w:r w:rsidR="000A1650">
        <w:rPr>
          <w:rFonts w:ascii="Times New Roman" w:hAnsi="Times New Roman" w:cs="Times New Roman"/>
          <w:szCs w:val="20"/>
        </w:rPr>
        <w:t xml:space="preserve"> </w:t>
      </w:r>
      <w:r w:rsidR="002E1DE0" w:rsidRPr="004A517A">
        <w:rPr>
          <w:rFonts w:ascii="Times New Roman" w:hAnsi="Times New Roman" w:cs="Times New Roman"/>
          <w:szCs w:val="20"/>
        </w:rPr>
        <w:t>(н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4A517A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>,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8F7F2C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8F7F2C" w:rsidRDefault="008F7F2C" w:rsidP="004A5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ЗАО «ТЮМЕНЬСУДОКОМПЛЕКТ» (ИНН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7202068163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1027200789000, адрес: 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>625047, г. Тюмень, ул. Антипинская, д. 21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8F7F2C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Внешний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1264FF"/>
    <w:rsid w:val="00285F0A"/>
    <w:rsid w:val="002E1DE0"/>
    <w:rsid w:val="003E5E7B"/>
    <w:rsid w:val="004A517A"/>
    <w:rsid w:val="0057403F"/>
    <w:rsid w:val="00705038"/>
    <w:rsid w:val="008936B5"/>
    <w:rsid w:val="008D73C4"/>
    <w:rsid w:val="008F7F2C"/>
    <w:rsid w:val="00A61C89"/>
    <w:rsid w:val="00A6689D"/>
    <w:rsid w:val="00A82B11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13</cp:revision>
  <dcterms:created xsi:type="dcterms:W3CDTF">2015-08-11T06:24:00Z</dcterms:created>
  <dcterms:modified xsi:type="dcterms:W3CDTF">2019-03-26T19:43:00Z</dcterms:modified>
</cp:coreProperties>
</file>