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52</w:t>
      </w:r>
      <w:r w:rsidR="00DA369C">
        <w:rPr>
          <w:sz w:val="22"/>
          <w:szCs w:val="22"/>
        </w:rPr>
        <w:t>2</w:t>
      </w:r>
      <w:r w:rsidR="00947E12">
        <w:rPr>
          <w:sz w:val="22"/>
          <w:szCs w:val="22"/>
        </w:rPr>
        <w:t>3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A3634D">
        <w:rPr>
          <w:sz w:val="22"/>
          <w:szCs w:val="22"/>
        </w:rPr>
        <w:t>2</w:t>
      </w:r>
      <w:r w:rsidR="00DA369C">
        <w:rPr>
          <w:sz w:val="22"/>
          <w:szCs w:val="22"/>
        </w:rPr>
        <w:t>8</w:t>
      </w:r>
      <w:r w:rsidRPr="003E0AAF">
        <w:rPr>
          <w:sz w:val="22"/>
          <w:szCs w:val="22"/>
        </w:rPr>
        <w:t xml:space="preserve">» </w:t>
      </w:r>
      <w:r w:rsidR="00296583">
        <w:rPr>
          <w:sz w:val="22"/>
          <w:szCs w:val="22"/>
        </w:rPr>
        <w:t>марта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277063">
        <w:t>и</w:t>
      </w:r>
      <w:r w:rsidR="00642AA9">
        <w:t>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947E12" w:rsidRPr="00947E12">
        <w:rPr>
          <w:b/>
          <w:bCs/>
          <w:shd w:val="clear" w:color="auto" w:fill="FFFFFF"/>
          <w:lang w:bidi="ru-RU"/>
        </w:rPr>
        <w:t xml:space="preserve">Сафин </w:t>
      </w:r>
      <w:proofErr w:type="spellStart"/>
      <w:r w:rsidR="00947E12" w:rsidRPr="00947E12">
        <w:rPr>
          <w:b/>
          <w:bCs/>
          <w:shd w:val="clear" w:color="auto" w:fill="FFFFFF"/>
          <w:lang w:bidi="ru-RU"/>
        </w:rPr>
        <w:t>Фадбир</w:t>
      </w:r>
      <w:proofErr w:type="spellEnd"/>
      <w:r w:rsidR="00947E12" w:rsidRPr="00947E12">
        <w:rPr>
          <w:b/>
          <w:bCs/>
          <w:shd w:val="clear" w:color="auto" w:fill="FFFFFF"/>
          <w:lang w:bidi="ru-RU"/>
        </w:rPr>
        <w:t xml:space="preserve"> </w:t>
      </w:r>
      <w:proofErr w:type="spellStart"/>
      <w:r w:rsidR="00947E12" w:rsidRPr="00947E12">
        <w:rPr>
          <w:b/>
          <w:bCs/>
          <w:shd w:val="clear" w:color="auto" w:fill="FFFFFF"/>
          <w:lang w:bidi="ru-RU"/>
        </w:rPr>
        <w:t>Магусович</w:t>
      </w:r>
      <w:proofErr w:type="spellEnd"/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296583">
        <w:rPr>
          <w:bCs/>
          <w:shd w:val="clear" w:color="auto" w:fill="FFFFFF"/>
          <w:lang w:bidi="ru-RU"/>
        </w:rPr>
        <w:t>ая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</w:t>
      </w:r>
      <w:proofErr w:type="gramEnd"/>
      <w:r w:rsidR="001065B6" w:rsidRPr="00754546">
        <w:t xml:space="preserve">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 xml:space="preserve">должника, Претендент не допускается к участию в торгах. Представление Претендентом </w:t>
      </w:r>
      <w:proofErr w:type="gramStart"/>
      <w:r w:rsidRPr="00376C4F">
        <w:rPr>
          <w:color w:val="auto"/>
        </w:rPr>
        <w:t>платежных</w:t>
      </w:r>
      <w:proofErr w:type="gramEnd"/>
      <w:r w:rsidRPr="00376C4F">
        <w:rPr>
          <w:color w:val="auto"/>
        </w:rPr>
        <w:t xml:space="preserve">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67CFB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42F6"/>
    <w:rsid w:val="008E794C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4D9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4AC7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554F-565E-4192-9DA0-6194D91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Grizli777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Наталья</cp:lastModifiedBy>
  <cp:revision>2</cp:revision>
  <dcterms:created xsi:type="dcterms:W3CDTF">2019-04-02T11:52:00Z</dcterms:created>
  <dcterms:modified xsi:type="dcterms:W3CDTF">2019-04-02T11:52:00Z</dcterms:modified>
</cp:coreProperties>
</file>