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:rsidR="00EB70F5" w:rsidRPr="00F30D8B" w:rsidRDefault="00EB70F5" w:rsidP="00EB70F5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>
        <w:rPr>
          <w:b/>
          <w:bCs/>
        </w:rPr>
        <w:t>имущественного комплекса с гаражом, земельными участками и трансформаторной подстанцией в г. Минусинске Красноярского края</w:t>
      </w:r>
      <w:r w:rsidRPr="00F30D8B">
        <w:rPr>
          <w:b/>
          <w:bCs/>
        </w:rPr>
        <w:t>, принадлежащ</w:t>
      </w:r>
      <w:r w:rsidR="001908B9">
        <w:rPr>
          <w:b/>
          <w:bCs/>
        </w:rPr>
        <w:t>их</w:t>
      </w:r>
      <w:bookmarkStart w:id="0" w:name="_GoBack"/>
      <w:bookmarkEnd w:id="0"/>
      <w:r>
        <w:rPr>
          <w:b/>
          <w:bCs/>
        </w:rPr>
        <w:t xml:space="preserve"> ПАО Сбербанк</w:t>
      </w:r>
      <w:r w:rsidRPr="00F30D8B">
        <w:rPr>
          <w:b/>
          <w:bCs/>
        </w:rPr>
        <w:t xml:space="preserve"> </w:t>
      </w:r>
    </w:p>
    <w:p w:rsidR="00315A63" w:rsidRPr="00F30D8B" w:rsidRDefault="00315A63" w:rsidP="00573FA0">
      <w:pPr>
        <w:jc w:val="center"/>
        <w:outlineLvl w:val="0"/>
        <w:rPr>
          <w:b/>
          <w:bCs/>
        </w:rPr>
      </w:pPr>
    </w:p>
    <w:p w:rsidR="00362841" w:rsidRPr="00F30D8B" w:rsidRDefault="00EB70F5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15</w:t>
      </w:r>
      <w:r w:rsidR="00362841">
        <w:rPr>
          <w:b/>
          <w:bCs/>
          <w:sz w:val="28"/>
          <w:szCs w:val="28"/>
        </w:rPr>
        <w:t xml:space="preserve"> </w:t>
      </w:r>
      <w:r w:rsidR="00FA1A2D"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201</w:t>
      </w:r>
      <w:r w:rsidR="00362841">
        <w:rPr>
          <w:b/>
          <w:bCs/>
          <w:sz w:val="28"/>
          <w:szCs w:val="28"/>
        </w:rPr>
        <w:t>9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:rsidR="00B81009" w:rsidRPr="00D01189" w:rsidRDefault="00362841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 </w:t>
      </w:r>
      <w:r w:rsidR="00B81009" w:rsidRPr="00D01189">
        <w:rPr>
          <w:bCs/>
        </w:rPr>
        <w:t xml:space="preserve">(время московское) </w:t>
      </w:r>
    </w:p>
    <w:p w:rsidR="00573FA0" w:rsidRDefault="00573FA0" w:rsidP="00573FA0">
      <w:pPr>
        <w:jc w:val="center"/>
        <w:rPr>
          <w:b/>
          <w:bCs/>
        </w:rPr>
      </w:pPr>
    </w:p>
    <w:p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9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outlineLvl w:val="0"/>
        <w:rPr>
          <w:b/>
          <w:bCs/>
        </w:rPr>
      </w:pPr>
    </w:p>
    <w:p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подразделение </w:t>
      </w:r>
      <w:r w:rsidR="00E073C6">
        <w:rPr>
          <w:bCs/>
        </w:rPr>
        <w:t xml:space="preserve">Новосибирского филиала </w:t>
      </w:r>
      <w:r w:rsidRPr="000D08A1">
        <w:rPr>
          <w:bCs/>
        </w:rPr>
        <w:t>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:rsidR="00573FA0" w:rsidRPr="00D01189" w:rsidRDefault="00573FA0" w:rsidP="00573FA0">
      <w:pPr>
        <w:jc w:val="center"/>
        <w:rPr>
          <w:b/>
        </w:rPr>
      </w:pP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EB70F5" w:rsidRPr="00EB70F5">
        <w:rPr>
          <w:b/>
          <w:bCs/>
        </w:rPr>
        <w:t>15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4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по </w:t>
      </w:r>
      <w:r w:rsidR="00EB70F5" w:rsidRPr="00EB70F5">
        <w:rPr>
          <w:b/>
          <w:bCs/>
        </w:rPr>
        <w:t>13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rPr>
          <w:b/>
          <w:bCs/>
        </w:rPr>
      </w:pPr>
    </w:p>
    <w:p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EB70F5" w:rsidRPr="00EB70F5">
        <w:rPr>
          <w:b/>
          <w:bCs/>
        </w:rPr>
        <w:t>13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:rsidR="00362841" w:rsidRPr="00D01189" w:rsidRDefault="00362841" w:rsidP="00362841">
      <w:pPr>
        <w:jc w:val="center"/>
        <w:outlineLvl w:val="0"/>
        <w:rPr>
          <w:bCs/>
        </w:rPr>
      </w:pPr>
    </w:p>
    <w:p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EB70F5" w:rsidRPr="00EB70F5">
        <w:rPr>
          <w:b/>
          <w:bCs/>
        </w:rPr>
        <w:t>14</w:t>
      </w:r>
      <w:r w:rsidRPr="00D01189">
        <w:rPr>
          <w:b/>
          <w:bCs/>
        </w:rPr>
        <w:t>.</w:t>
      </w:r>
      <w:r>
        <w:rPr>
          <w:b/>
          <w:bCs/>
        </w:rPr>
        <w:t>0</w:t>
      </w:r>
      <w:r w:rsidR="00FA1A2D">
        <w:rPr>
          <w:b/>
          <w:bCs/>
        </w:rPr>
        <w:t>5</w:t>
      </w:r>
      <w:r w:rsidRPr="00D01189">
        <w:rPr>
          <w:b/>
          <w:bCs/>
        </w:rPr>
        <w:t>.201</w:t>
      </w:r>
      <w:r>
        <w:rPr>
          <w:b/>
          <w:bCs/>
        </w:rPr>
        <w:t>9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573FA0" w:rsidRPr="00D01189" w:rsidRDefault="00573FA0" w:rsidP="00573FA0">
      <w:pPr>
        <w:jc w:val="center"/>
        <w:rPr>
          <w:b/>
          <w:bCs/>
        </w:rPr>
      </w:pPr>
    </w:p>
    <w:p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:rsidR="00965EC9" w:rsidRPr="00F30D8B" w:rsidRDefault="00965EC9" w:rsidP="00573FA0">
      <w:pPr>
        <w:jc w:val="center"/>
        <w:rPr>
          <w:b/>
          <w:bCs/>
        </w:rPr>
      </w:pPr>
    </w:p>
    <w:p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 xml:space="preserve">понижения начальной цены </w:t>
      </w:r>
    </w:p>
    <w:p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(«голландский аукцион»)</w:t>
      </w:r>
      <w:r w:rsidR="00F3566B">
        <w:rPr>
          <w:b/>
          <w:bCs/>
          <w:sz w:val="18"/>
          <w:szCs w:val="18"/>
        </w:rPr>
        <w:t xml:space="preserve"> </w:t>
      </w:r>
    </w:p>
    <w:p w:rsidR="009275C6" w:rsidRPr="00F30D8B" w:rsidRDefault="009275C6" w:rsidP="00573FA0">
      <w:pPr>
        <w:jc w:val="center"/>
        <w:rPr>
          <w:b/>
        </w:rPr>
      </w:pPr>
    </w:p>
    <w:p w:rsidR="00267DFD" w:rsidRPr="005D50B4" w:rsidRDefault="00C71DFE" w:rsidP="00573FA0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 xml:space="preserve">Телефоны для справок: </w:t>
      </w:r>
      <w:r w:rsidRPr="00667C1D">
        <w:rPr>
          <w:b/>
          <w:bCs/>
        </w:rPr>
        <w:t>+7-9</w:t>
      </w:r>
      <w:r>
        <w:rPr>
          <w:b/>
          <w:bCs/>
        </w:rPr>
        <w:t>91</w:t>
      </w:r>
      <w:r w:rsidRPr="00667C1D">
        <w:rPr>
          <w:b/>
          <w:bCs/>
        </w:rPr>
        <w:t>-</w:t>
      </w:r>
      <w:r>
        <w:rPr>
          <w:b/>
          <w:bCs/>
        </w:rPr>
        <w:t>374</w:t>
      </w:r>
      <w:r w:rsidRPr="00667C1D">
        <w:rPr>
          <w:b/>
          <w:bCs/>
        </w:rPr>
        <w:t>-</w:t>
      </w:r>
      <w:r>
        <w:rPr>
          <w:b/>
          <w:bCs/>
        </w:rPr>
        <w:t>84</w:t>
      </w:r>
      <w:r w:rsidRPr="00667C1D">
        <w:rPr>
          <w:b/>
          <w:bCs/>
        </w:rPr>
        <w:t>-</w:t>
      </w:r>
      <w:r>
        <w:rPr>
          <w:b/>
          <w:bCs/>
        </w:rPr>
        <w:t xml:space="preserve">91, </w:t>
      </w:r>
      <w:hyperlink r:id="rId10" w:history="1">
        <w:r w:rsidRPr="00536293">
          <w:rPr>
            <w:rStyle w:val="af3"/>
            <w:bCs/>
          </w:rPr>
          <w:t>ryzhkov@auction-house.r</w:t>
        </w:r>
        <w:r w:rsidRPr="00536293">
          <w:rPr>
            <w:rStyle w:val="af3"/>
            <w:bCs/>
            <w:lang w:val="en-US"/>
          </w:rPr>
          <w:t>u</w:t>
        </w:r>
      </w:hyperlink>
      <w:r w:rsidR="00267DFD" w:rsidRPr="00536293">
        <w:rPr>
          <w:bCs/>
        </w:rPr>
        <w:t xml:space="preserve"> </w:t>
      </w:r>
    </w:p>
    <w:p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1" w:name="_Hlk479352178"/>
    </w:p>
    <w:bookmarkEnd w:id="1"/>
    <w:p w:rsidR="00865701" w:rsidRDefault="00865701" w:rsidP="00865701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единым лотом</w:t>
      </w:r>
      <w:r w:rsidRPr="000B1063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p w:rsidR="00865701" w:rsidRPr="005749BE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Нежилое здание,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общей площадью 2 565,9 кв.м., расположенное по адресу: Россия, Красноярский край, г. Минусинск, ул. Штабная, д. 10, кадастровый номер: 24:53:0110127:106, лит. Б, Б1, Б2,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4,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5, этажность - 3 (подземных этажей - 1), принадлежащее ПАО Сбербанк, что подтверждается Свидетельством о государственной регистрации права: бланк серии 24 ЕК 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</w:p>
    <w:p w:rsidR="00865701" w:rsidRPr="005749BE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</w:rPr>
        <w:t>- Земельный участок,</w:t>
      </w:r>
      <w:r w:rsidRPr="005749BE">
        <w:rPr>
          <w:rFonts w:ascii="Times New Roman" w:hAnsi="Times New Roman"/>
          <w:sz w:val="24"/>
          <w:szCs w:val="24"/>
        </w:rPr>
        <w:t xml:space="preserve"> общей площадью 1 222 кв. м., расположенный по адресу: Россия, Красноярский край, г. Минусинск, ул. Штабная, д. 10, кадастровый номер: 24:53:0110127:180,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508541, выданное 23.01.2013 года Управлением Федеральной службы государственной регистрации, кадастра </w:t>
      </w:r>
      <w:r w:rsidRPr="005749BE">
        <w:rPr>
          <w:rFonts w:ascii="Times New Roman" w:hAnsi="Times New Roman"/>
          <w:sz w:val="24"/>
          <w:szCs w:val="24"/>
          <w:lang w:eastAsia="ru-RU"/>
        </w:rPr>
        <w:t>и картографии по Красноярскому краю</w:t>
      </w:r>
      <w:r w:rsidRPr="005749BE">
        <w:rPr>
          <w:rFonts w:ascii="Times New Roman" w:hAnsi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23.01.2013 года сделана запись регистрации №24-24-20/002/2013-214.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:rsidR="00865701" w:rsidRPr="005749BE" w:rsidRDefault="00865701" w:rsidP="00865701">
      <w:pPr>
        <w:ind w:firstLine="708"/>
        <w:jc w:val="both"/>
      </w:pPr>
      <w:r w:rsidRPr="005749BE">
        <w:rPr>
          <w:b/>
        </w:rPr>
        <w:lastRenderedPageBreak/>
        <w:t>- Земельный участок,</w:t>
      </w:r>
      <w:r w:rsidRPr="005749BE">
        <w:t xml:space="preserve"> общей площадью 1 390 кв. м., расположенный по адресу: Россия, Красноярский край, г. Минусинск, ул. Штабная, д. 10, кадастровый номер: 24:53:0110127:26, категория земель: земли населенных пунктов, разрешенное использование: для эксплуатации нежилое здания (банк), принадлежащий ПАО Сбербанк, что подтверждается Свидетельством о государственной регистрации права: бланк серии 24ЕК 508540, выданное 23.01.2013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23.01.2013 года сделана запись регистрации №24-24-20/002/2013-21</w:t>
      </w:r>
      <w:r>
        <w:t>7</w:t>
      </w:r>
      <w:r w:rsidRPr="005749BE">
        <w:t xml:space="preserve">. </w:t>
      </w:r>
    </w:p>
    <w:p w:rsidR="00865701" w:rsidRPr="005749BE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9BE">
        <w:rPr>
          <w:rFonts w:ascii="Times New Roman" w:hAnsi="Times New Roman"/>
          <w:b/>
          <w:sz w:val="24"/>
          <w:szCs w:val="24"/>
          <w:lang w:eastAsia="ru-RU"/>
        </w:rPr>
        <w:t>- </w:t>
      </w:r>
      <w:r>
        <w:rPr>
          <w:rFonts w:ascii="Times New Roman" w:hAnsi="Times New Roman"/>
          <w:b/>
          <w:sz w:val="24"/>
          <w:szCs w:val="24"/>
          <w:lang w:eastAsia="ru-RU"/>
        </w:rPr>
        <w:t>Гараж</w:t>
      </w:r>
      <w:r w:rsidRPr="005749B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нежилое здание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86,1 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кв.м., расположенное по адресу: Россия, Красноярский край, г. Минусинск, ул. Штабная, д. 10, кадастровый номер: </w:t>
      </w:r>
      <w:r w:rsidRPr="002F4BA2">
        <w:rPr>
          <w:rFonts w:ascii="Times New Roman" w:hAnsi="Times New Roman"/>
          <w:sz w:val="24"/>
          <w:szCs w:val="24"/>
          <w:lang w:eastAsia="ru-RU"/>
        </w:rPr>
        <w:t>24:53:0000000:0:1138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этажность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9BE">
        <w:rPr>
          <w:rFonts w:ascii="Times New Roman" w:hAnsi="Times New Roman"/>
          <w:sz w:val="24"/>
          <w:szCs w:val="24"/>
          <w:lang w:eastAsia="ru-RU"/>
        </w:rPr>
        <w:t>, принадлежащее ПАО Сбербанк, что подтверждается Свидетельством о государственной регистрации права: бланк серии 24 Е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420860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, выданное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15.01.2010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года Управлением Федеральной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регистрационной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службы по Красноярскому краю,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  <w:lang w:eastAsia="ru-RU"/>
        </w:rPr>
        <w:t>15.01.2010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регистрации № </w:t>
      </w:r>
      <w:r>
        <w:rPr>
          <w:rFonts w:ascii="Times New Roman" w:hAnsi="Times New Roman"/>
          <w:sz w:val="24"/>
          <w:szCs w:val="24"/>
          <w:lang w:eastAsia="ru-RU"/>
        </w:rPr>
        <w:t>24-24-20/030/2009-359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. Существующие ограничения (обременения) права: не зарегистрировано. </w:t>
      </w:r>
    </w:p>
    <w:p w:rsidR="00865701" w:rsidRPr="007B1BA2" w:rsidRDefault="00865701" w:rsidP="00865701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C5">
        <w:rPr>
          <w:rFonts w:ascii="Times New Roman" w:hAnsi="Times New Roman"/>
          <w:b/>
          <w:sz w:val="24"/>
          <w:szCs w:val="24"/>
          <w:lang w:eastAsia="ru-RU"/>
        </w:rPr>
        <w:t>- КТП</w:t>
      </w:r>
      <w:r w:rsidRPr="003534C5">
        <w:rPr>
          <w:rFonts w:ascii="Times New Roman" w:hAnsi="Times New Roman"/>
          <w:sz w:val="24"/>
          <w:szCs w:val="24"/>
          <w:lang w:eastAsia="ru-RU"/>
        </w:rPr>
        <w:t xml:space="preserve"> - 10/0,4 кВ, общая площадью 18,6 кв., расположенное по адресу: Россия, Красноярский край, г. Минусинск, ул. Штабная, д. 10, кадастровый номер: 24:53:0110127:181, назначение: 1.1 сооружение электроэнергетики, принадлежащее ПАО Сбербанк, что подтверждается Свидетельством о государственной регистрации права: бланк серии 24 ЕК 917273, выданное 24.05.2013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24.05.2013 года сделана запись регистрации № 24-24-20/001/2013-552. Существующие ограничения (обременения) права: не зарегистрировано.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1618" w:rsidRDefault="00871618" w:rsidP="004B2858">
      <w:pPr>
        <w:ind w:firstLine="708"/>
        <w:jc w:val="center"/>
        <w:rPr>
          <w:b/>
          <w:bCs/>
        </w:rPr>
      </w:pPr>
    </w:p>
    <w:p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>:00 ч. до 1</w:t>
      </w:r>
      <w:r w:rsidR="00921478">
        <w:rPr>
          <w:b/>
          <w:bCs/>
        </w:rPr>
        <w:t>5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:rsidR="006420DC" w:rsidRPr="00994216" w:rsidRDefault="006420DC" w:rsidP="001D161D">
      <w:pPr>
        <w:ind w:firstLine="708"/>
        <w:jc w:val="center"/>
        <w:rPr>
          <w:b/>
          <w:bCs/>
        </w:rPr>
      </w:pPr>
    </w:p>
    <w:p w:rsidR="001D161D" w:rsidRDefault="001D161D" w:rsidP="0099421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C58">
        <w:rPr>
          <w:rFonts w:ascii="Times New Roman" w:hAnsi="Times New Roman"/>
          <w:b/>
          <w:sz w:val="24"/>
          <w:szCs w:val="24"/>
          <w:lang w:eastAsia="ru-RU"/>
        </w:rPr>
        <w:t>Начальная цена:</w:t>
      </w:r>
      <w:r w:rsidRPr="00FD3F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4216" w:rsidRPr="00994216">
        <w:rPr>
          <w:rFonts w:ascii="Times New Roman" w:hAnsi="Times New Roman"/>
          <w:b/>
          <w:sz w:val="24"/>
          <w:szCs w:val="24"/>
          <w:lang w:eastAsia="ru-RU"/>
        </w:rPr>
        <w:t>24 511 037</w:t>
      </w:r>
      <w:r w:rsidR="00994216" w:rsidRPr="00994216">
        <w:rPr>
          <w:rFonts w:ascii="Times New Roman" w:hAnsi="Times New Roman"/>
          <w:sz w:val="24"/>
          <w:szCs w:val="24"/>
          <w:lang w:eastAsia="ru-RU"/>
        </w:rPr>
        <w:t xml:space="preserve"> (двадцать четыре миллиона пятьсот одиннадцать тысяч тридцать семь) руб. 33 коп.</w:t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, с учетом НДС </w:t>
      </w:r>
      <w:r w:rsidR="00994216" w:rsidRPr="002B50C6">
        <w:rPr>
          <w:rFonts w:ascii="Times New Roman" w:hAnsi="Times New Roman"/>
          <w:sz w:val="24"/>
          <w:szCs w:val="24"/>
          <w:lang w:eastAsia="ru-RU"/>
        </w:rPr>
        <w:t>20</w:t>
      </w:r>
      <w:r w:rsidRPr="00BD2C58">
        <w:rPr>
          <w:rFonts w:ascii="Times New Roman" w:hAnsi="Times New Roman"/>
          <w:sz w:val="24"/>
          <w:szCs w:val="24"/>
          <w:lang w:eastAsia="ru-RU"/>
        </w:rPr>
        <w:t>%</w:t>
      </w:r>
      <w:r w:rsidR="002B50C6">
        <w:rPr>
          <w:rStyle w:val="ac"/>
          <w:rFonts w:ascii="Times New Roman" w:hAnsi="Times New Roman"/>
          <w:sz w:val="24"/>
          <w:szCs w:val="24"/>
          <w:lang w:eastAsia="ru-RU"/>
        </w:rPr>
        <w:footnoteReference w:id="1"/>
      </w:r>
      <w:r w:rsidRPr="00BD2C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161D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Минимальная цена (цена отсечения</w:t>
      </w:r>
      <w:r w:rsidRPr="00BC4239">
        <w:t>)</w:t>
      </w:r>
      <w:r w:rsidRPr="00BC4239">
        <w:rPr>
          <w:b/>
        </w:rPr>
        <w:t>:</w:t>
      </w:r>
      <w:r w:rsidRPr="000807BC">
        <w:rPr>
          <w:b/>
        </w:rPr>
        <w:t xml:space="preserve"> </w:t>
      </w:r>
      <w:r w:rsidR="007E0B67" w:rsidRPr="007E0B67">
        <w:rPr>
          <w:b/>
        </w:rPr>
        <w:t>16 340 691</w:t>
      </w:r>
      <w:r w:rsidR="007E0B67" w:rsidRPr="007E0B67">
        <w:t xml:space="preserve"> (шестнадцать миллионов триста сорок тысяч шестьсот девяносто один) руб</w:t>
      </w:r>
      <w:r w:rsidR="007E0B67">
        <w:t xml:space="preserve">. </w:t>
      </w:r>
      <w:r w:rsidR="007E0B67" w:rsidRPr="007E0B67">
        <w:t>53 коп</w:t>
      </w:r>
      <w:r w:rsidR="007E0B67">
        <w:t>.</w:t>
      </w:r>
      <w:r w:rsidRPr="006E4191">
        <w:t xml:space="preserve">, с учетом НДС </w:t>
      </w:r>
      <w:r w:rsidR="007E0B67">
        <w:t>20</w:t>
      </w:r>
      <w:r w:rsidRPr="006E4191">
        <w:t>%</w:t>
      </w:r>
      <w:r w:rsidR="007E0B67">
        <w:rPr>
          <w:rStyle w:val="ac"/>
        </w:rPr>
        <w:footnoteReference w:id="2"/>
      </w:r>
      <w:r w:rsidRPr="006E4191">
        <w:t xml:space="preserve">. </w:t>
      </w:r>
    </w:p>
    <w:p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  <w:r w:rsidRPr="006E4191">
        <w:rPr>
          <w:b/>
        </w:rPr>
        <w:t>Сумма задатка</w:t>
      </w:r>
      <w:r w:rsidRPr="00A15DE6">
        <w:rPr>
          <w:b/>
        </w:rPr>
        <w:t xml:space="preserve">: </w:t>
      </w:r>
      <w:r w:rsidR="002E6DB3" w:rsidRPr="002E6DB3">
        <w:rPr>
          <w:b/>
        </w:rPr>
        <w:t>613 000</w:t>
      </w:r>
      <w:r w:rsidR="002E6DB3" w:rsidRPr="002E6DB3">
        <w:t xml:space="preserve"> (шестьсот тринадцать тысяч)</w:t>
      </w:r>
      <w:r w:rsidR="002E6DB3">
        <w:t xml:space="preserve"> </w:t>
      </w:r>
      <w:r>
        <w:t xml:space="preserve">руб. </w:t>
      </w:r>
      <w:r w:rsidRPr="006E4191">
        <w:t xml:space="preserve">00 коп. </w:t>
      </w:r>
    </w:p>
    <w:p w:rsidR="002E6DB3" w:rsidRPr="009B4836" w:rsidRDefault="001D161D" w:rsidP="001D161D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>Шаг на повышение</w:t>
      </w:r>
      <w:r w:rsidRPr="00BC4239">
        <w:rPr>
          <w:b/>
        </w:rPr>
        <w:t>:</w:t>
      </w:r>
      <w:r w:rsidRPr="0091190E">
        <w:rPr>
          <w:b/>
        </w:rPr>
        <w:t xml:space="preserve"> </w:t>
      </w:r>
      <w:r w:rsidR="009B4836" w:rsidRPr="009B4836">
        <w:rPr>
          <w:b/>
        </w:rPr>
        <w:t>272 344</w:t>
      </w:r>
      <w:r w:rsidR="009B4836" w:rsidRPr="009B4836">
        <w:t xml:space="preserve"> (двести семьдесят две тысячи триста сорок четыре) руб</w:t>
      </w:r>
      <w:r w:rsidR="009B4836">
        <w:t>.</w:t>
      </w:r>
      <w:r w:rsidR="009B4836" w:rsidRPr="009B4836">
        <w:t xml:space="preserve"> 86 коп.</w:t>
      </w:r>
      <w:r w:rsidR="009B4836">
        <w:t xml:space="preserve"> </w:t>
      </w:r>
    </w:p>
    <w:p w:rsidR="009B4836" w:rsidRPr="009B4836" w:rsidRDefault="001D161D" w:rsidP="009B4836">
      <w:pPr>
        <w:tabs>
          <w:tab w:val="left" w:pos="1276"/>
          <w:tab w:val="left" w:pos="1843"/>
        </w:tabs>
        <w:ind w:right="-57"/>
        <w:jc w:val="both"/>
        <w:rPr>
          <w:b/>
        </w:rPr>
      </w:pPr>
      <w:r w:rsidRPr="006E4191">
        <w:rPr>
          <w:b/>
        </w:rPr>
        <w:t xml:space="preserve">Шаг на понижение: </w:t>
      </w:r>
      <w:r w:rsidR="009B4836" w:rsidRPr="009B4836">
        <w:rPr>
          <w:b/>
        </w:rPr>
        <w:t>272 344</w:t>
      </w:r>
      <w:r w:rsidR="009B4836" w:rsidRPr="009B4836">
        <w:t xml:space="preserve"> (двести семьдесят две тысячи триста сорок четыре) руб</w:t>
      </w:r>
      <w:r w:rsidR="009B4836">
        <w:t>.</w:t>
      </w:r>
      <w:r w:rsidR="009B4836" w:rsidRPr="009B4836">
        <w:t xml:space="preserve"> 86 коп.</w:t>
      </w:r>
      <w:r w:rsidR="009B4836">
        <w:t xml:space="preserve"> </w:t>
      </w:r>
    </w:p>
    <w:p w:rsidR="001D161D" w:rsidRPr="006E4191" w:rsidRDefault="001D161D" w:rsidP="001D161D">
      <w:pPr>
        <w:tabs>
          <w:tab w:val="left" w:pos="1276"/>
          <w:tab w:val="left" w:pos="1843"/>
        </w:tabs>
        <w:ind w:right="-57"/>
        <w:jc w:val="both"/>
      </w:pPr>
    </w:p>
    <w:p w:rsidR="00FB77C2" w:rsidRDefault="00FB77C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Оформление участия в торгах</w:t>
      </w:r>
    </w:p>
    <w:p w:rsidR="00FB77C2" w:rsidRPr="005A66E4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Организатором торгом, размещенным на сайте </w:t>
      </w:r>
      <w:hyperlink r:id="rId12" w:history="1">
        <w:r w:rsidRPr="005A66E4">
          <w:rPr>
            <w:rStyle w:val="af3"/>
            <w:rFonts w:eastAsia="Times New Roman"/>
          </w:rPr>
          <w:t>www.lot-online.ru</w:t>
        </w:r>
      </w:hyperlink>
      <w:r w:rsidRPr="005A66E4">
        <w:rPr>
          <w:rFonts w:eastAsia="Times New Roman"/>
        </w:rPr>
        <w:t xml:space="preserve"> (далее - Регламент).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5A66E4">
        <w:rPr>
          <w:rFonts w:eastAsia="Times New Roman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</w:t>
      </w:r>
      <w:r w:rsidRPr="00806E98">
        <w:rPr>
          <w:rFonts w:eastAsia="Times New Roman"/>
        </w:rPr>
        <w:t>является выписка со счета Организатора торгов.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B77C2" w:rsidRPr="00806E98" w:rsidRDefault="00FB77C2" w:rsidP="00FB77C2">
      <w:pPr>
        <w:ind w:firstLine="709"/>
        <w:jc w:val="both"/>
        <w:rPr>
          <w:rFonts w:eastAsia="Times New Roman"/>
        </w:rPr>
      </w:pPr>
      <w:r w:rsidRPr="00806E98">
        <w:rPr>
          <w:rFonts w:eastAsia="Times New Roman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FB77C2" w:rsidRDefault="00FB77C2" w:rsidP="00FB77C2">
      <w:pPr>
        <w:jc w:val="both"/>
        <w:rPr>
          <w:rFonts w:eastAsia="Times New Roman"/>
          <w:b/>
        </w:rPr>
      </w:pPr>
    </w:p>
    <w:p w:rsidR="00FB77C2" w:rsidRPr="00767737" w:rsidRDefault="00FB77C2" w:rsidP="00FB77C2">
      <w:pPr>
        <w:ind w:firstLine="708"/>
        <w:jc w:val="both"/>
        <w:rPr>
          <w:rFonts w:eastAsia="Times New Roman"/>
          <w:b/>
        </w:rPr>
      </w:pPr>
      <w:r w:rsidRPr="00767737">
        <w:rPr>
          <w:rFonts w:eastAsia="Times New Roman"/>
          <w:b/>
        </w:rPr>
        <w:t xml:space="preserve">Документы, необходимые для участия в торгах в электронной форме: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1. 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</w:t>
      </w:r>
      <w:hyperlink r:id="rId13" w:history="1">
        <w:r w:rsidRPr="00A04416">
          <w:rPr>
            <w:rStyle w:val="af3"/>
            <w:rFonts w:eastAsia="Times New Roman"/>
          </w:rPr>
          <w:t>www.lot-online.ru</w:t>
        </w:r>
      </w:hyperlink>
      <w:r w:rsidRPr="00A04416">
        <w:rPr>
          <w:rFonts w:eastAsia="Times New Roman"/>
        </w:rPr>
        <w:t>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 Одновременно к заявке претенденты прилагают подписанные электронной цифровой подписью документы: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 Физические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2.1.1. Копии всех листов документа, удостоверяющего личность;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 Юридические лица: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 xml:space="preserve">2.2.5. Договор о задатке (договор присоединения) по установленной Организатором торгов  форме, размещенной на сайте Организатора аукциона </w:t>
      </w:r>
      <w:hyperlink r:id="rId14" w:history="1">
        <w:r w:rsidRPr="00A04416">
          <w:rPr>
            <w:rStyle w:val="af3"/>
            <w:rFonts w:eastAsia="Times New Roman"/>
          </w:rPr>
          <w:t>www.auction-house.ru</w:t>
        </w:r>
      </w:hyperlink>
      <w:r w:rsidRPr="00A04416">
        <w:rPr>
          <w:rFonts w:eastAsia="Times New Roman"/>
        </w:rPr>
        <w:t xml:space="preserve"> (форма № 4-е РАД), заключенный между Претендентом и Организатором торгов.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2.3. Индивидуальные предприниматели: </w:t>
      </w:r>
    </w:p>
    <w:p w:rsidR="00FB77C2" w:rsidRPr="00A04416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2.3.1. Копии всех листов документа, удостоверяющего личность;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2.3.2. Копия свидетельства о внесении физиче</w:t>
      </w:r>
      <w:r w:rsidRPr="003D7A1B">
        <w:rPr>
          <w:rFonts w:eastAsia="Times New Roman"/>
        </w:rPr>
        <w:t xml:space="preserve">ского лица в Единый государственный реестр индивидуальных предпринимателей;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2.3.3. Копия свидетельства о постановке на учет физического лица в налоговом органе по месту жительства претендента; 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на сайте Организатора аукциона </w:t>
      </w:r>
      <w:hyperlink r:id="rId15" w:history="1">
        <w:r w:rsidRPr="003D7A1B">
          <w:rPr>
            <w:rStyle w:val="af3"/>
            <w:rFonts w:eastAsia="Times New Roman"/>
          </w:rPr>
          <w:t>www.auction-house.ru</w:t>
        </w:r>
      </w:hyperlink>
      <w:r w:rsidRPr="003D7A1B">
        <w:rPr>
          <w:rFonts w:eastAsia="Times New Roman"/>
        </w:rPr>
        <w:t xml:space="preserve"> </w:t>
      </w:r>
      <w:r w:rsidR="00157D3F" w:rsidRPr="00157D3F">
        <w:rPr>
          <w:rFonts w:eastAsia="Times New Roman"/>
        </w:rPr>
        <w:br/>
      </w:r>
      <w:r w:rsidRPr="003D7A1B">
        <w:rPr>
          <w:rFonts w:eastAsia="Times New Roman"/>
        </w:rPr>
        <w:t>(форма № 4-е РАД), заключенный между Претендентом и Организатором торгов;</w:t>
      </w:r>
    </w:p>
    <w:p w:rsidR="00FB77C2" w:rsidRPr="003D7A1B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FA719F" w:rsidRDefault="00FB77C2" w:rsidP="00FB77C2">
      <w:pPr>
        <w:ind w:firstLine="709"/>
        <w:jc w:val="both"/>
      </w:pPr>
      <w:r>
        <w:rPr>
          <w:rFonts w:eastAsia="Times New Roman"/>
        </w:rPr>
        <w:t xml:space="preserve">Для участия в аукционе Претендент вносит задаток в соответствии с условиями договора о задатке (договора присоединения). </w:t>
      </w:r>
      <w:r w:rsidRPr="00FA719F">
        <w:t xml:space="preserve">Задаток подлежит перечислению на один из расчетных счетов </w:t>
      </w:r>
      <w:r w:rsidRPr="00FA719F">
        <w:rPr>
          <w:b/>
        </w:rPr>
        <w:t>АО «Российский аукционный дом», ИНН 7838430413, КПП 783801001</w:t>
      </w:r>
      <w:r w:rsidRPr="00FA719F">
        <w:t xml:space="preserve">: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</w:pPr>
      <w:r w:rsidRPr="00395F98">
        <w:t xml:space="preserve">- р/с 40702810855230001547 в Северо-Западном банке РФ ПАО Сбербанк </w:t>
      </w:r>
      <w:r w:rsidRPr="00395F98">
        <w:br/>
        <w:t xml:space="preserve">г. Санкт-Петербург, к/с 30101810500000000653, БИК 044030653; </w:t>
      </w:r>
    </w:p>
    <w:p w:rsidR="00FB77C2" w:rsidRPr="00395F98" w:rsidRDefault="00FB77C2" w:rsidP="00FB77C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</w:rPr>
      </w:pPr>
      <w:r w:rsidRPr="00395F98">
        <w:rPr>
          <w:b/>
        </w:rPr>
        <w:t xml:space="preserve">или </w:t>
      </w:r>
    </w:p>
    <w:p w:rsidR="00A334C0" w:rsidRPr="006F1225" w:rsidRDefault="00A334C0" w:rsidP="00A334C0">
      <w:pPr>
        <w:autoSpaceDE w:val="0"/>
        <w:autoSpaceDN w:val="0"/>
        <w:adjustRightInd w:val="0"/>
        <w:spacing w:line="190" w:lineRule="atLeast"/>
        <w:ind w:firstLine="709"/>
        <w:jc w:val="both"/>
        <w:rPr>
          <w:bCs/>
        </w:rPr>
      </w:pPr>
      <w:r w:rsidRPr="00395F98">
        <w:t xml:space="preserve">- р/с </w:t>
      </w:r>
      <w:r w:rsidRPr="00E12DC7">
        <w:rPr>
          <w:bCs/>
        </w:rPr>
        <w:t>40702810100050004773</w:t>
      </w:r>
      <w:r w:rsidRPr="006F1225">
        <w:rPr>
          <w:bCs/>
        </w:rPr>
        <w:t xml:space="preserve"> в ф-ле Северо-Западный ПАО БАНК "ФК ОТКРЫТИЕ", г. Санкт-Петербург, к/с 30101810540300000795, БИК 044030795.</w:t>
      </w:r>
      <w:r>
        <w:rPr>
          <w:bCs/>
        </w:rPr>
        <w:t xml:space="preserve"> </w:t>
      </w:r>
    </w:p>
    <w:p w:rsidR="001A7714" w:rsidRPr="00705520" w:rsidRDefault="001A7714" w:rsidP="001A7714">
      <w:pPr>
        <w:pStyle w:val="a7"/>
        <w:spacing w:line="240" w:lineRule="auto"/>
        <w:ind w:right="-29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(формат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</w:p>
    <w:p w:rsidR="00FB77C2" w:rsidRPr="007D26B6" w:rsidRDefault="00FB77C2" w:rsidP="00FB77C2">
      <w:pPr>
        <w:ind w:firstLine="709"/>
        <w:jc w:val="both"/>
        <w:rPr>
          <w:rFonts w:eastAsia="Times New Roman"/>
        </w:rPr>
      </w:pPr>
      <w:r w:rsidRPr="007D26B6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6" w:history="1">
        <w:r w:rsidRPr="00326C2E">
          <w:rPr>
            <w:rStyle w:val="af3"/>
            <w:rFonts w:eastAsia="Times New Roman"/>
          </w:rPr>
          <w:t>www.lot-online.ru</w:t>
        </w:r>
      </w:hyperlink>
      <w:r w:rsidRPr="007D26B6">
        <w:rPr>
          <w:rFonts w:eastAsia="Times New Roman"/>
        </w:rPr>
        <w:t xml:space="preserve">. </w:t>
      </w:r>
    </w:p>
    <w:p w:rsidR="00FB77C2" w:rsidRPr="002F651B" w:rsidRDefault="00FB77C2" w:rsidP="00FB77C2">
      <w:pPr>
        <w:ind w:firstLine="709"/>
        <w:jc w:val="both"/>
        <w:rPr>
          <w:rFonts w:eastAsia="Times New Roman"/>
        </w:rPr>
      </w:pPr>
      <w:r w:rsidRPr="002F651B">
        <w:rPr>
          <w:rFonts w:eastAsia="Times New Roman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rFonts w:eastAsia="Times New Roman"/>
        </w:rPr>
        <w:t xml:space="preserve"> </w:t>
      </w:r>
    </w:p>
    <w:p w:rsidR="00FB77C2" w:rsidRPr="00390C84" w:rsidRDefault="00FB77C2" w:rsidP="00FB77C2">
      <w:pPr>
        <w:ind w:firstLine="709"/>
        <w:jc w:val="both"/>
        <w:rPr>
          <w:rFonts w:eastAsia="Times New Roman"/>
        </w:rPr>
      </w:pPr>
      <w:r w:rsidRPr="00390C84">
        <w:rPr>
          <w:rFonts w:eastAsia="Times New Roman"/>
        </w:rPr>
        <w:t xml:space="preserve">Претендент приобретает статус Участника аукциона с момента подписания протокола об определении участников торгов Организатором торгов в электронной форме. 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Организатор торгов отказывает Претенденту в допуске к участию если: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>- заявка на участие в торгах не соответствует требованиям, установленным Регламентом;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lastRenderedPageBreak/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:rsidR="00FB77C2" w:rsidRDefault="00FB77C2" w:rsidP="00FB77C2">
      <w:pPr>
        <w:ind w:firstLine="709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и представленные документы поданы лицом, не уполномоченным Претендентом на осуществление таких действий. </w:t>
      </w:r>
    </w:p>
    <w:p w:rsidR="00FB77C2" w:rsidRPr="00E10960" w:rsidRDefault="00FB77C2" w:rsidP="00FB77C2">
      <w:pPr>
        <w:ind w:firstLine="709"/>
        <w:jc w:val="both"/>
        <w:rPr>
          <w:rFonts w:eastAsia="Times New Roman"/>
        </w:rPr>
      </w:pPr>
    </w:p>
    <w:p w:rsidR="00FB77C2" w:rsidRPr="00FC1CD7" w:rsidRDefault="00FB77C2" w:rsidP="00FB77C2">
      <w:pPr>
        <w:ind w:firstLine="709"/>
        <w:jc w:val="both"/>
        <w:rPr>
          <w:rFonts w:eastAsia="Times New Roman"/>
        </w:rPr>
      </w:pPr>
      <w:r w:rsidRPr="00FC1CD7">
        <w:rPr>
          <w:rFonts w:eastAsia="Times New Roman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eastAsia="Times New Roman"/>
        </w:rPr>
        <w:t xml:space="preserve"> 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:rsidR="00FB77C2" w:rsidRPr="00FE787B" w:rsidRDefault="00FB77C2" w:rsidP="00FB77C2">
      <w:pPr>
        <w:ind w:firstLine="709"/>
        <w:jc w:val="both"/>
        <w:rPr>
          <w:rFonts w:eastAsia="Times New Roman"/>
        </w:rPr>
      </w:pPr>
      <w:r w:rsidRPr="00FE787B">
        <w:rPr>
          <w:rFonts w:eastAsia="Times New Roman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B77C2" w:rsidRDefault="00FB77C2" w:rsidP="00FB77C2">
      <w:pPr>
        <w:ind w:firstLine="709"/>
        <w:jc w:val="both"/>
        <w:rPr>
          <w:rFonts w:eastAsia="Times New Roman"/>
          <w:highlight w:val="yellow"/>
        </w:rPr>
      </w:pPr>
    </w:p>
    <w:p w:rsidR="00FB77C2" w:rsidRPr="00FE787B" w:rsidRDefault="00FB77C2" w:rsidP="00FB77C2">
      <w:pPr>
        <w:ind w:firstLine="709"/>
        <w:jc w:val="both"/>
        <w:rPr>
          <w:rFonts w:eastAsia="Times New Roman"/>
          <w:b/>
        </w:rPr>
      </w:pPr>
      <w:r w:rsidRPr="00FE787B">
        <w:rPr>
          <w:rFonts w:eastAsia="Times New Roman"/>
          <w:b/>
        </w:rPr>
        <w:t>Подведение итогов торгов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Организатор торгов вправе отказаться от проведения аукциона не позднее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Победителем электронного аукциона признается Участник, предложивший наиболее высокую цену.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 xml:space="preserve">Торги признаются несостоявшимся в следующих случаях: 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к участию в торгах допущен только один Претендент;</w:t>
      </w:r>
    </w:p>
    <w:p w:rsidR="00FB77C2" w:rsidRPr="004E7C0E" w:rsidRDefault="00FB77C2" w:rsidP="00FB77C2">
      <w:pPr>
        <w:ind w:firstLine="709"/>
        <w:jc w:val="both"/>
        <w:rPr>
          <w:rFonts w:eastAsia="Times New Roman"/>
        </w:rPr>
      </w:pPr>
      <w:r w:rsidRPr="004E7C0E">
        <w:rPr>
          <w:rFonts w:eastAsia="Times New Roman"/>
        </w:rPr>
        <w:t>-  ни один из Участников торгов не сделал предложения по цене имущества.</w:t>
      </w:r>
    </w:p>
    <w:p w:rsidR="00087D12" w:rsidRDefault="00087D12" w:rsidP="00087D1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087D12" w:rsidRDefault="00087D12" w:rsidP="00087D1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:rsidR="00024200" w:rsidRDefault="00FE0806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AD0130">
        <w:rPr>
          <w:b/>
          <w:bCs/>
          <w:color w:val="000000"/>
        </w:rPr>
        <w:t>Договор купли-продажи заключается между ПАО Сбербан</w:t>
      </w:r>
      <w:r>
        <w:rPr>
          <w:b/>
          <w:bCs/>
          <w:color w:val="000000"/>
        </w:rPr>
        <w:t>к и П</w:t>
      </w:r>
      <w:r w:rsidRPr="00AD0130">
        <w:rPr>
          <w:b/>
          <w:bCs/>
          <w:color w:val="000000"/>
        </w:rPr>
        <w:t xml:space="preserve">обедителем аукциона (Покупателем) в течение 5 (Пяти) рабочих дней после подведения итогов аукциона. </w:t>
      </w:r>
    </w:p>
    <w:p w:rsidR="00BF37AE" w:rsidRPr="00BF37AE" w:rsidRDefault="00024200" w:rsidP="00BF37AE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932647">
        <w:rPr>
          <w:b/>
          <w:bCs/>
          <w:color w:val="000000"/>
        </w:rPr>
        <w:t>Реализация имущества осуществляется с одновременным включением в договор купли-продажи, заключаемый с Победителем аукциона или Единственным участником аукциона, условия о заключении договора долгосрочной аренды нежилых помещений</w:t>
      </w:r>
      <w:r>
        <w:rPr>
          <w:b/>
          <w:bCs/>
          <w:color w:val="000000"/>
        </w:rPr>
        <w:t xml:space="preserve">. </w:t>
      </w:r>
      <w:r w:rsidR="00BF37AE" w:rsidRPr="00BF37AE">
        <w:rPr>
          <w:b/>
          <w:bCs/>
          <w:color w:val="000000"/>
        </w:rPr>
        <w:t xml:space="preserve">Параметры обратной аренды </w:t>
      </w:r>
      <w:r>
        <w:rPr>
          <w:b/>
          <w:bCs/>
          <w:color w:val="000000"/>
        </w:rPr>
        <w:t xml:space="preserve">ПАО Сбербанк </w:t>
      </w:r>
      <w:r w:rsidR="00BF37AE" w:rsidRPr="00BF37AE">
        <w:rPr>
          <w:b/>
          <w:bCs/>
          <w:color w:val="000000"/>
        </w:rPr>
        <w:t>части Объекта после его продажи:</w:t>
      </w:r>
      <w:r w:rsidR="00BF37AE">
        <w:rPr>
          <w:b/>
          <w:bCs/>
          <w:color w:val="000000"/>
        </w:rPr>
        <w:t xml:space="preserve"> </w:t>
      </w:r>
    </w:p>
    <w:p w:rsidR="00BF37AE" w:rsidRPr="00BF37AE" w:rsidRDefault="00BF37AE" w:rsidP="00BF37AE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BF37AE">
        <w:rPr>
          <w:b/>
          <w:bCs/>
          <w:color w:val="000000"/>
        </w:rPr>
        <w:t>-</w:t>
      </w:r>
      <w:r>
        <w:rPr>
          <w:b/>
          <w:bCs/>
          <w:color w:val="000000"/>
        </w:rPr>
        <w:t> </w:t>
      </w:r>
      <w:r w:rsidR="00024200">
        <w:rPr>
          <w:b/>
          <w:bCs/>
          <w:color w:val="000000"/>
        </w:rPr>
        <w:t>П</w:t>
      </w:r>
      <w:r w:rsidRPr="00BF37AE">
        <w:rPr>
          <w:b/>
          <w:bCs/>
          <w:color w:val="000000"/>
        </w:rPr>
        <w:t>лощадь обратной аренды – 470,9 кв.м кв. м. на 1-м этаже, 431,3 кв.м на 2-м этаже</w:t>
      </w:r>
      <w:r w:rsidR="00024200">
        <w:rPr>
          <w:b/>
          <w:bCs/>
          <w:color w:val="000000"/>
        </w:rPr>
        <w:t xml:space="preserve">. </w:t>
      </w:r>
    </w:p>
    <w:p w:rsidR="00BF37AE" w:rsidRPr="00BF37AE" w:rsidRDefault="00BF37AE" w:rsidP="00BF37AE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BF37AE">
        <w:rPr>
          <w:b/>
          <w:bCs/>
          <w:color w:val="000000"/>
        </w:rPr>
        <w:t>-</w:t>
      </w:r>
      <w:r>
        <w:rPr>
          <w:b/>
          <w:bCs/>
          <w:color w:val="000000"/>
        </w:rPr>
        <w:t> </w:t>
      </w:r>
      <w:r w:rsidR="00024200">
        <w:rPr>
          <w:b/>
          <w:bCs/>
          <w:color w:val="000000"/>
        </w:rPr>
        <w:t>С</w:t>
      </w:r>
      <w:r w:rsidRPr="00BF37AE">
        <w:rPr>
          <w:b/>
          <w:bCs/>
          <w:color w:val="000000"/>
        </w:rPr>
        <w:t xml:space="preserve">тавка обратной аренды </w:t>
      </w:r>
      <w:r w:rsidR="00024200">
        <w:rPr>
          <w:b/>
          <w:bCs/>
          <w:color w:val="000000"/>
        </w:rPr>
        <w:t xml:space="preserve">помещений </w:t>
      </w:r>
      <w:r w:rsidR="00024200" w:rsidRPr="00BF37AE">
        <w:rPr>
          <w:b/>
          <w:bCs/>
          <w:color w:val="000000"/>
        </w:rPr>
        <w:t>1-</w:t>
      </w:r>
      <w:r w:rsidR="00024200">
        <w:rPr>
          <w:b/>
          <w:bCs/>
          <w:color w:val="000000"/>
        </w:rPr>
        <w:t>го</w:t>
      </w:r>
      <w:r w:rsidR="00024200" w:rsidRPr="00BF37AE">
        <w:rPr>
          <w:b/>
          <w:bCs/>
          <w:color w:val="000000"/>
        </w:rPr>
        <w:t xml:space="preserve"> и 2-</w:t>
      </w:r>
      <w:r w:rsidR="00024200">
        <w:rPr>
          <w:b/>
          <w:bCs/>
          <w:color w:val="000000"/>
        </w:rPr>
        <w:t>го</w:t>
      </w:r>
      <w:r w:rsidR="00024200" w:rsidRPr="00BF37AE">
        <w:rPr>
          <w:b/>
          <w:bCs/>
          <w:color w:val="000000"/>
        </w:rPr>
        <w:t xml:space="preserve"> этаж</w:t>
      </w:r>
      <w:r w:rsidR="00024200">
        <w:rPr>
          <w:b/>
          <w:bCs/>
          <w:color w:val="000000"/>
        </w:rPr>
        <w:t>ей</w:t>
      </w:r>
      <w:r w:rsidR="00024200" w:rsidRPr="00BF37AE">
        <w:rPr>
          <w:b/>
          <w:bCs/>
          <w:color w:val="000000"/>
        </w:rPr>
        <w:t xml:space="preserve"> </w:t>
      </w:r>
      <w:r w:rsidRPr="00BF37AE">
        <w:rPr>
          <w:b/>
          <w:bCs/>
          <w:color w:val="000000"/>
        </w:rPr>
        <w:t xml:space="preserve">составляет 2 134,5 руб. </w:t>
      </w:r>
      <w:r w:rsidR="00024200" w:rsidRPr="00BF37AE">
        <w:rPr>
          <w:b/>
          <w:bCs/>
          <w:color w:val="000000"/>
        </w:rPr>
        <w:t>за 1</w:t>
      </w:r>
      <w:r w:rsidR="00024200">
        <w:rPr>
          <w:b/>
          <w:bCs/>
          <w:color w:val="000000"/>
        </w:rPr>
        <w:t> </w:t>
      </w:r>
      <w:r w:rsidR="00024200" w:rsidRPr="00BF37AE">
        <w:rPr>
          <w:b/>
          <w:bCs/>
          <w:color w:val="000000"/>
        </w:rPr>
        <w:t xml:space="preserve">кв. м. </w:t>
      </w:r>
      <w:r w:rsidR="00024200" w:rsidRPr="00024200">
        <w:rPr>
          <w:b/>
          <w:bCs/>
          <w:color w:val="000000"/>
          <w:u w:val="single"/>
        </w:rPr>
        <w:t>в год</w:t>
      </w:r>
      <w:r w:rsidR="00024200" w:rsidRPr="00024200">
        <w:rPr>
          <w:b/>
          <w:bCs/>
          <w:color w:val="000000"/>
        </w:rPr>
        <w:t xml:space="preserve">, с учетом </w:t>
      </w:r>
      <w:r w:rsidR="00024200" w:rsidRPr="00024200">
        <w:rPr>
          <w:b/>
          <w:bCs/>
          <w:color w:val="000000"/>
        </w:rPr>
        <w:t>НДС</w:t>
      </w:r>
      <w:r w:rsidRPr="00BF37AE">
        <w:rPr>
          <w:b/>
          <w:bCs/>
          <w:color w:val="000000"/>
        </w:rPr>
        <w:t>. Ставка аренды включает в себя платежи за пользование помещени</w:t>
      </w:r>
      <w:r w:rsidR="00024200">
        <w:rPr>
          <w:b/>
          <w:bCs/>
          <w:color w:val="000000"/>
        </w:rPr>
        <w:t xml:space="preserve">ями </w:t>
      </w:r>
      <w:r w:rsidRPr="00BF37AE">
        <w:rPr>
          <w:b/>
          <w:bCs/>
          <w:color w:val="000000"/>
        </w:rPr>
        <w:t>и земельным участком, в том числе плату за услуги по эксплуатации и техническому обслуживанию систем жиз</w:t>
      </w:r>
      <w:r w:rsidR="00024200">
        <w:rPr>
          <w:b/>
          <w:bCs/>
          <w:color w:val="000000"/>
        </w:rPr>
        <w:t xml:space="preserve">необеспечения здания/помещения. </w:t>
      </w:r>
    </w:p>
    <w:p w:rsidR="00024200" w:rsidRDefault="00BF37AE" w:rsidP="00024200">
      <w:pPr>
        <w:tabs>
          <w:tab w:val="left" w:pos="993"/>
        </w:tabs>
        <w:ind w:firstLine="709"/>
        <w:jc w:val="both"/>
      </w:pPr>
      <w:r w:rsidRPr="00BF37AE">
        <w:rPr>
          <w:b/>
          <w:bCs/>
          <w:color w:val="000000"/>
        </w:rPr>
        <w:t>-</w:t>
      </w:r>
      <w:r>
        <w:rPr>
          <w:b/>
          <w:bCs/>
          <w:color w:val="000000"/>
        </w:rPr>
        <w:t> </w:t>
      </w:r>
      <w:r w:rsidR="00024200">
        <w:rPr>
          <w:b/>
          <w:bCs/>
          <w:color w:val="000000"/>
        </w:rPr>
        <w:t>К</w:t>
      </w:r>
      <w:r w:rsidRPr="00BF37AE">
        <w:rPr>
          <w:b/>
          <w:bCs/>
          <w:color w:val="000000"/>
        </w:rPr>
        <w:t xml:space="preserve">оммунальные услуги (пользование электроэнергией, водо-, теплоснабжением и канализацией) оплачиваются Арендатором </w:t>
      </w:r>
      <w:r w:rsidR="00024200">
        <w:rPr>
          <w:b/>
          <w:bCs/>
          <w:color w:val="000000"/>
        </w:rPr>
        <w:t xml:space="preserve">(ПАО Сбербанк) </w:t>
      </w:r>
      <w:r w:rsidRPr="00BF37AE">
        <w:rPr>
          <w:b/>
          <w:bCs/>
          <w:color w:val="000000"/>
        </w:rPr>
        <w:t xml:space="preserve">отдельно на основании показаний счетчиков и платежных документов, выставленных снабжающими и </w:t>
      </w:r>
      <w:r w:rsidRPr="00BF37AE">
        <w:rPr>
          <w:b/>
          <w:bCs/>
          <w:color w:val="000000"/>
        </w:rPr>
        <w:lastRenderedPageBreak/>
        <w:t>обслуживающими организациями по действующим тарифам и нормативам, без каких-либо дополнительных нач</w:t>
      </w:r>
      <w:r w:rsidR="00024200">
        <w:rPr>
          <w:b/>
          <w:bCs/>
          <w:color w:val="000000"/>
        </w:rPr>
        <w:t>ислений со стороны Арендодателя (</w:t>
      </w:r>
      <w:r w:rsidR="00024200" w:rsidRPr="00AD0130">
        <w:rPr>
          <w:b/>
          <w:bCs/>
          <w:color w:val="000000"/>
        </w:rPr>
        <w:t>Покупател</w:t>
      </w:r>
      <w:r w:rsidR="00024200">
        <w:rPr>
          <w:b/>
          <w:bCs/>
          <w:color w:val="000000"/>
        </w:rPr>
        <w:t xml:space="preserve">я). </w:t>
      </w:r>
    </w:p>
    <w:p w:rsidR="00BF37AE" w:rsidRPr="00BF37AE" w:rsidRDefault="00BF37AE" w:rsidP="00BF37AE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  <w:r w:rsidRPr="00BF37AE">
        <w:rPr>
          <w:b/>
          <w:bCs/>
          <w:color w:val="000000"/>
        </w:rPr>
        <w:t>-</w:t>
      </w:r>
      <w:r>
        <w:rPr>
          <w:b/>
          <w:bCs/>
          <w:color w:val="000000"/>
        </w:rPr>
        <w:t> </w:t>
      </w:r>
      <w:r w:rsidR="00024200">
        <w:rPr>
          <w:b/>
          <w:bCs/>
          <w:color w:val="000000"/>
        </w:rPr>
        <w:t>С</w:t>
      </w:r>
      <w:r w:rsidRPr="00BF37AE">
        <w:rPr>
          <w:b/>
          <w:bCs/>
          <w:color w:val="000000"/>
        </w:rPr>
        <w:t xml:space="preserve">рок аренды – не менее 10 лет с возможностью досрочного расторжения в одностороннем внесудебном порядке по требованию </w:t>
      </w:r>
      <w:r w:rsidR="00024200">
        <w:rPr>
          <w:b/>
          <w:bCs/>
          <w:color w:val="000000"/>
        </w:rPr>
        <w:t>А</w:t>
      </w:r>
      <w:r w:rsidRPr="00BF37AE">
        <w:rPr>
          <w:b/>
          <w:bCs/>
          <w:color w:val="000000"/>
        </w:rPr>
        <w:t xml:space="preserve">рендатора (Заказчика) при условии письменного уведомления </w:t>
      </w:r>
      <w:r w:rsidR="00024200">
        <w:rPr>
          <w:b/>
          <w:bCs/>
          <w:color w:val="000000"/>
        </w:rPr>
        <w:t>А</w:t>
      </w:r>
      <w:r w:rsidRPr="00BF37AE">
        <w:rPr>
          <w:b/>
          <w:bCs/>
          <w:color w:val="000000"/>
        </w:rPr>
        <w:t>рендодателя (Покупателя) не позднее, чем за 2 месяца до даты расторжения договора, без применения арендодателем</w:t>
      </w:r>
      <w:r w:rsidR="00722CB1">
        <w:rPr>
          <w:b/>
          <w:bCs/>
          <w:color w:val="000000"/>
        </w:rPr>
        <w:t xml:space="preserve"> (Покупателем) штрафных санкций. </w:t>
      </w:r>
    </w:p>
    <w:p w:rsidR="00BF37AE" w:rsidRDefault="00BF37AE" w:rsidP="00BF37A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F37AE">
        <w:rPr>
          <w:b/>
          <w:bCs/>
          <w:color w:val="000000"/>
        </w:rPr>
        <w:t>-</w:t>
      </w:r>
      <w:r>
        <w:rPr>
          <w:b/>
          <w:bCs/>
          <w:color w:val="000000"/>
        </w:rPr>
        <w:t> </w:t>
      </w:r>
      <w:r w:rsidR="00722CB1">
        <w:rPr>
          <w:b/>
          <w:bCs/>
          <w:color w:val="000000"/>
        </w:rPr>
        <w:t>И</w:t>
      </w:r>
      <w:r w:rsidRPr="00BF37AE">
        <w:rPr>
          <w:b/>
          <w:bCs/>
          <w:color w:val="000000"/>
        </w:rPr>
        <w:t xml:space="preserve">ндексация арендной платы по соглашению сторон </w:t>
      </w:r>
      <w:r w:rsidR="00722CB1">
        <w:rPr>
          <w:b/>
          <w:bCs/>
          <w:color w:val="000000"/>
        </w:rPr>
        <w:t xml:space="preserve">проводится </w:t>
      </w:r>
      <w:r w:rsidRPr="00BF37AE">
        <w:rPr>
          <w:b/>
          <w:bCs/>
          <w:color w:val="000000"/>
        </w:rPr>
        <w:t xml:space="preserve">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</w:t>
      </w:r>
      <w:hyperlink r:id="rId17" w:history="1">
        <w:r w:rsidR="00722CB1" w:rsidRPr="00DB2FBE">
          <w:rPr>
            <w:rStyle w:val="af3"/>
            <w:b/>
            <w:bCs/>
          </w:rPr>
          <w:t>www.gks.ru</w:t>
        </w:r>
      </w:hyperlink>
      <w:r w:rsidRPr="00BF37AE">
        <w:rPr>
          <w:b/>
          <w:bCs/>
          <w:color w:val="000000"/>
        </w:rPr>
        <w:t>, но не более чем на 5%.</w:t>
      </w:r>
      <w:r w:rsidR="00722CB1">
        <w:rPr>
          <w:b/>
          <w:bCs/>
          <w:color w:val="000000"/>
        </w:rPr>
        <w:t xml:space="preserve"> </w:t>
      </w:r>
    </w:p>
    <w:p w:rsidR="00FE0806" w:rsidRDefault="00FE0806" w:rsidP="00FE08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32647">
        <w:rPr>
          <w:b/>
          <w:bCs/>
          <w:color w:val="000000"/>
        </w:rPr>
        <w:t xml:space="preserve">Договор долгосрочной аренды по форме банка должен быть заключен одновременно с заключением договора купли-продажи. Заключение Договора купли-продажи без одновременного заключения договора долгосрочной аренды по форме банка </w:t>
      </w:r>
      <w:r w:rsidRPr="00932647">
        <w:rPr>
          <w:b/>
          <w:bCs/>
          <w:color w:val="000000"/>
          <w:u w:val="single"/>
        </w:rPr>
        <w:t>недопустимо</w:t>
      </w:r>
      <w:r>
        <w:rPr>
          <w:b/>
          <w:bCs/>
          <w:color w:val="000000"/>
        </w:rPr>
        <w:t>.</w:t>
      </w:r>
    </w:p>
    <w:p w:rsidR="00FE0806" w:rsidRDefault="00FE0806" w:rsidP="00FE08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 Договор купли-продажи заключается при </w:t>
      </w:r>
      <w:r w:rsidRPr="00BA0F9B">
        <w:rPr>
          <w:b/>
          <w:bCs/>
          <w:color w:val="000000"/>
        </w:rPr>
        <w:t>обязательно</w:t>
      </w:r>
      <w:r>
        <w:rPr>
          <w:b/>
          <w:bCs/>
          <w:color w:val="000000"/>
        </w:rPr>
        <w:t xml:space="preserve">м включении в договор </w:t>
      </w:r>
      <w:r w:rsidRPr="00BA0F9B">
        <w:rPr>
          <w:b/>
          <w:bCs/>
          <w:color w:val="000000"/>
        </w:rPr>
        <w:t>услови</w:t>
      </w:r>
      <w:r>
        <w:rPr>
          <w:b/>
          <w:bCs/>
          <w:color w:val="000000"/>
        </w:rPr>
        <w:t>я</w:t>
      </w:r>
      <w:r w:rsidRPr="00BA0F9B">
        <w:rPr>
          <w:b/>
          <w:bCs/>
          <w:color w:val="000000"/>
        </w:rPr>
        <w:t xml:space="preserve"> для Покупателя о заключении в течение 10 (Десяти) рабочих дней после подведения итогов аукциона с ПАО Сбербанк Договора на размещение радиооборудования и антенно-фидерных устройств на условиях ПАО Сбербанк. </w:t>
      </w:r>
    </w:p>
    <w:p w:rsidR="00FE0806" w:rsidRPr="00620826" w:rsidRDefault="00FE0806" w:rsidP="00FE080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8645C">
        <w:rPr>
          <w:rFonts w:eastAsia="Times New Roman"/>
          <w:b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начальной цене лота, в течение 10 (десяти) рабочих дней с даты признания аукциона несостоявшимся.</w:t>
      </w:r>
      <w:r w:rsidRPr="00620826">
        <w:rPr>
          <w:rFonts w:eastAsia="Times New Roman"/>
          <w:b/>
        </w:rPr>
        <w:t xml:space="preserve"> </w:t>
      </w:r>
    </w:p>
    <w:p w:rsidR="00FE0806" w:rsidRDefault="00FE0806" w:rsidP="00FE0806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5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ПАО «Сбербанк», за вычетом суммы задатка, в полном объеме в течение 10 (Десяти) рабочих дней с даты заключения договора купли-продажи. </w:t>
      </w:r>
    </w:p>
    <w:p w:rsidR="00742A6A" w:rsidRPr="00304D93" w:rsidRDefault="00742A6A" w:rsidP="003D587E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742A6A" w:rsidRPr="00304D93" w:rsidSect="00722CB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2F" w:rsidRDefault="00A6472F" w:rsidP="008C3E4E">
      <w:r>
        <w:separator/>
      </w:r>
    </w:p>
  </w:endnote>
  <w:endnote w:type="continuationSeparator" w:id="0">
    <w:p w:rsidR="00A6472F" w:rsidRDefault="00A6472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2F" w:rsidRDefault="00A6472F" w:rsidP="008C3E4E">
      <w:r>
        <w:separator/>
      </w:r>
    </w:p>
  </w:footnote>
  <w:footnote w:type="continuationSeparator" w:id="0">
    <w:p w:rsidR="00A6472F" w:rsidRDefault="00A6472F" w:rsidP="008C3E4E">
      <w:r>
        <w:continuationSeparator/>
      </w:r>
    </w:p>
  </w:footnote>
  <w:footnote w:id="1">
    <w:p w:rsidR="002B50C6" w:rsidRDefault="002B50C6" w:rsidP="002B50C6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Начальная цена включает: </w:t>
      </w:r>
    </w:p>
    <w:p w:rsidR="002B50C6" w:rsidRPr="0044203C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нежилого здания, общей площадью 2</w:t>
      </w:r>
      <w:r w:rsidR="00E12C10">
        <w:rPr>
          <w:rFonts w:eastAsia="Times New Roman"/>
          <w:sz w:val="20"/>
          <w:szCs w:val="20"/>
          <w:lang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565,9 кв.м</w:t>
      </w:r>
      <w:r w:rsidRPr="0044203C">
        <w:rPr>
          <w:rFonts w:eastAsia="Times New Roman"/>
          <w:sz w:val="20"/>
          <w:szCs w:val="20"/>
          <w:lang w:val="x-none" w:eastAsia="x-none"/>
        </w:rPr>
        <w:t>.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E12C10" w:rsidRPr="00E9532F">
        <w:rPr>
          <w:rFonts w:eastAsia="Times New Roman"/>
          <w:sz w:val="20"/>
          <w:szCs w:val="20"/>
          <w:lang w:val="x-none" w:eastAsia="x-none"/>
        </w:rPr>
        <w:t>23 316 406 (двадцать три миллиона триста шестнадцать тысяч четыреста шесть) руб</w:t>
      </w:r>
      <w:r w:rsidR="00E9532F">
        <w:rPr>
          <w:rFonts w:eastAsia="Times New Roman"/>
          <w:sz w:val="20"/>
          <w:szCs w:val="20"/>
          <w:lang w:eastAsia="x-none"/>
        </w:rPr>
        <w:t>.</w:t>
      </w:r>
      <w:r w:rsidR="00E12C10" w:rsidRPr="00E9532F">
        <w:rPr>
          <w:rFonts w:eastAsia="Times New Roman"/>
          <w:sz w:val="20"/>
          <w:szCs w:val="20"/>
          <w:lang w:val="x-none" w:eastAsia="x-none"/>
        </w:rPr>
        <w:t xml:space="preserve"> 82 коп</w:t>
      </w:r>
      <w:r w:rsidRPr="00E9532F">
        <w:rPr>
          <w:rFonts w:eastAsia="Times New Roman"/>
          <w:sz w:val="20"/>
          <w:szCs w:val="20"/>
          <w:lang w:val="x-none" w:eastAsia="x-none"/>
        </w:rPr>
        <w:t>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2B50C6" w:rsidRPr="0044203C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="00E12C10" w:rsidRPr="00E9532F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222 кв.м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., в размере </w:t>
      </w:r>
      <w:r w:rsidR="00172049" w:rsidRPr="00E9532F">
        <w:rPr>
          <w:rFonts w:eastAsia="Times New Roman"/>
          <w:sz w:val="20"/>
          <w:szCs w:val="20"/>
          <w:lang w:val="x-none" w:eastAsia="x-none"/>
        </w:rPr>
        <w:t>307 800 (триста семь тысяч восемьсот) руб. 00 коп</w:t>
      </w:r>
      <w:r w:rsidR="00E9532F">
        <w:rPr>
          <w:rFonts w:eastAsia="Times New Roman"/>
          <w:sz w:val="20"/>
          <w:szCs w:val="20"/>
          <w:lang w:eastAsia="x-none"/>
        </w:rPr>
        <w:t>.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2B50C6" w:rsidRPr="0044203C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="00172049" w:rsidRPr="00E9532F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390 кв.м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., в размере </w:t>
      </w:r>
      <w:r w:rsidR="00172049" w:rsidRPr="00E9532F">
        <w:rPr>
          <w:rFonts w:eastAsia="Times New Roman"/>
          <w:sz w:val="20"/>
          <w:szCs w:val="20"/>
          <w:lang w:val="x-none" w:eastAsia="x-none"/>
        </w:rPr>
        <w:t>345 000 (триста сорок пять тысяч) руб. 00 коп.</w:t>
      </w:r>
      <w:r w:rsidR="00A62C3E">
        <w:rPr>
          <w:rFonts w:eastAsia="Times New Roman"/>
          <w:sz w:val="20"/>
          <w:szCs w:val="20"/>
          <w:lang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44203C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2B50C6" w:rsidRPr="0044203C" w:rsidRDefault="002B50C6" w:rsidP="002B50C6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>- </w:t>
      </w:r>
      <w:r w:rsidRPr="00160DE4">
        <w:rPr>
          <w:rFonts w:eastAsia="Times New Roman"/>
          <w:sz w:val="20"/>
          <w:szCs w:val="20"/>
          <w:lang w:val="x-none" w:eastAsia="x-none"/>
        </w:rPr>
        <w:t>стоимость нежилого здания (гараж)</w:t>
      </w:r>
      <w:r w:rsidRPr="0044203C">
        <w:rPr>
          <w:rFonts w:eastAsia="Times New Roman"/>
          <w:sz w:val="20"/>
          <w:szCs w:val="20"/>
          <w:lang w:val="x-none" w:eastAsia="x-none"/>
        </w:rPr>
        <w:t>,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общей площадью 86,1 кв. м., 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282D32" w:rsidRPr="00E9532F">
        <w:rPr>
          <w:rFonts w:eastAsia="Times New Roman"/>
          <w:sz w:val="20"/>
          <w:szCs w:val="20"/>
          <w:lang w:val="x-none" w:eastAsia="x-none"/>
        </w:rPr>
        <w:t>398 440 (триста девяносто восемь четыреста сорок) руб. 68 коп.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2B50C6" w:rsidRPr="0044203C" w:rsidRDefault="002B50C6" w:rsidP="0004380B">
      <w:pPr>
        <w:ind w:firstLine="708"/>
        <w:jc w:val="both"/>
        <w:rPr>
          <w:rFonts w:eastAsia="Times New Roman"/>
          <w:sz w:val="20"/>
          <w:szCs w:val="20"/>
          <w:lang w:val="x-none" w:eastAsia="x-none"/>
        </w:rPr>
      </w:pPr>
      <w:r w:rsidRPr="0044203C">
        <w:rPr>
          <w:rFonts w:eastAsia="Times New Roman"/>
          <w:sz w:val="20"/>
          <w:szCs w:val="20"/>
          <w:lang w:val="x-none" w:eastAsia="x-none"/>
        </w:rPr>
        <w:t xml:space="preserve">- стоимость </w:t>
      </w:r>
      <w:r w:rsidRPr="00160DE4">
        <w:rPr>
          <w:rFonts w:eastAsia="Times New Roman"/>
          <w:sz w:val="20"/>
          <w:szCs w:val="20"/>
          <w:lang w:val="x-none" w:eastAsia="x-none"/>
        </w:rPr>
        <w:t>КТП-10/0,4 кВ, общ</w:t>
      </w:r>
      <w:r w:rsidRPr="0044203C">
        <w:rPr>
          <w:rFonts w:eastAsia="Times New Roman"/>
          <w:sz w:val="20"/>
          <w:szCs w:val="20"/>
          <w:lang w:val="x-none" w:eastAsia="x-none"/>
        </w:rPr>
        <w:t>ей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площадь</w:t>
      </w:r>
      <w:r w:rsidRPr="0044203C">
        <w:rPr>
          <w:rFonts w:eastAsia="Times New Roman"/>
          <w:sz w:val="20"/>
          <w:szCs w:val="20"/>
          <w:lang w:val="x-none" w:eastAsia="x-none"/>
        </w:rPr>
        <w:t>ю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18,6 кв.м., 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04380B" w:rsidRPr="00E9532F">
        <w:rPr>
          <w:rFonts w:eastAsia="Times New Roman"/>
          <w:sz w:val="20"/>
          <w:szCs w:val="20"/>
          <w:lang w:val="x-none" w:eastAsia="x-none"/>
        </w:rPr>
        <w:t>143 389 (сто сорок три тысячи триста восемьдесят девять) руб</w:t>
      </w:r>
      <w:r w:rsidR="00A62C3E">
        <w:rPr>
          <w:rFonts w:eastAsia="Times New Roman"/>
          <w:sz w:val="20"/>
          <w:szCs w:val="20"/>
          <w:lang w:eastAsia="x-none"/>
        </w:rPr>
        <w:t>.</w:t>
      </w:r>
      <w:r w:rsidR="0004380B" w:rsidRPr="00E9532F">
        <w:rPr>
          <w:rFonts w:eastAsia="Times New Roman"/>
          <w:sz w:val="20"/>
          <w:szCs w:val="20"/>
          <w:lang w:val="x-none" w:eastAsia="x-none"/>
        </w:rPr>
        <w:t xml:space="preserve"> 83 коп.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160DE4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44203C">
        <w:rPr>
          <w:rFonts w:eastAsia="Times New Roman"/>
          <w:sz w:val="20"/>
          <w:szCs w:val="20"/>
          <w:lang w:val="x-none" w:eastAsia="x-none"/>
        </w:rPr>
        <w:t xml:space="preserve">. </w:t>
      </w:r>
    </w:p>
  </w:footnote>
  <w:footnote w:id="2">
    <w:p w:rsidR="007E0B67" w:rsidRDefault="007E0B67" w:rsidP="007E0B67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Минимальная цена (цена отсечения) включает: </w:t>
      </w:r>
    </w:p>
    <w:p w:rsidR="007E0B67" w:rsidRPr="00F63E29" w:rsidRDefault="007E0B67" w:rsidP="007E0B67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>
        <w:rPr>
          <w:rFonts w:eastAsia="Times New Roman"/>
          <w:sz w:val="20"/>
          <w:szCs w:val="20"/>
          <w:lang w:eastAsia="x-none"/>
        </w:rPr>
        <w:t>- </w:t>
      </w:r>
      <w:r w:rsidRPr="0076444B">
        <w:rPr>
          <w:rFonts w:eastAsia="Times New Roman"/>
          <w:sz w:val="20"/>
          <w:szCs w:val="20"/>
          <w:lang w:val="x-none" w:eastAsia="x-none"/>
        </w:rPr>
        <w:t>стоимость нежилого здания</w:t>
      </w:r>
      <w:r w:rsidRPr="00F63E29">
        <w:rPr>
          <w:rFonts w:eastAsia="Times New Roman"/>
          <w:sz w:val="20"/>
          <w:szCs w:val="20"/>
          <w:lang w:val="x-none" w:eastAsia="x-none"/>
        </w:rPr>
        <w:t>,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160DE4">
        <w:rPr>
          <w:rFonts w:eastAsia="Times New Roman"/>
          <w:sz w:val="20"/>
          <w:szCs w:val="20"/>
          <w:lang w:val="x-none" w:eastAsia="x-none"/>
        </w:rPr>
        <w:t>общей площадью 2</w:t>
      </w:r>
      <w:r w:rsidR="008515E9" w:rsidRPr="00A54645">
        <w:rPr>
          <w:rFonts w:eastAsia="Times New Roman"/>
          <w:sz w:val="20"/>
          <w:szCs w:val="20"/>
          <w:lang w:val="x-none" w:eastAsia="x-none"/>
        </w:rPr>
        <w:t> </w:t>
      </w:r>
      <w:r w:rsidRPr="00160DE4">
        <w:rPr>
          <w:rFonts w:eastAsia="Times New Roman"/>
          <w:sz w:val="20"/>
          <w:szCs w:val="20"/>
          <w:lang w:val="x-none" w:eastAsia="x-none"/>
        </w:rPr>
        <w:t>565,9 кв.м</w:t>
      </w:r>
      <w:r w:rsidRPr="00F63E29">
        <w:rPr>
          <w:rFonts w:eastAsia="Times New Roman"/>
          <w:sz w:val="20"/>
          <w:szCs w:val="20"/>
          <w:lang w:val="x-none" w:eastAsia="x-none"/>
        </w:rPr>
        <w:t>.,</w:t>
      </w:r>
      <w:r w:rsidRPr="00160DE4">
        <w:rPr>
          <w:rFonts w:eastAsia="Times New Roman"/>
          <w:sz w:val="20"/>
          <w:szCs w:val="20"/>
          <w:lang w:val="x-none" w:eastAsia="x-none"/>
        </w:rPr>
        <w:t xml:space="preserve"> 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8515E9" w:rsidRPr="00A54645">
        <w:rPr>
          <w:rFonts w:eastAsia="Times New Roman"/>
          <w:sz w:val="20"/>
          <w:szCs w:val="20"/>
          <w:lang w:val="x-none" w:eastAsia="x-none"/>
        </w:rPr>
        <w:t>15 544 271 (пятнадцать миллионов пятьсот сорок четыре тысячи двести семьдесят один) руб. 19 коп</w:t>
      </w:r>
      <w:r w:rsidRPr="00A54645">
        <w:rPr>
          <w:rFonts w:eastAsia="Times New Roman"/>
          <w:sz w:val="20"/>
          <w:szCs w:val="20"/>
          <w:lang w:val="x-none" w:eastAsia="x-none"/>
        </w:rPr>
        <w:t>.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76444B">
        <w:rPr>
          <w:rFonts w:eastAsia="Times New Roman"/>
          <w:sz w:val="20"/>
          <w:szCs w:val="20"/>
          <w:lang w:val="x-none" w:eastAsia="x-none"/>
        </w:rPr>
        <w:t>с учетом НДС;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 </w:t>
      </w:r>
    </w:p>
    <w:p w:rsidR="007E0B67" w:rsidRPr="00F63E29" w:rsidRDefault="007E0B67" w:rsidP="007E0B67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F63E29">
        <w:rPr>
          <w:rFonts w:eastAsia="Times New Roman"/>
          <w:sz w:val="20"/>
          <w:szCs w:val="20"/>
          <w:lang w:val="x-none" w:eastAsia="x-none"/>
        </w:rPr>
        <w:t>- </w:t>
      </w:r>
      <w:r w:rsidRPr="0076444B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="008515E9" w:rsidRPr="00A54645">
        <w:rPr>
          <w:rFonts w:eastAsia="Times New Roman"/>
          <w:sz w:val="20"/>
          <w:szCs w:val="20"/>
          <w:lang w:val="x-none" w:eastAsia="x-none"/>
        </w:rPr>
        <w:t> 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222 кв.м., 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8515E9" w:rsidRPr="00A54645">
        <w:rPr>
          <w:rFonts w:eastAsia="Times New Roman"/>
          <w:sz w:val="20"/>
          <w:szCs w:val="20"/>
          <w:lang w:val="x-none" w:eastAsia="x-none"/>
        </w:rPr>
        <w:t>составляет 205 200 (двести пять тысяч двести) руб. 00 коп.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 НДС не облагается согласно подпункт</w:t>
      </w:r>
      <w:r w:rsidRPr="00F63E29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7E0B67" w:rsidRPr="00F63E29" w:rsidRDefault="007E0B67" w:rsidP="007E0B67">
      <w:pPr>
        <w:tabs>
          <w:tab w:val="left" w:pos="993"/>
          <w:tab w:val="left" w:pos="1276"/>
        </w:tabs>
        <w:ind w:firstLine="426"/>
        <w:jc w:val="both"/>
        <w:rPr>
          <w:rFonts w:eastAsia="Times New Roman"/>
          <w:sz w:val="20"/>
          <w:szCs w:val="20"/>
          <w:lang w:val="x-none" w:eastAsia="x-none"/>
        </w:rPr>
      </w:pPr>
      <w:r w:rsidRPr="00F63E29">
        <w:rPr>
          <w:rFonts w:eastAsia="Times New Roman"/>
          <w:sz w:val="20"/>
          <w:szCs w:val="20"/>
          <w:lang w:val="x-none" w:eastAsia="x-none"/>
        </w:rPr>
        <w:t>- </w:t>
      </w:r>
      <w:r w:rsidRPr="0076444B">
        <w:rPr>
          <w:rFonts w:eastAsia="Times New Roman"/>
          <w:sz w:val="20"/>
          <w:szCs w:val="20"/>
          <w:lang w:val="x-none" w:eastAsia="x-none"/>
        </w:rPr>
        <w:t>стоимость земельного участка, общей площадью 1</w:t>
      </w:r>
      <w:r w:rsidR="008515E9" w:rsidRPr="00A54645">
        <w:rPr>
          <w:rFonts w:eastAsia="Times New Roman"/>
          <w:sz w:val="20"/>
          <w:szCs w:val="20"/>
          <w:lang w:val="x-none" w:eastAsia="x-none"/>
        </w:rPr>
        <w:t> 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390 кв.м., 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630098" w:rsidRPr="00A54645">
        <w:rPr>
          <w:rFonts w:eastAsia="Times New Roman"/>
          <w:sz w:val="20"/>
          <w:szCs w:val="20"/>
          <w:lang w:val="x-none" w:eastAsia="x-none"/>
        </w:rPr>
        <w:t xml:space="preserve">230 000 (двести тридцать тысяч) руб. 00 коп. </w:t>
      </w:r>
      <w:r w:rsidRPr="0076444B">
        <w:rPr>
          <w:rFonts w:eastAsia="Times New Roman"/>
          <w:sz w:val="20"/>
          <w:szCs w:val="20"/>
          <w:lang w:val="x-none" w:eastAsia="x-none"/>
        </w:rPr>
        <w:t>НДС не облагается согласно подпункт</w:t>
      </w:r>
      <w:r w:rsidRPr="00F63E29">
        <w:rPr>
          <w:rFonts w:eastAsia="Times New Roman"/>
          <w:sz w:val="20"/>
          <w:szCs w:val="20"/>
          <w:lang w:val="x-none" w:eastAsia="x-none"/>
        </w:rPr>
        <w:t>у</w:t>
      </w:r>
      <w:r>
        <w:rPr>
          <w:rFonts w:eastAsia="Times New Roman"/>
          <w:sz w:val="20"/>
          <w:szCs w:val="20"/>
          <w:lang w:val="x-none" w:eastAsia="x-none"/>
        </w:rPr>
        <w:t xml:space="preserve"> 6 пункта 2 статьи 146 НК РФ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7E0B67" w:rsidRPr="00F63E29" w:rsidRDefault="007E0B67" w:rsidP="00630098">
      <w:pPr>
        <w:ind w:firstLine="708"/>
        <w:jc w:val="both"/>
        <w:rPr>
          <w:rFonts w:eastAsia="Times New Roman"/>
          <w:sz w:val="20"/>
          <w:szCs w:val="20"/>
          <w:lang w:val="x-none" w:eastAsia="x-none"/>
        </w:rPr>
      </w:pPr>
      <w:r w:rsidRPr="00F63E29">
        <w:rPr>
          <w:rFonts w:eastAsia="Times New Roman"/>
          <w:sz w:val="20"/>
          <w:szCs w:val="20"/>
          <w:lang w:val="x-none" w:eastAsia="x-none"/>
        </w:rPr>
        <w:t>- </w:t>
      </w:r>
      <w:r w:rsidRPr="0076444B">
        <w:rPr>
          <w:rFonts w:eastAsia="Times New Roman"/>
          <w:sz w:val="20"/>
          <w:szCs w:val="20"/>
          <w:lang w:val="x-none" w:eastAsia="x-none"/>
        </w:rPr>
        <w:t>стоимость нежилого здания (гараж)</w:t>
      </w:r>
      <w:r w:rsidRPr="00F63E29">
        <w:rPr>
          <w:rFonts w:eastAsia="Times New Roman"/>
          <w:sz w:val="20"/>
          <w:szCs w:val="20"/>
          <w:lang w:val="x-none" w:eastAsia="x-none"/>
        </w:rPr>
        <w:t>,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 общей площадью 86,1 кв. м., 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в </w:t>
      </w:r>
      <w:r w:rsidR="00630098" w:rsidRPr="00A54645">
        <w:rPr>
          <w:rFonts w:eastAsia="Times New Roman"/>
          <w:sz w:val="20"/>
          <w:szCs w:val="20"/>
          <w:lang w:val="x-none" w:eastAsia="x-none"/>
        </w:rPr>
        <w:t>265 627 (двести шестьдесят пять тысяч шестьсот двадцать семь) руб. 12 коп.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76444B">
        <w:rPr>
          <w:rFonts w:eastAsia="Times New Roman"/>
          <w:sz w:val="20"/>
          <w:szCs w:val="20"/>
          <w:lang w:val="x-none" w:eastAsia="x-none"/>
        </w:rPr>
        <w:t>с учетом НДС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; </w:t>
      </w:r>
    </w:p>
    <w:p w:rsidR="007E0B67" w:rsidRPr="00F63E29" w:rsidRDefault="007E0B67" w:rsidP="00B07580">
      <w:pPr>
        <w:ind w:firstLine="708"/>
        <w:jc w:val="both"/>
        <w:rPr>
          <w:rFonts w:eastAsia="Times New Roman"/>
          <w:sz w:val="20"/>
          <w:szCs w:val="20"/>
          <w:lang w:val="x-none" w:eastAsia="x-none"/>
        </w:rPr>
      </w:pPr>
      <w:r w:rsidRPr="00F63E29">
        <w:rPr>
          <w:rFonts w:eastAsia="Times New Roman"/>
          <w:sz w:val="20"/>
          <w:szCs w:val="20"/>
          <w:lang w:val="x-none" w:eastAsia="x-none"/>
        </w:rPr>
        <w:t xml:space="preserve">- стоимость </w:t>
      </w:r>
      <w:r w:rsidRPr="0076444B">
        <w:rPr>
          <w:rFonts w:eastAsia="Times New Roman"/>
          <w:sz w:val="20"/>
          <w:szCs w:val="20"/>
          <w:lang w:val="x-none" w:eastAsia="x-none"/>
        </w:rPr>
        <w:t>КТП-10/0,4 кВ, , общ</w:t>
      </w:r>
      <w:r w:rsidRPr="00F63E29">
        <w:rPr>
          <w:rFonts w:eastAsia="Times New Roman"/>
          <w:sz w:val="20"/>
          <w:szCs w:val="20"/>
          <w:lang w:val="x-none" w:eastAsia="x-none"/>
        </w:rPr>
        <w:t>ей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 площадь</w:t>
      </w:r>
      <w:r w:rsidRPr="00F63E29">
        <w:rPr>
          <w:rFonts w:eastAsia="Times New Roman"/>
          <w:sz w:val="20"/>
          <w:szCs w:val="20"/>
          <w:lang w:val="x-none" w:eastAsia="x-none"/>
        </w:rPr>
        <w:t>ю</w:t>
      </w:r>
      <w:r w:rsidRPr="0076444B">
        <w:rPr>
          <w:rFonts w:eastAsia="Times New Roman"/>
          <w:sz w:val="20"/>
          <w:szCs w:val="20"/>
          <w:lang w:val="x-none" w:eastAsia="x-none"/>
        </w:rPr>
        <w:t xml:space="preserve"> 18,6 кв.м., 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в размере </w:t>
      </w:r>
      <w:r w:rsidR="00E9532F" w:rsidRPr="00A54645">
        <w:rPr>
          <w:rFonts w:eastAsia="Times New Roman"/>
          <w:sz w:val="20"/>
          <w:szCs w:val="20"/>
          <w:lang w:val="x-none" w:eastAsia="x-none"/>
        </w:rPr>
        <w:t>95 593 (девяносто пять тысяч пятьсот девяносто три) руб. 22 коп.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, </w:t>
      </w:r>
      <w:r w:rsidRPr="0076444B">
        <w:rPr>
          <w:rFonts w:eastAsia="Times New Roman"/>
          <w:sz w:val="20"/>
          <w:szCs w:val="20"/>
          <w:lang w:val="x-none" w:eastAsia="x-none"/>
        </w:rPr>
        <w:t>с учетом НДС.</w:t>
      </w:r>
      <w:r w:rsidRPr="00F63E29">
        <w:rPr>
          <w:rFonts w:eastAsia="Times New Roman"/>
          <w:sz w:val="20"/>
          <w:szCs w:val="20"/>
          <w:lang w:val="x-none"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3"/>
  </w:num>
  <w:num w:numId="5">
    <w:abstractNumId w:val="28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3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2"/>
  </w:num>
  <w:num w:numId="23">
    <w:abstractNumId w:val="4"/>
  </w:num>
  <w:num w:numId="24">
    <w:abstractNumId w:val="9"/>
  </w:num>
  <w:num w:numId="25">
    <w:abstractNumId w:val="10"/>
  </w:num>
  <w:num w:numId="26">
    <w:abstractNumId w:val="31"/>
  </w:num>
  <w:num w:numId="27">
    <w:abstractNumId w:val="24"/>
  </w:num>
  <w:num w:numId="28">
    <w:abstractNumId w:val="32"/>
  </w:num>
  <w:num w:numId="29">
    <w:abstractNumId w:val="29"/>
  </w:num>
  <w:num w:numId="30">
    <w:abstractNumId w:val="34"/>
  </w:num>
  <w:num w:numId="31">
    <w:abstractNumId w:val="23"/>
  </w:num>
  <w:num w:numId="32">
    <w:abstractNumId w:val="25"/>
  </w:num>
  <w:num w:numId="33">
    <w:abstractNumId w:val="14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2FC5"/>
    <w:rsid w:val="000C52F0"/>
    <w:rsid w:val="000C78EB"/>
    <w:rsid w:val="000D07D8"/>
    <w:rsid w:val="000D0DEF"/>
    <w:rsid w:val="000D1876"/>
    <w:rsid w:val="000D18B3"/>
    <w:rsid w:val="000D33BB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42FD"/>
    <w:rsid w:val="001A539A"/>
    <w:rsid w:val="001A6D5F"/>
    <w:rsid w:val="001A7714"/>
    <w:rsid w:val="001B0114"/>
    <w:rsid w:val="001B027C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6846"/>
    <w:rsid w:val="00266D51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9C3"/>
    <w:rsid w:val="00436353"/>
    <w:rsid w:val="00437CAF"/>
    <w:rsid w:val="004404DE"/>
    <w:rsid w:val="00441A66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885"/>
    <w:rsid w:val="00487484"/>
    <w:rsid w:val="00487747"/>
    <w:rsid w:val="0049260C"/>
    <w:rsid w:val="0049277E"/>
    <w:rsid w:val="00494299"/>
    <w:rsid w:val="00494B64"/>
    <w:rsid w:val="00494C70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362D"/>
    <w:rsid w:val="00735266"/>
    <w:rsid w:val="00735C94"/>
    <w:rsid w:val="007376B8"/>
    <w:rsid w:val="00740124"/>
    <w:rsid w:val="0074076C"/>
    <w:rsid w:val="007416F2"/>
    <w:rsid w:val="00742424"/>
    <w:rsid w:val="00742A6A"/>
    <w:rsid w:val="00747450"/>
    <w:rsid w:val="00751D6C"/>
    <w:rsid w:val="00752298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F6A"/>
    <w:rsid w:val="008F0F68"/>
    <w:rsid w:val="008F1D29"/>
    <w:rsid w:val="008F270A"/>
    <w:rsid w:val="008F2F1C"/>
    <w:rsid w:val="008F3501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5A38"/>
    <w:rsid w:val="00A21A14"/>
    <w:rsid w:val="00A21BCF"/>
    <w:rsid w:val="00A241C3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7E1F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80A3A"/>
    <w:rsid w:val="00C80CAA"/>
    <w:rsid w:val="00C81918"/>
    <w:rsid w:val="00C8230C"/>
    <w:rsid w:val="00C833F1"/>
    <w:rsid w:val="00C83A72"/>
    <w:rsid w:val="00C83F3C"/>
    <w:rsid w:val="00C844D9"/>
    <w:rsid w:val="00C85BAB"/>
    <w:rsid w:val="00C861B6"/>
    <w:rsid w:val="00C863F4"/>
    <w:rsid w:val="00C90490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33C4"/>
    <w:rsid w:val="00DC3908"/>
    <w:rsid w:val="00DC567E"/>
    <w:rsid w:val="00DC6032"/>
    <w:rsid w:val="00DC7A9C"/>
    <w:rsid w:val="00DD2049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992"/>
    <w:rsid w:val="00E44C2A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F255-851A-48F6-94FF-C527269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18825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30</cp:revision>
  <dcterms:created xsi:type="dcterms:W3CDTF">2019-04-10T03:35:00Z</dcterms:created>
  <dcterms:modified xsi:type="dcterms:W3CDTF">2019-04-10T04:29:00Z</dcterms:modified>
</cp:coreProperties>
</file>