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04B" w:rsidRPr="00555595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 334-26-04, 8(800) 777-57-57, </w:t>
      </w:r>
      <w:r w:rsidR="00D5552F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 Арбитражного суда</w:t>
      </w:r>
      <w:r w:rsidR="00D5552F" w:rsidRPr="00D55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52F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Татарстан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D5552F">
        <w:rPr>
          <w:rFonts w:ascii="Times New Roman" w:hAnsi="Times New Roman" w:cs="Times New Roman"/>
          <w:color w:val="000000"/>
          <w:sz w:val="24"/>
          <w:szCs w:val="24"/>
        </w:rPr>
        <w:t xml:space="preserve"> 04 октября 2017 г.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по делу №</w:t>
      </w:r>
      <w:r w:rsidR="00D5552F">
        <w:rPr>
          <w:rFonts w:ascii="Times New Roman" w:hAnsi="Times New Roman" w:cs="Times New Roman"/>
          <w:color w:val="000000"/>
          <w:sz w:val="24"/>
          <w:szCs w:val="24"/>
        </w:rPr>
        <w:t xml:space="preserve"> А65-25939/2017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</w:t>
      </w:r>
      <w:r w:rsidR="00D5552F"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Акционерным коммерческим Банком «Спурт» (публичное акционерное общество) (АКБ «Спурт» (ПАО)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D5552F" w:rsidRPr="00D5552F">
        <w:rPr>
          <w:rFonts w:ascii="Times New Roman" w:hAnsi="Times New Roman" w:cs="Times New Roman"/>
          <w:color w:val="000000"/>
          <w:sz w:val="24"/>
          <w:szCs w:val="24"/>
        </w:rPr>
        <w:t>420107</w:t>
      </w:r>
      <w:r w:rsidR="00D5552F">
        <w:rPr>
          <w:rFonts w:ascii="Times New Roman" w:hAnsi="Times New Roman" w:cs="Times New Roman"/>
          <w:color w:val="000000"/>
          <w:sz w:val="24"/>
          <w:szCs w:val="24"/>
        </w:rPr>
        <w:t xml:space="preserve">, Республика </w:t>
      </w:r>
      <w:r w:rsidR="00D5552F" w:rsidRPr="00D5552F">
        <w:rPr>
          <w:rFonts w:ascii="Times New Roman" w:hAnsi="Times New Roman" w:cs="Times New Roman"/>
          <w:color w:val="000000"/>
          <w:sz w:val="24"/>
          <w:szCs w:val="24"/>
        </w:rPr>
        <w:t xml:space="preserve">Татарстан, </w:t>
      </w:r>
      <w:r w:rsidR="00D5552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D5552F" w:rsidRPr="00D5552F">
        <w:rPr>
          <w:rFonts w:ascii="Times New Roman" w:hAnsi="Times New Roman" w:cs="Times New Roman"/>
          <w:color w:val="000000"/>
          <w:sz w:val="24"/>
          <w:szCs w:val="24"/>
        </w:rPr>
        <w:t>Казань,</w:t>
      </w:r>
      <w:r w:rsidR="00D5552F">
        <w:rPr>
          <w:rFonts w:ascii="Times New Roman" w:hAnsi="Times New Roman" w:cs="Times New Roman"/>
          <w:color w:val="000000"/>
          <w:sz w:val="24"/>
          <w:szCs w:val="24"/>
        </w:rPr>
        <w:t xml:space="preserve"> ул. </w:t>
      </w:r>
      <w:r w:rsidR="00D5552F" w:rsidRPr="00D5552F">
        <w:rPr>
          <w:rFonts w:ascii="Times New Roman" w:hAnsi="Times New Roman" w:cs="Times New Roman"/>
          <w:color w:val="000000"/>
          <w:sz w:val="24"/>
          <w:szCs w:val="24"/>
        </w:rPr>
        <w:t xml:space="preserve">Спартаковская, </w:t>
      </w:r>
      <w:r w:rsidR="00D5552F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="00D5552F" w:rsidRPr="00D5552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555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="00D55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52F" w:rsidRPr="00D5552F">
        <w:rPr>
          <w:rFonts w:ascii="Times New Roman" w:hAnsi="Times New Roman" w:cs="Times New Roman"/>
          <w:color w:val="000000"/>
          <w:sz w:val="24"/>
          <w:szCs w:val="24"/>
        </w:rPr>
        <w:t>1653017026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D5552F" w:rsidRPr="00D5552F">
        <w:rPr>
          <w:rFonts w:ascii="Times New Roman" w:hAnsi="Times New Roman" w:cs="Times New Roman"/>
          <w:color w:val="000000"/>
          <w:sz w:val="24"/>
          <w:szCs w:val="24"/>
        </w:rPr>
        <w:t>1021600000421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55559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55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5358710"/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1 - Административное здание - 3 215,7 кв. м, земельные участки (2 шт.) - 2 700 +/- 18,18 кв. м, 2 698 +/- 18,18 кв. м, адрес: Республика Татарстан, г. Казань, ул. Спартаковская, д. 2, уч. 2, имущество (296 поз.), кадастровые номера 16:50:011511:419, 16:50:011511:8, 16:50:011511:56, земли населенных пунктов - под административное здание, под производственный комплекс - 270 281 625,30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2 - Нежилое здание - 136,6 кв. м, адрес: Республика Татарстан, г. Менделеевск, ул. Октябрьская, д. 9, имущество (71 поз.), кадастровый номер 16:27:110145:66, права на земельный участок не оформлены - 3 040 450,20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помещение - 400,4 кв. м, адрес: Республика Татарстан, г. Нижнекамск, </w:t>
      </w:r>
      <w:r w:rsidR="002C38D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E57CA">
        <w:rPr>
          <w:rFonts w:ascii="Times New Roman" w:hAnsi="Times New Roman" w:cs="Times New Roman"/>
          <w:color w:val="000000"/>
          <w:sz w:val="24"/>
          <w:szCs w:val="24"/>
        </w:rPr>
        <w:t>. Химиков, д. 53, 1 этаж, имущество (83 поз.), кадастровый номер 16:53:040206:5371 - 9 182 611,80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4 - Квартира - 302,5 кв. м, адрес: Республика Татарстан, г. Набережные Челны, наб. Комсомольская, д. 28, кв. 29, 6-комнатная, 5 этаж, 6 этаж - мансарда, кадастровый номер 16:52:020103:3656, права третьих лиц отсутствуют - 9 091 451,70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5 - Жилой дом - 150 кв. м, земельный участок - 503 кв. м, адрес: Республика Татарстан, Лаишевский р-н, с/т "Надежда", ТПО "Свияга", аллея 10, д. 15, уч. 10/15, 2-этажный, кадастровые номера 16:24:254810:121, 16:24:254810:15, земли с/х назначения - для ведения садоводства, права третьих лиц отсутствуют - 1 047 035,70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6 - Жилой дом - 69,5 кв. м, земельный участок - 900 +/- 10,5 кв. м, адрес: Республика Татарстан, г. Казань, пер. Айнур, д. 8, кадастровые номера 16:50:240601:24, 16:50:240601:15, земли населенных пунктов - под ИЖС, права третьих лиц отсутствуют - 1 551 988,80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7 - Жилой дом - 200,4 кв. м, земельный участок - 1 528 +/- 27,36 кв. м, адрес: Республика Татарстан, Тукаевский муниципальный р-н, д. Старые Ерыклы, ул. Шакурова, д. 9, 3-этажный (подземных этажей - 1), кадастровые номера 16:39:010501:325, 16:39:010501:115, земли населенных пунктов - для ведения личного подсобного хозяйства, права третьих лиц отсутствуют - 5 600 483,10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8 - Нежилое помещение - 1 089 кв. м, адрес: г. Москва, ул. Часовая, д. 28, корп. 4, кадастровый номер 77:09:0004003:4003 - 125 792 274,60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9 - Нежилое помещение - 469,5 кв. м, адрес: г. Москва, ул. Часовая, д. 28, корп. 4, кадастровый номер 77:09:0004003:4000 - 89 776 546,20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10 - Склад - 446,5 кв. м, мастерская - 43,1 кв. м, склад - 51,3 кв. м, хоз. блок - 360 кв. м, насосная - 90,2 кв. м, операторская - 62,8 кв. м, промливневая канализация и очистные сооружения, протяженность - 442,1 м, земельный участок - 31 236 +/- 62 кв. м, адрес: Новгородская обл., г. Окуловка, ул. Ленина, д. 1, резервуары: объем 700 м3 (2 шт.), объем 400 м3 (6 шт.), объем 200 м3 (3 шт.), объем 75 м3 (11 шт.), кадастровые номера 53:12:1019001:2518, 53:12:0104052:117, 53:12:0104052:118, 53:12:0104052:116, 53:12:0104052:115, 53:12:1019001:2519, 53:12:0104052:120, 53:12:0104052:2, земли населенных пунктов - для производственной деятельности - 32 585 600,16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 xml:space="preserve">Лот 11 - Нежилое здание - 282,4 кв. м, нежилое здание (степень готовности 82%) - 235,3 </w:t>
      </w:r>
      <w:r w:rsidRPr="001E57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кв. м, нежилое здание (степень готовности 57%) - 97,3 кв. м, нежилое здание (степень готовности 38%) - 64,3 кв. м, земельный участок - 8 080 +/- 63 кв. м, адрес: Республика Марий Эл, г. Волжск, ул. Промбаза, д. 1, оборудование для изготовления базальтового волокна и утеплителя из базальтового волокна, прочее оборудование (18 поз.), кадастровые номера 12:16:0602001:339, 12:16:0602001:297, 12:16:0602001:291, 12:16:0602001:290, 12:16:0602001:4, земли населенных пунктов - для размещения производственной базы - 58 100 400,00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12 - Пристройка к 2-х этажному административному зданию - 20,8 кв. м, адрес: Республика Марий Эл, г. Волжск, ул. Транспортная, д. 2, 2 этажа, кадастровый номер 12:15:1201002:109, права на земельный участок не оформлены - 1 482 300,00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13 - Квартира - 32,5 кв. м, адрес: Республика Марий Эл, Медведевский р-н, пгт. Медведево, ул. Терешковой, д. 21, кв. 119, 1-комнатная, 5 этаж, кадастровый номер 12:04:0870111:1967, права третьих лиц отсутствуют - 1 249 841,70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14 - Жилой дом с хозяйственными постройками - 78,7 кв. м, земельный участок - 550 +/- 8 кв. м, адрес: Республика Марий Эл, г. Волжск, ул. 2-я Люксембург, д. 18, 1 этаж, кадастровые номера 12:16:0403007:157, 12:16:0403007:65, земли населенных пунктов - для ведения личного подсобного хозяйства, права третьих лиц отсутствуют - 2 014 326,90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15 - Нежилое помещение - 132,2 кв. м, адрес: Республика Башкортостан, г. Уфа, Кировский р-н, ул. Кирова, д. 52, 9 этаж, кадастровый номер 02:55:010113:67 - 7 847 904,60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16 - Нежилое помещение - 95 кв. м, адрес: Республика Башкортостан, г. Уфа, Кировский р-н, ул. Кирова, д. 52, 9 этаж, кадастровый номер 02:55:010113:64 - 5 649 728,40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17 - Нежилое помещение - 181,5 кв. м, адрес: Республика Башкортостан, г. Уфа, Кировский р-н, ул. Кирова, д. 52, 9 этаж, кадастровый номер 02:55:010113:66 - 10 801 017,00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18 - Нежилое помещение - 51,5 кв. м, адрес: Республика Башкортостан, г. Уфа, Кировский р-н, ул. Кирова, д. 52, 9 этаж, кадастровый номер 02:55:010113:63 - 3 067 722,00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19 - Нежилое помещение - 66,6 кв. м, адрес: Республика Башкортостан, г. Уфа, Кировский р-н, ул. Кирова, д. 52, 9 этаж, кадастровый номер 02:55:010113:65 - 3 955 920,30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20 - Ford Mondeo, черный, 2010, 230 770 км, 2.0 MТ (145,52 л. с.), бензин, передний, VIN X9FDXXEEBDAB14349, г. Казань - 702 630,00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21 - Ford Mondeo, серебристый, 2010, 249 740 км, 2.0 MT (145,52 л. с.) бензин, передний, VIN X9FDXXEEBDAB15524, г. Казань - 756 090,00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22 - Ford Galaxy, черный, 2010, 284 272 км, 2.3 АТ (160,48 л. с.), бензин, передний, VIN WF0MXGBWMAB73675, г. Казань - 1 205 977,50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23 - Ford Mondeo, черный, 2012, 146 722 км, 2.0 МТ (145,52 л. с.), бензин, передний, VIN X9FDXXEEBDCG89996, г. Казань - 804 974,40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24 - Ford Mondeo, черный, 2012, 147 370 км, 2.0 МТ (145,52 л. с.), бензин, передний, VIN X9FDXXEEBDCE38627, г. Казань - 795 960,00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25 - Ford Mondeo, черный, 2012, 143 378 км, 2.0 МТ (145,52 л. с.), бензин, передний, VIN X9FDXXEEBDCK24432, г. Казань - 795 960,00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26 - BMW X5 xDrive35i, черный, 2012, 138 088 км, 3.0 АТ (306 л. с.), бензин, полный, VIN X4XZV41160L927299, г. Казань - 2 985 660,00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27 - Ford Focus, черный, 2012, 199 231 км, 1.6 АТ (104,72 л. с.), бензин, передний, VIN X9FMXXEEBMCE39285, г. Казань - 606 690,00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28 - Ford Mondeo, черный, 2012, 206 491 км, 2.0 МТ (145,52 л. с.), бензин, передний, VIN X9FDXXEEBDCE38649, г. Казань - 795 960,00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29 - Ford Mondeo, черный, 2012, 176 122 км, 2.0 МТ (145,52 л. с.), бензин, передний, VIN X9FDXXEEBDCE38646, г. Казань - 795 960,00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30 - Ford Mondeo, черный, 2012, 163 376 км, 2.0 АТ (145,52 л. с.), бензин, передний, VIN X9FDXXEEBDCL50242, г. Казань - 795 960,00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31 - Audi A8L, черный, 2014, 113 808 км, 3.0 АТ (310 л. с.), бензин, полный, VIN WAUZZZ4H8EN014432, г. Казань - 3 188 628,00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32 - Lada 4х4 212140, ярко-белый, 2011, пробег - нет данных, 1.7 МТ (80,9 л. с.), бензин, полный, VIN XTA212140B2008821, г. Уфа - 167 508,00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33 - AUDI Q7, вишневый, 2007, пробег - нет данных, 4.2 АТ (350 л. с.), бензин, полный, VIN WAUZZZ4L67D101095, г. Казань - 657 933,30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34 - Lada Kalina Sport 111960, сине-черный, 2012, пробег - нет данных, 1.6 МТ (97,9 л. с.), бензин, передний, VIN XTA111960C0226139, г. Казань - 171 000,00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35 - Lada Granta 219060, серо-черный, 2012, пробег - нет данных, 1.6 МТ (81,6 л. с.), бензин, передний, VIN ХTA219060DY017882, г. Казань - 165 820,50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36 - Автобус XML6840UE1 (Golden Dragon), красный, 2007, пробег - нет данных, 5.9 МТ (183,6 л. с.), дизель, задний, VIN LFZBECDE27A012941, г. Казань - 215 953,20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37 - BMW X6, белый, 2010, пробег - нет данных, 3.0 АТ (300 л. с.), бензин, полный, VIN 5UXFG2C54BLX06185, г. Казань - 1 054 981,80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38 - Daewoo Nexia, бело-дымчатый, 2012, пробег - нет данных, 1.6 МТ (108,8 л. с.), бензин, передний, VIN XWB3K32EDCA217772, г. Ижевск - 144 933,30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39 - Lada Samara 211440, серо-сине-зеленый, 2011, пробег - нет данных, 1.6 МТ (80,9 л. с.), бензин, передний, VIN ХTA21144OB5036048, г. Ижевск - 131 728,50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40 - Haima 219301, белый, 2011, пробег - нет данных, 1.8 МТ (112 л. с.), бензин, передний, VIN Х9W219301B0000802, г. Ижевск - 165 216,60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41 - Haima 219300, черный, 2011, пробег - нет данных, 1.8 МТ (112 л. с.), бензин, передний, VIN X9W219300B0000667, г. Уфа - 165 216,60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42 - Nissan Tiida, черный, 2011, 111 846 км, 1.6 АТ (110 л. с.), бензин, передний, VIN 3N1FCAC11UK545223, г. Казань - 309 825,00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43 - Lada Samara 211340, темно-вишневый, 2011, пробег - нет данных, 1.6 МТ (80,9 л. с.), бензин, передний, VIN ХTA211340B5005164, г. Набережные-Челны - 113 087,70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44 - Lada Granta 219060, белый, 2013, пробег - нет данных, 1.6 МТ (81,6 л. с.), бензин, передний, VIN ХTA219060DY033665, г. Набережные-Челны - 177 244,20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45 - Lada 211340-26, сине-черный, 2011, пробег - нет данных, 1.6 МТ (89,08 л. с.), бензин, передний, VIN Х7Y211340B0006484, г. Набережные-Челны - 113 087,70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46 - Lifan 214813, серебро, 2012, пробег - нет данных, 1.6 МТ (106 л. с.), бензин, передний, VIN X9W214813C0021121, г. Казань - 171 938,70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47 - ЗАЗ Chance, черный, 2011, пробег - нет данных, 1.3 МТ (70 л. с.), бензин, передний, VIN Y6DTF488PB0282805, г. Казань - 89 594,10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48 - Lada Kalina 219210, серебристо-темно-серый, 2014, пробег - нет данных, 1.6 МТ (87 л. с.), бензин, передний, VIN XTA219210E0035527, г. Казань - 251 877,60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49 - Geely MK Cross, черный, 2013, пробег - нет данных, 1.5 МТ (94 л. с.), бензин, передний, VIN X9W215701D0011505, г. Казань - 172 125,00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50 - Daewoo Nexia, молочный, 2008, пробег - нет данных, 1.5 МТ (80,1 л. с.), бензин, передний, VIN ХWB3L32CD8A001181, г. Казань - 97 762,50 руб.</w:t>
      </w:r>
    </w:p>
    <w:p w:rsidR="001E57CA" w:rsidRPr="001E57CA" w:rsidRDefault="001E57CA" w:rsidP="001E5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CA">
        <w:rPr>
          <w:rFonts w:ascii="Times New Roman" w:hAnsi="Times New Roman" w:cs="Times New Roman"/>
          <w:color w:val="000000"/>
          <w:sz w:val="24"/>
          <w:szCs w:val="24"/>
        </w:rPr>
        <w:t>Лот 51 - Банкоматы Diebold 520 Opteva (46 шт.), Diebold 522 Opteva (72 шт.), Diebold 562 Opteva (7 шт.), Diebold 720 Opteva (7 шт.), Diebold 760 Opteva, Diebold 1064IX (3 шт.), г. Казань - 62 413 984,50 руб.</w:t>
      </w:r>
      <w:bookmarkEnd w:id="1"/>
    </w:p>
    <w:p w:rsidR="00555595" w:rsidRPr="00360DC6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3404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F1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8F160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E5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апреля</w:t>
      </w:r>
      <w:r w:rsidR="005742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E57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2019 г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по </w:t>
      </w:r>
      <w:r w:rsidR="001E5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июля </w:t>
      </w:r>
      <w:r w:rsidR="001E57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2019 г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F160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DC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 xml:space="preserve">17 апреля </w:t>
      </w:r>
      <w:r w:rsidR="001E5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:rsidR="008F1609" w:rsidRPr="00D1613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EB4452" w:rsidRPr="00EB4452" w:rsidRDefault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452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:rsidR="0003404B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17 апреля 2019 г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04 июня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2019 г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>. - в размере начальной цены продажи лот</w:t>
      </w:r>
      <w:r w:rsidR="00EB44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05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11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в размере </w:t>
      </w:r>
      <w:r w:rsidR="00EB4452">
        <w:rPr>
          <w:rFonts w:ascii="Times New Roman" w:hAnsi="Times New Roman" w:cs="Times New Roman"/>
          <w:color w:val="000000"/>
          <w:sz w:val="24"/>
          <w:szCs w:val="24"/>
        </w:rPr>
        <w:t>98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EB4452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12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18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в размере </w:t>
      </w:r>
      <w:r w:rsidR="00EB4452">
        <w:rPr>
          <w:rFonts w:ascii="Times New Roman" w:hAnsi="Times New Roman" w:cs="Times New Roman"/>
          <w:color w:val="000000"/>
          <w:sz w:val="24"/>
          <w:szCs w:val="24"/>
        </w:rPr>
        <w:t>96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EB4452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9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25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в размере </w:t>
      </w:r>
      <w:r w:rsidR="00EB4452">
        <w:rPr>
          <w:rFonts w:ascii="Times New Roman" w:hAnsi="Times New Roman" w:cs="Times New Roman"/>
          <w:color w:val="000000"/>
          <w:sz w:val="24"/>
          <w:szCs w:val="24"/>
        </w:rPr>
        <w:t>94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EB4452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26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в размере </w:t>
      </w:r>
      <w:r w:rsidR="00EB4452">
        <w:rPr>
          <w:rFonts w:ascii="Times New Roman" w:hAnsi="Times New Roman" w:cs="Times New Roman"/>
          <w:color w:val="000000"/>
          <w:sz w:val="24"/>
          <w:szCs w:val="24"/>
        </w:rPr>
        <w:t>92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EB4452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в размере </w:t>
      </w:r>
      <w:r w:rsidR="00EB4452">
        <w:rPr>
          <w:rFonts w:ascii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EB4452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10 июля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7CA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в размере </w:t>
      </w:r>
      <w:r w:rsidR="00EB4452">
        <w:rPr>
          <w:rFonts w:ascii="Times New Roman" w:hAnsi="Times New Roman" w:cs="Times New Roman"/>
          <w:color w:val="000000"/>
          <w:sz w:val="24"/>
          <w:szCs w:val="24"/>
        </w:rPr>
        <w:t>88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EB44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849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4921" w:rsidRDefault="00B84921" w:rsidP="00B84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17 июля 2019 г. по 23 июля 2019 г. - в размере </w:t>
      </w:r>
      <w:r w:rsidR="00EB4452">
        <w:rPr>
          <w:rFonts w:ascii="Times New Roman" w:hAnsi="Times New Roman" w:cs="Times New Roman"/>
          <w:color w:val="000000"/>
          <w:sz w:val="24"/>
          <w:szCs w:val="24"/>
        </w:rPr>
        <w:t>86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EB4452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4452" w:rsidRPr="00EB4452" w:rsidRDefault="00EB4452" w:rsidP="00B84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452">
        <w:rPr>
          <w:rFonts w:ascii="Times New Roman" w:hAnsi="Times New Roman" w:cs="Times New Roman"/>
          <w:b/>
          <w:color w:val="000000"/>
          <w:sz w:val="24"/>
          <w:szCs w:val="24"/>
        </w:rPr>
        <w:t>Для лотов 2,3,5-7,20-21,23-25,27-30,32-50: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17 апреля 2019 г. по 04 июня 2019 г. - в размере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05 июня 2019 г. по 11 июня 2019 г. - в размере 95,00%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12 июня 2019 г. по 18 июня 2019 г. - в размере 90,00%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19 июня 2019 г. по 25 июня 2019 г. - в размере 85,00%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26 июня 2019 г. по 02 июля 2019 г. - в размере 80,00%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03 июля 2019 г. по 09 июля 2019 г. - в размере 75,00%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10 июля 2019 г. по 16 июля 2019 г. - в размере 70,00%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17 июля 2019 г. по 23 июля 2019 г. - в размере 65,00% от начальной цены продажи лотов.</w:t>
      </w:r>
    </w:p>
    <w:p w:rsidR="00EB4452" w:rsidRP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4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4,10,22,26,31</w:t>
      </w:r>
      <w:r w:rsidRPr="00EB44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17 апреля 2019 г. по 04 июня 2019 г. - в размере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05 июня 2019 г. по 11 июня 2019 г. - в размере 93,00%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12 июня 2019 г. по 18 июня 2019 г. - в размере 86,00%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19 июня 2019 г. по 25 июня 2019 г. - в размере 79,00%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26 июня 2019 г. по 02 июля 2019 г. - в размере 72,00%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июля 2019 г. по 09 июля 2019 г. - в размере 65,00%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10 июля 2019 г. по 16 июля 2019 г. - в размере 58,00%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17 июля 2019 г. по 23 июля 2019 г. - в размере 51,00% от начальной цены продажи лотов.</w:t>
      </w:r>
    </w:p>
    <w:p w:rsidR="00EB4452" w:rsidRP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4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B44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17 апреля 2019 г. по 04 июня 2019 г. - в размере начальной цены продажи лота;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05 июня 2019 г. по 11 июня 2019 г. - в размере 92,00% от начальной цены продажи лота;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12 июня 2019 г. по 18 июня 2019 г. - в размере 84,00% от начальной цены продажи лота;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19 июня 2019 г. по 25 июня 2019 г. - в размере 76,00% от начальной цены продажи лота;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26 июня 2019 г. по 02 июля 2019 г. - в размере 68,00% от начальной цены продажи лота;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03 июля 2019 г. по 09 июля 2019 г. - в размере 60,00% от начальной цены продажи лота;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10 июля 2019 г. по 16 июля 2019 г. - в размере 52,00% от начальной цены продажи лота;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17 июля 2019 г. по 23 июля 2019 г. - в размере 44,00% от начальной цены продажи лота.</w:t>
      </w:r>
    </w:p>
    <w:p w:rsidR="00EB4452" w:rsidRP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4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EB44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17 апреля 2019 г. по 04 июня 2019 г. - в размере начальной цены продажи лота;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05 июня 2019 г. по 11 июня 2019 г. - в размере 91,00% от начальной цены продажи лота;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12 июня 2019 г. по 18 июня 2019 г. - в размере 82,00% от начальной цены продажи лота;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19 июня 2019 г. по 25 июня 2019 г. - в размере 73,00% от начальной цены продажи лота;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26 июня 2019 г. по 02 июля 2019 г. - в размере 64,00% от начальной цены продажи лота;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03 июля 2019 г. по 09 июля 2019 г. - в размере 55,00% от начальной цены продажи лота;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10 июля 2019 г. по 16 июля 2019 г. - в размере 46,00% от начальной цены продажи лота;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17 июля 2019 г. по 23 июля 2019 г. - в размере 37,00% от начальной цены продажи лота.</w:t>
      </w:r>
    </w:p>
    <w:p w:rsidR="00EB4452" w:rsidRP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4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11-12</w:t>
      </w:r>
      <w:r w:rsidRPr="00EB44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17 апреля 2019 г. по 04 июня 2019 г. - в размере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05 июня 2019 г. по 11 июня 2019 г. - в размере 89,00%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12 июня 2019 г. по 18 июня 2019 г. - в размере 78,00%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19 июня 2019 г. по 25 июня 2019 г. - в размере 67,00%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26 июня 2019 г. по 02 июля 2019 г. - в размере 56,00%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03 июля 2019 г. по 09 июля 2019 г. - в размере 45,00%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10 июля 2019 г. по 16 июля 2019 г. - в размере 34,00% от начальной цены продажи лотов;</w:t>
      </w:r>
    </w:p>
    <w:p w:rsidR="00EB4452" w:rsidRDefault="00EB4452" w:rsidP="00EB4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июля 2019 г. по 23 июля 2019 г. - в размере 23,00% от начальной цены продажи лотов.</w:t>
      </w:r>
    </w:p>
    <w:p w:rsidR="006204F3" w:rsidRPr="00EB4452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4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13-19</w:t>
      </w:r>
      <w:r w:rsidRPr="00EB44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204F3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17 апреля 2019 г. по 04 июня 2019 г. - в размере начальной цены продажи лотов;</w:t>
      </w:r>
    </w:p>
    <w:p w:rsidR="006204F3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05 июня 2019 г. по 11 июня 2019 г. - в размере 97,00% от начальной цены продажи лотов;</w:t>
      </w:r>
    </w:p>
    <w:p w:rsidR="006204F3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12 июня 2019 г. по 18 июня 2019 г. - в размере 94,00% от начальной цены продажи лотов;</w:t>
      </w:r>
    </w:p>
    <w:p w:rsidR="006204F3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19 июня 2019 г. по 25 июня 2019 г. - в размере 91,00% от начальной цены продажи лотов;</w:t>
      </w:r>
    </w:p>
    <w:p w:rsidR="006204F3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26 июня 2019 г. по 02 июля 2019 г. - в размере 88,00% от начальной цены продажи лотов;</w:t>
      </w:r>
    </w:p>
    <w:p w:rsidR="006204F3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03 июля 2019 г. по 09 июля 2019 г. - в размере 85,00% от начальной цены продажи лотов;</w:t>
      </w:r>
    </w:p>
    <w:p w:rsidR="006204F3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10 июля 2019 г. по 16 июля 2019 г. - в размере 82,00% от начальной цены продажи лотов;</w:t>
      </w:r>
    </w:p>
    <w:p w:rsidR="006204F3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17 июля 2019 г. по 23 июля 2019 г. - в размере 79,00% от начальной цены продажи лотов.</w:t>
      </w:r>
    </w:p>
    <w:p w:rsidR="006204F3" w:rsidRPr="00EB4452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4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51:</w:t>
      </w:r>
    </w:p>
    <w:p w:rsidR="006204F3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17 апреля 2019 г. по 04 июня 2019 г. - в размере начальной цены продажи лота;</w:t>
      </w:r>
    </w:p>
    <w:p w:rsidR="006204F3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05 июня 2019 г. по 11 июня 2019 г. - в размере </w:t>
      </w:r>
      <w:r w:rsidR="00A51ECA">
        <w:rPr>
          <w:rFonts w:ascii="Times New Roman" w:hAnsi="Times New Roman" w:cs="Times New Roman"/>
          <w:color w:val="000000"/>
          <w:sz w:val="24"/>
          <w:szCs w:val="24"/>
        </w:rPr>
        <w:t>88,5</w:t>
      </w:r>
      <w:r w:rsidR="009D4A45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6204F3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12 июня 2019 г. по 18 июня 2019 г. - в размере </w:t>
      </w:r>
      <w:r w:rsidR="00A51ECA">
        <w:rPr>
          <w:rFonts w:ascii="Times New Roman" w:hAnsi="Times New Roman" w:cs="Times New Roman"/>
          <w:color w:val="000000"/>
          <w:sz w:val="24"/>
          <w:szCs w:val="24"/>
        </w:rPr>
        <w:t>77,0</w:t>
      </w:r>
      <w:r w:rsidR="009D4A45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6204F3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19 июня 2019 г. по 25 июня 2019 г. - в размере </w:t>
      </w:r>
      <w:r w:rsidR="00A51ECA">
        <w:rPr>
          <w:rFonts w:ascii="Times New Roman" w:hAnsi="Times New Roman" w:cs="Times New Roman"/>
          <w:color w:val="000000"/>
          <w:sz w:val="24"/>
          <w:szCs w:val="24"/>
        </w:rPr>
        <w:t>65,5</w:t>
      </w:r>
      <w:r w:rsidR="009D4A45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6204F3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26 июня 2019 г. по 02 июля 2019 г. - в размере </w:t>
      </w:r>
      <w:r w:rsidR="00A51EC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4,0</w:t>
      </w:r>
      <w:r w:rsidR="009D4A45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6204F3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03 июля 2019 г. по 09 июля 2019 г. - в размере </w:t>
      </w:r>
      <w:r w:rsidR="00A51ECA">
        <w:rPr>
          <w:rFonts w:ascii="Times New Roman" w:hAnsi="Times New Roman" w:cs="Times New Roman"/>
          <w:color w:val="000000"/>
          <w:sz w:val="24"/>
          <w:szCs w:val="24"/>
        </w:rPr>
        <w:t>42,5</w:t>
      </w:r>
      <w:r w:rsidR="009D4A45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6204F3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10 июля 2019 г. по 16 июля 2019 г. - в размере </w:t>
      </w:r>
      <w:r w:rsidR="00A51ECA">
        <w:rPr>
          <w:rFonts w:ascii="Times New Roman" w:hAnsi="Times New Roman" w:cs="Times New Roman"/>
          <w:color w:val="000000"/>
          <w:sz w:val="24"/>
          <w:szCs w:val="24"/>
        </w:rPr>
        <w:t>31,0</w:t>
      </w:r>
      <w:r w:rsidR="009D4A45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6204F3" w:rsidRDefault="006204F3" w:rsidP="0062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17 июля 2019 г. по 23 июля 2019 г. - в размере </w:t>
      </w:r>
      <w:r w:rsidR="00A51ECA">
        <w:rPr>
          <w:rFonts w:ascii="Times New Roman" w:hAnsi="Times New Roman" w:cs="Times New Roman"/>
          <w:color w:val="000000"/>
          <w:sz w:val="24"/>
          <w:szCs w:val="24"/>
        </w:rPr>
        <w:t>19,5</w:t>
      </w:r>
      <w:r w:rsidR="009D4A45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463FC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A51ECA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8F1609" w:rsidRPr="0020386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51ECA" w:rsidRPr="00A51EC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</w:t>
      </w:r>
      <w:r w:rsidR="00A51ECA" w:rsidRPr="00A51E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A2C" w:rsidRPr="002C3A2C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период проведения Торгов</w:t>
      </w:r>
      <w:r w:rsidR="002C3A2C">
        <w:rPr>
          <w:rFonts w:ascii="Times New Roman" w:hAnsi="Times New Roman" w:cs="Times New Roman"/>
          <w:color w:val="000000"/>
          <w:sz w:val="24"/>
          <w:szCs w:val="24"/>
        </w:rPr>
        <w:t xml:space="preserve"> ППП</w:t>
      </w:r>
      <w:r w:rsidR="002C3A2C" w:rsidRPr="002C3A2C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8F1609" w:rsidRPr="0020386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F1609" w:rsidRPr="0020386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E645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E645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1609" w:rsidRPr="00E645EC" w:rsidRDefault="008F1609" w:rsidP="00A51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51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09-00</w:t>
      </w:r>
      <w:r w:rsidRPr="00E645EC">
        <w:rPr>
          <w:rFonts w:ascii="Times New Roman" w:hAnsi="Times New Roman" w:cs="Times New Roman"/>
          <w:sz w:val="24"/>
          <w:szCs w:val="24"/>
        </w:rPr>
        <w:t xml:space="preserve"> д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51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18-00</w:t>
      </w:r>
      <w:r w:rsidRPr="00E645EC">
        <w:rPr>
          <w:rFonts w:ascii="Times New Roman" w:hAnsi="Times New Roman" w:cs="Times New Roman"/>
          <w:sz w:val="24"/>
          <w:szCs w:val="24"/>
        </w:rPr>
        <w:t xml:space="preserve">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51ECA">
        <w:rPr>
          <w:rFonts w:ascii="Times New Roman" w:hAnsi="Times New Roman" w:cs="Times New Roman"/>
          <w:sz w:val="24"/>
          <w:szCs w:val="24"/>
        </w:rPr>
        <w:t xml:space="preserve">г. Казань, ул. Спартаковская, д.2, тел. 8(843)291-50-70, а также у ОТ: </w:t>
      </w:r>
      <w:r w:rsidR="00A51ECA" w:rsidRPr="00A51ECA">
        <w:rPr>
          <w:rFonts w:ascii="Times New Roman" w:hAnsi="Times New Roman" w:cs="Times New Roman"/>
          <w:sz w:val="24"/>
          <w:szCs w:val="24"/>
        </w:rPr>
        <w:t>8(930)805-20-00, rozhdestvenskiy@auction-house.ru, Рождественский Дмитрий</w:t>
      </w:r>
      <w:r w:rsidR="00A51ECA">
        <w:rPr>
          <w:rFonts w:ascii="Times New Roman" w:hAnsi="Times New Roman" w:cs="Times New Roman"/>
          <w:sz w:val="24"/>
          <w:szCs w:val="24"/>
        </w:rPr>
        <w:t xml:space="preserve"> (лоты 1-7,1</w:t>
      </w:r>
      <w:r w:rsidR="00760CBE">
        <w:rPr>
          <w:rFonts w:ascii="Times New Roman" w:hAnsi="Times New Roman" w:cs="Times New Roman"/>
          <w:sz w:val="24"/>
          <w:szCs w:val="24"/>
        </w:rPr>
        <w:t>1</w:t>
      </w:r>
      <w:r w:rsidR="00A51ECA">
        <w:rPr>
          <w:rFonts w:ascii="Times New Roman" w:hAnsi="Times New Roman" w:cs="Times New Roman"/>
          <w:sz w:val="24"/>
          <w:szCs w:val="24"/>
        </w:rPr>
        <w:t>-14,20-31,33-40</w:t>
      </w:r>
      <w:r w:rsidR="009F24C8">
        <w:rPr>
          <w:rFonts w:ascii="Times New Roman" w:hAnsi="Times New Roman" w:cs="Times New Roman"/>
          <w:sz w:val="24"/>
          <w:szCs w:val="24"/>
        </w:rPr>
        <w:t>,42-51</w:t>
      </w:r>
      <w:r w:rsidR="00A51ECA">
        <w:rPr>
          <w:rFonts w:ascii="Times New Roman" w:hAnsi="Times New Roman" w:cs="Times New Roman"/>
          <w:sz w:val="24"/>
          <w:szCs w:val="24"/>
        </w:rPr>
        <w:t xml:space="preserve">), </w:t>
      </w:r>
      <w:r w:rsidR="00A51ECA" w:rsidRPr="00A51ECA">
        <w:rPr>
          <w:rFonts w:ascii="Times New Roman" w:hAnsi="Times New Roman" w:cs="Times New Roman"/>
          <w:sz w:val="24"/>
          <w:szCs w:val="24"/>
        </w:rPr>
        <w:t>8(915)230-03-52, orlova@auction-house.ru, Ольга Орлова</w:t>
      </w:r>
      <w:r w:rsidR="00A51ECA">
        <w:rPr>
          <w:rFonts w:ascii="Times New Roman" w:hAnsi="Times New Roman" w:cs="Times New Roman"/>
          <w:sz w:val="24"/>
          <w:szCs w:val="24"/>
        </w:rPr>
        <w:t xml:space="preserve"> (лоты 8,9), </w:t>
      </w:r>
      <w:r w:rsidR="00A51ECA" w:rsidRPr="00A51ECA">
        <w:rPr>
          <w:rFonts w:ascii="Times New Roman" w:hAnsi="Times New Roman" w:cs="Times New Roman"/>
          <w:sz w:val="24"/>
          <w:szCs w:val="24"/>
        </w:rPr>
        <w:t>8(908)874-76-49, suslikov@auction-house.ru, Сусликов Дмитрий</w:t>
      </w:r>
      <w:r w:rsidR="00A51ECA">
        <w:rPr>
          <w:rFonts w:ascii="Times New Roman" w:hAnsi="Times New Roman" w:cs="Times New Roman"/>
          <w:sz w:val="24"/>
          <w:szCs w:val="24"/>
        </w:rPr>
        <w:t xml:space="preserve"> (лоты 15-19,32,41)</w:t>
      </w:r>
      <w:r w:rsidR="00F41B62">
        <w:rPr>
          <w:rFonts w:ascii="Times New Roman" w:hAnsi="Times New Roman" w:cs="Times New Roman"/>
          <w:sz w:val="24"/>
          <w:szCs w:val="24"/>
        </w:rPr>
        <w:t xml:space="preserve">, </w:t>
      </w:r>
      <w:r w:rsidR="00F41B62" w:rsidRPr="00F41B62">
        <w:rPr>
          <w:rFonts w:ascii="Times New Roman" w:hAnsi="Times New Roman" w:cs="Times New Roman"/>
          <w:sz w:val="24"/>
          <w:szCs w:val="24"/>
        </w:rPr>
        <w:t>8(812)334-26-04, ersh@auction-house.ru, Ерш Татьяна</w:t>
      </w:r>
      <w:r w:rsidR="00F41B62">
        <w:rPr>
          <w:rFonts w:ascii="Times New Roman" w:hAnsi="Times New Roman" w:cs="Times New Roman"/>
          <w:sz w:val="24"/>
          <w:szCs w:val="24"/>
        </w:rPr>
        <w:t xml:space="preserve"> (лот 10).</w:t>
      </w:r>
    </w:p>
    <w:p w:rsidR="0003404B" w:rsidRDefault="00CC56D6" w:rsidP="00CC56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6D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лит.В, 8 (800) 777-57-57.</w:t>
      </w:r>
    </w:p>
    <w:sectPr w:rsidR="0003404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3404B"/>
    <w:rsid w:val="001E57CA"/>
    <w:rsid w:val="00203862"/>
    <w:rsid w:val="002C38DE"/>
    <w:rsid w:val="002C3A2C"/>
    <w:rsid w:val="00360DC6"/>
    <w:rsid w:val="003E6C81"/>
    <w:rsid w:val="00495D59"/>
    <w:rsid w:val="00555595"/>
    <w:rsid w:val="005742CC"/>
    <w:rsid w:val="006204F3"/>
    <w:rsid w:val="00621553"/>
    <w:rsid w:val="00760CBE"/>
    <w:rsid w:val="008F1609"/>
    <w:rsid w:val="009D4A45"/>
    <w:rsid w:val="009E68C2"/>
    <w:rsid w:val="009F0C4D"/>
    <w:rsid w:val="009F24C8"/>
    <w:rsid w:val="00A51ECA"/>
    <w:rsid w:val="00A646FE"/>
    <w:rsid w:val="00B84921"/>
    <w:rsid w:val="00CC56D6"/>
    <w:rsid w:val="00D16130"/>
    <w:rsid w:val="00D2565E"/>
    <w:rsid w:val="00D5552F"/>
    <w:rsid w:val="00E645EC"/>
    <w:rsid w:val="00EB4452"/>
    <w:rsid w:val="00EE3F19"/>
    <w:rsid w:val="00F41B62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F37443-C8BA-4C1C-B7D6-6D19A4E2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3771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2</cp:revision>
  <dcterms:created xsi:type="dcterms:W3CDTF">2019-04-11T08:46:00Z</dcterms:created>
  <dcterms:modified xsi:type="dcterms:W3CDTF">2019-04-11T08:46:00Z</dcterms:modified>
</cp:coreProperties>
</file>