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FC" w:rsidRDefault="00FA69FC" w:rsidP="00FA69FC">
      <w:pPr>
        <w:pStyle w:val="a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ДОГОВОР </w:t>
      </w:r>
    </w:p>
    <w:p w:rsidR="00FA69FC" w:rsidRDefault="00FA69FC" w:rsidP="00FA69FC">
      <w:pPr>
        <w:pStyle w:val="a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КУПЛИ-ПРОДАЖИ</w:t>
      </w:r>
    </w:p>
    <w:p w:rsidR="00FA69FC" w:rsidRDefault="00FA69FC" w:rsidP="00FA69FC">
      <w:pPr>
        <w:pStyle w:val="ae"/>
        <w:rPr>
          <w:sz w:val="20"/>
          <w:szCs w:val="20"/>
        </w:rPr>
      </w:pPr>
    </w:p>
    <w:p w:rsidR="00FA69FC" w:rsidRDefault="00FA69FC" w:rsidP="00FA69FC">
      <w:pPr>
        <w:pStyle w:val="ae"/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t>«____»  _________  201___г.</w:t>
      </w:r>
      <w:r>
        <w:rPr>
          <w:b w:val="0"/>
          <w:color w:val="000000"/>
          <w:sz w:val="20"/>
          <w:szCs w:val="20"/>
        </w:rPr>
        <w:tab/>
      </w:r>
      <w:r>
        <w:rPr>
          <w:b w:val="0"/>
          <w:color w:val="000000"/>
          <w:sz w:val="20"/>
          <w:szCs w:val="20"/>
        </w:rPr>
        <w:tab/>
      </w:r>
      <w:r>
        <w:rPr>
          <w:b w:val="0"/>
          <w:color w:val="000000"/>
          <w:sz w:val="20"/>
          <w:szCs w:val="20"/>
        </w:rPr>
        <w:tab/>
      </w:r>
      <w:r>
        <w:rPr>
          <w:b w:val="0"/>
          <w:color w:val="000000"/>
          <w:sz w:val="20"/>
          <w:szCs w:val="20"/>
        </w:rPr>
        <w:tab/>
      </w:r>
      <w:r>
        <w:rPr>
          <w:b w:val="0"/>
          <w:color w:val="000000"/>
          <w:sz w:val="20"/>
          <w:szCs w:val="20"/>
        </w:rPr>
        <w:tab/>
      </w:r>
      <w:r>
        <w:rPr>
          <w:b w:val="0"/>
          <w:color w:val="000000"/>
          <w:sz w:val="20"/>
          <w:szCs w:val="20"/>
        </w:rPr>
        <w:tab/>
        <w:t xml:space="preserve">                                  г. Вологда</w:t>
      </w:r>
    </w:p>
    <w:p w:rsidR="00FA69FC" w:rsidRDefault="00FA69FC" w:rsidP="00FA69FC">
      <w:pPr>
        <w:widowControl/>
        <w:tabs>
          <w:tab w:val="left" w:pos="6237"/>
        </w:tabs>
        <w:ind w:firstLine="709"/>
        <w:jc w:val="both"/>
      </w:pPr>
    </w:p>
    <w:p w:rsidR="00FA69FC" w:rsidRDefault="00FA69FC" w:rsidP="00FA69F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Финансовый управляющий имуществом </w:t>
      </w:r>
      <w:proofErr w:type="spellStart"/>
      <w:r>
        <w:rPr>
          <w:rFonts w:ascii="Times New Roman" w:hAnsi="Times New Roman" w:cs="Times New Roman"/>
        </w:rPr>
        <w:t>Кармакова</w:t>
      </w:r>
      <w:proofErr w:type="spellEnd"/>
      <w:r>
        <w:rPr>
          <w:rFonts w:ascii="Times New Roman" w:hAnsi="Times New Roman" w:cs="Times New Roman"/>
        </w:rPr>
        <w:t xml:space="preserve"> Владимира Игоревича (дата рождения – 05.09.1970, место рождения: г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>
        <w:rPr>
          <w:rFonts w:ascii="Times New Roman" w:hAnsi="Times New Roman" w:cs="Times New Roman"/>
        </w:rPr>
        <w:t xml:space="preserve">ижняя Тура, Свердловской области; адрес регистрации: </w:t>
      </w:r>
      <w:r>
        <w:rPr>
          <w:rFonts w:ascii="Times New Roman" w:hAnsi="Times New Roman" w:cs="Times New Roman"/>
          <w:noProof/>
        </w:rPr>
        <w:t>620000, г.Екатеринбург, ул.Родонитовая, д.22, кв.64</w:t>
      </w:r>
      <w:r>
        <w:rPr>
          <w:rFonts w:ascii="Times New Roman" w:hAnsi="Times New Roman" w:cs="Times New Roman"/>
        </w:rPr>
        <w:t xml:space="preserve">; </w:t>
      </w:r>
      <w:proofErr w:type="gramStart"/>
      <w:r>
        <w:rPr>
          <w:rFonts w:ascii="Times New Roman" w:hAnsi="Times New Roman" w:cs="Times New Roman"/>
        </w:rPr>
        <w:t xml:space="preserve">ИНН </w:t>
      </w:r>
      <w:r>
        <w:rPr>
          <w:rFonts w:ascii="Times New Roman" w:hAnsi="Times New Roman" w:cs="Times New Roman"/>
          <w:noProof/>
        </w:rPr>
        <w:t>662402287601</w:t>
      </w:r>
      <w:r>
        <w:rPr>
          <w:rFonts w:ascii="Times New Roman" w:hAnsi="Times New Roman" w:cs="Times New Roman"/>
        </w:rPr>
        <w:t xml:space="preserve">, СНИЛС </w:t>
      </w:r>
      <w:r>
        <w:rPr>
          <w:rFonts w:ascii="Times New Roman" w:hAnsi="Times New Roman" w:cs="Times New Roman"/>
          <w:noProof/>
        </w:rPr>
        <w:t>10938593890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color w:val="000000"/>
        </w:rPr>
        <w:t>Юриков Сергей Евгеньевич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(адрес: г. Вологда, ул. Чернышевского, д. 52, </w:t>
      </w:r>
      <w:proofErr w:type="spellStart"/>
      <w:r>
        <w:rPr>
          <w:rFonts w:ascii="Times New Roman" w:hAnsi="Times New Roman" w:cs="Times New Roman"/>
          <w:color w:val="000000"/>
        </w:rPr>
        <w:t>эт</w:t>
      </w:r>
      <w:proofErr w:type="spellEnd"/>
      <w:r>
        <w:rPr>
          <w:rFonts w:ascii="Times New Roman" w:hAnsi="Times New Roman" w:cs="Times New Roman"/>
          <w:color w:val="000000"/>
        </w:rPr>
        <w:t>. 2, ИНН 352523446001, СНИЛС 110-274-548-10) - член «Ассоциации «</w:t>
      </w:r>
      <w:proofErr w:type="spellStart"/>
      <w:r>
        <w:rPr>
          <w:rFonts w:ascii="Times New Roman" w:hAnsi="Times New Roman" w:cs="Times New Roman"/>
          <w:color w:val="000000"/>
        </w:rPr>
        <w:t>Саморегулируемая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организация арбитражных управляющих «Меркурий» (ИНН 7710458616, ОГРН 1037710023108, адрес: 127018, г Москва, ул. 2-я Ямская, 2, офис 201)</w:t>
      </w:r>
      <w:r>
        <w:rPr>
          <w:rFonts w:ascii="Times New Roman" w:hAnsi="Times New Roman" w:cs="Times New Roman"/>
        </w:rPr>
        <w:t>, действующий на основании Решения Арбитражного суда Свердловской области от 26.02.2017 (резолютивная часть объявлена 16.02.2017 года) по делу № А60-25513/2016</w:t>
      </w:r>
      <w:proofErr w:type="gramEnd"/>
      <w:r>
        <w:rPr>
          <w:rFonts w:ascii="Times New Roman" w:hAnsi="Times New Roman" w:cs="Times New Roman"/>
        </w:rPr>
        <w:t>, именуемый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дальнейшем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«Продавец»</w:t>
      </w:r>
      <w:r>
        <w:rPr>
          <w:rFonts w:ascii="Times New Roman" w:eastAsia="Calibri" w:hAnsi="Times New Roman" w:cs="Times New Roman"/>
          <w:color w:val="000000"/>
          <w:lang w:eastAsia="en-US"/>
        </w:rPr>
        <w:t xml:space="preserve">, с одной стороны, и _____________,  в лице __________, </w:t>
      </w:r>
      <w:proofErr w:type="spellStart"/>
      <w:r>
        <w:rPr>
          <w:rFonts w:ascii="Times New Roman" w:eastAsia="Calibri" w:hAnsi="Times New Roman" w:cs="Times New Roman"/>
          <w:color w:val="000000"/>
          <w:lang w:eastAsia="en-US"/>
        </w:rPr>
        <w:t>действующ</w:t>
      </w:r>
      <w:proofErr w:type="spellEnd"/>
      <w:r>
        <w:rPr>
          <w:rFonts w:ascii="Times New Roman" w:eastAsia="Calibri" w:hAnsi="Times New Roman" w:cs="Times New Roman"/>
          <w:color w:val="000000"/>
          <w:lang w:eastAsia="en-US"/>
        </w:rPr>
        <w:t xml:space="preserve">___ на основании ____________, именуем___ в дальнейшем «Покупатель», с другой стороны,  на основании протокола ___________ </w:t>
      </w:r>
      <w:proofErr w:type="gramStart"/>
      <w:r>
        <w:rPr>
          <w:rFonts w:ascii="Times New Roman" w:eastAsia="Calibri" w:hAnsi="Times New Roman" w:cs="Times New Roman"/>
          <w:color w:val="000000"/>
          <w:lang w:eastAsia="en-US"/>
        </w:rPr>
        <w:t>от</w:t>
      </w:r>
      <w:proofErr w:type="gramEnd"/>
      <w:r>
        <w:rPr>
          <w:rFonts w:ascii="Times New Roman" w:eastAsia="Calibri" w:hAnsi="Times New Roman" w:cs="Times New Roman"/>
          <w:color w:val="000000"/>
          <w:lang w:eastAsia="en-US"/>
        </w:rPr>
        <w:t xml:space="preserve"> ______________ </w:t>
      </w:r>
      <w:proofErr w:type="gramStart"/>
      <w:r>
        <w:rPr>
          <w:rFonts w:ascii="Times New Roman" w:eastAsia="Calibri" w:hAnsi="Times New Roman" w:cs="Times New Roman"/>
          <w:color w:val="000000"/>
          <w:lang w:eastAsia="en-US"/>
        </w:rPr>
        <w:t>о</w:t>
      </w:r>
      <w:proofErr w:type="gramEnd"/>
      <w:r>
        <w:rPr>
          <w:rFonts w:ascii="Times New Roman" w:eastAsia="Calibri" w:hAnsi="Times New Roman" w:cs="Times New Roman"/>
          <w:color w:val="000000"/>
          <w:lang w:eastAsia="en-US"/>
        </w:rPr>
        <w:t xml:space="preserve"> результатах проведения торгов по продаже имущества </w:t>
      </w:r>
      <w:proofErr w:type="spellStart"/>
      <w:r>
        <w:rPr>
          <w:rFonts w:ascii="Times New Roman" w:hAnsi="Times New Roman" w:cs="Times New Roman"/>
        </w:rPr>
        <w:t>Кармакова</w:t>
      </w:r>
      <w:proofErr w:type="spellEnd"/>
      <w:r>
        <w:rPr>
          <w:rFonts w:ascii="Times New Roman" w:hAnsi="Times New Roman" w:cs="Times New Roman"/>
        </w:rPr>
        <w:t xml:space="preserve"> Владимира Игоревича</w:t>
      </w:r>
      <w:r>
        <w:rPr>
          <w:rFonts w:ascii="Times New Roman" w:eastAsia="Calibri" w:hAnsi="Times New Roman" w:cs="Times New Roman"/>
          <w:color w:val="000000"/>
          <w:lang w:eastAsia="en-US"/>
        </w:rPr>
        <w:t>, заключили настоящий договор о нижеследующем:</w:t>
      </w:r>
    </w:p>
    <w:p w:rsidR="00FA69FC" w:rsidRDefault="00FA69FC" w:rsidP="00FA69FC">
      <w:pPr>
        <w:widowControl/>
        <w:tabs>
          <w:tab w:val="left" w:pos="6237"/>
        </w:tabs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1. Предмет договора</w:t>
      </w:r>
    </w:p>
    <w:p w:rsidR="00FA69FC" w:rsidRDefault="00FA69FC" w:rsidP="00FA69FC">
      <w:pPr>
        <w:shd w:val="clear" w:color="auto" w:fill="FFFFFF"/>
        <w:tabs>
          <w:tab w:val="left" w:pos="471"/>
          <w:tab w:val="left" w:pos="743"/>
        </w:tabs>
        <w:ind w:right="-1" w:firstLine="671"/>
        <w:jc w:val="both"/>
        <w:rPr>
          <w:color w:val="000000"/>
        </w:rPr>
      </w:pPr>
      <w:r>
        <w:rPr>
          <w:color w:val="000000"/>
        </w:rPr>
        <w:t>1.1. Продавец обязуется передать в собственность Покупателя имущество, указанное в п.1.2. настоящего договора (далее – имущество), а Покупатель обязуется принять в собственность и оплатить указанное имущество в порядке и сроки, предусмотренные настоящим договором.</w:t>
      </w:r>
    </w:p>
    <w:p w:rsidR="00FA69FC" w:rsidRDefault="00FA69FC" w:rsidP="00FA69FC">
      <w:pPr>
        <w:shd w:val="clear" w:color="auto" w:fill="FFFFFF"/>
        <w:tabs>
          <w:tab w:val="left" w:pos="471"/>
          <w:tab w:val="left" w:pos="743"/>
        </w:tabs>
        <w:ind w:right="-1" w:firstLine="671"/>
        <w:jc w:val="both"/>
      </w:pPr>
      <w:r>
        <w:rPr>
          <w:color w:val="000000"/>
        </w:rPr>
        <w:t>1.2. Передаче подлежит</w:t>
      </w:r>
      <w:proofErr w:type="gramStart"/>
      <w:r>
        <w:rPr>
          <w:color w:val="000000"/>
        </w:rPr>
        <w:t xml:space="preserve"> </w:t>
      </w:r>
      <w:r>
        <w:t>_____________________________________________________________</w:t>
      </w:r>
      <w:proofErr w:type="gramEnd"/>
    </w:p>
    <w:p w:rsidR="00FA69FC" w:rsidRDefault="00FA69FC" w:rsidP="00FA69FC">
      <w:pPr>
        <w:shd w:val="clear" w:color="auto" w:fill="FFFFFF"/>
        <w:tabs>
          <w:tab w:val="left" w:pos="471"/>
          <w:tab w:val="left" w:pos="743"/>
        </w:tabs>
        <w:ind w:right="-1" w:firstLine="671"/>
        <w:jc w:val="both"/>
      </w:pPr>
      <w:r>
        <w:t>__________________________________________________________________________________.</w:t>
      </w:r>
    </w:p>
    <w:p w:rsidR="00FA69FC" w:rsidRDefault="00FA69FC" w:rsidP="00FA69FC">
      <w:pPr>
        <w:pStyle w:val="af3"/>
        <w:widowControl/>
        <w:tabs>
          <w:tab w:val="left" w:pos="1080"/>
          <w:tab w:val="left" w:pos="1189"/>
          <w:tab w:val="left" w:pos="3217"/>
        </w:tabs>
        <w:ind w:left="240" w:right="-2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2. Обязанности сторон</w:t>
      </w:r>
    </w:p>
    <w:p w:rsidR="00FA69FC" w:rsidRDefault="00FA69FC" w:rsidP="00FA69FC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</w:rPr>
      </w:pPr>
      <w:r>
        <w:rPr>
          <w:color w:val="000000"/>
        </w:rPr>
        <w:t>2.1. Продавец обязуется:</w:t>
      </w:r>
    </w:p>
    <w:p w:rsidR="00FA69FC" w:rsidRDefault="00FA69FC" w:rsidP="00FA69FC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</w:rPr>
      </w:pPr>
      <w:r>
        <w:rPr>
          <w:color w:val="000000"/>
        </w:rPr>
        <w:t>2.1.1. Передать продаваемое имущество Покупателю по акту приема-передачи в течение трех дней после его полной оплаты.</w:t>
      </w:r>
    </w:p>
    <w:p w:rsidR="00FA69FC" w:rsidRDefault="00FA69FC" w:rsidP="00FA69FC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</w:rPr>
      </w:pPr>
      <w:r>
        <w:rPr>
          <w:color w:val="000000"/>
        </w:rPr>
        <w:t>2.2. Покупатель обязуется:</w:t>
      </w:r>
    </w:p>
    <w:p w:rsidR="00FA69FC" w:rsidRDefault="00FA69FC" w:rsidP="00FA69FC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</w:rPr>
      </w:pPr>
      <w:r>
        <w:rPr>
          <w:color w:val="000000"/>
        </w:rPr>
        <w:t>2.2.1. Уплатить за имущество его цену в соответствии с п. 3 настоящего договора.</w:t>
      </w:r>
    </w:p>
    <w:p w:rsidR="00FA69FC" w:rsidRDefault="00FA69FC" w:rsidP="00FA69FC">
      <w:pPr>
        <w:widowControl/>
        <w:ind w:firstLine="709"/>
        <w:jc w:val="both"/>
        <w:rPr>
          <w:color w:val="000000"/>
        </w:rPr>
      </w:pPr>
      <w:r>
        <w:rPr>
          <w:color w:val="000000"/>
        </w:rPr>
        <w:t>2.2.2. Принять продаваемое имущество от Продавца по акту приема-передачи в течение трех дней после его полной оплаты.</w:t>
      </w:r>
    </w:p>
    <w:p w:rsidR="00FA69FC" w:rsidRDefault="00FA69FC" w:rsidP="00FA69FC">
      <w:pPr>
        <w:widowControl/>
        <w:ind w:firstLine="709"/>
        <w:jc w:val="both"/>
      </w:pPr>
    </w:p>
    <w:p w:rsidR="00FA69FC" w:rsidRDefault="00FA69FC" w:rsidP="00FA69FC">
      <w:pPr>
        <w:widowControl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3. Сумма договора и порядок расчетов.</w:t>
      </w:r>
    </w:p>
    <w:p w:rsidR="00FA69FC" w:rsidRDefault="00FA69FC" w:rsidP="00FA69FC">
      <w:pPr>
        <w:pStyle w:val="af1"/>
        <w:widowControl/>
        <w:ind w:left="0" w:firstLine="708"/>
        <w:rPr>
          <w:color w:val="000000"/>
          <w:szCs w:val="20"/>
        </w:rPr>
      </w:pPr>
      <w:r>
        <w:rPr>
          <w:color w:val="000000"/>
          <w:szCs w:val="20"/>
        </w:rPr>
        <w:t xml:space="preserve">3.1. Цена имущества, установленная сторонами на основании протокола о результатах проведения торгов по продаже имущества </w:t>
      </w:r>
      <w:proofErr w:type="spellStart"/>
      <w:r>
        <w:rPr>
          <w:szCs w:val="20"/>
        </w:rPr>
        <w:t>Кармакова</w:t>
      </w:r>
      <w:proofErr w:type="spellEnd"/>
      <w:r>
        <w:rPr>
          <w:szCs w:val="20"/>
        </w:rPr>
        <w:t xml:space="preserve"> Владимира Игоревича</w:t>
      </w:r>
      <w:r>
        <w:rPr>
          <w:color w:val="000000"/>
          <w:szCs w:val="20"/>
        </w:rPr>
        <w:t xml:space="preserve"> от  «____» ________ 201__ г., составляет</w:t>
      </w:r>
      <w:proofErr w:type="gramStart"/>
      <w:r>
        <w:rPr>
          <w:color w:val="000000"/>
          <w:szCs w:val="20"/>
        </w:rPr>
        <w:t xml:space="preserve"> __________ (________________) </w:t>
      </w:r>
      <w:proofErr w:type="gramEnd"/>
      <w:r>
        <w:rPr>
          <w:color w:val="000000"/>
          <w:szCs w:val="20"/>
        </w:rPr>
        <w:t>рублей __ копеек.</w:t>
      </w:r>
    </w:p>
    <w:p w:rsidR="00FA69FC" w:rsidRDefault="00FA69FC" w:rsidP="00FA69FC">
      <w:pPr>
        <w:pStyle w:val="af1"/>
        <w:widowControl/>
        <w:ind w:left="0" w:firstLine="708"/>
        <w:rPr>
          <w:color w:val="000000"/>
          <w:szCs w:val="20"/>
        </w:rPr>
      </w:pPr>
      <w:r>
        <w:rPr>
          <w:color w:val="000000"/>
          <w:szCs w:val="20"/>
        </w:rPr>
        <w:t>3.2. Денежные средства в размере</w:t>
      </w:r>
      <w:proofErr w:type="gramStart"/>
      <w:r>
        <w:rPr>
          <w:color w:val="000000"/>
          <w:szCs w:val="20"/>
        </w:rPr>
        <w:t xml:space="preserve"> __________ (________________) </w:t>
      </w:r>
      <w:proofErr w:type="gramEnd"/>
      <w:r>
        <w:rPr>
          <w:color w:val="000000"/>
          <w:szCs w:val="20"/>
        </w:rPr>
        <w:t xml:space="preserve">рублей __ копеек, ранее уплаченные Покупателем </w:t>
      </w:r>
      <w:r>
        <w:rPr>
          <w:rFonts w:eastAsia="Calibri"/>
          <w:color w:val="000000"/>
          <w:szCs w:val="20"/>
          <w:lang w:eastAsia="en-US"/>
        </w:rPr>
        <w:t>в качестве задатка</w:t>
      </w:r>
      <w:r>
        <w:rPr>
          <w:color w:val="000000"/>
          <w:szCs w:val="20"/>
        </w:rPr>
        <w:t>, засчитывается в счет оплаты Покупателем имущества.</w:t>
      </w:r>
    </w:p>
    <w:p w:rsidR="00FA69FC" w:rsidRDefault="00FA69FC" w:rsidP="00FA69FC">
      <w:pPr>
        <w:ind w:left="3" w:right="-7"/>
        <w:jc w:val="both"/>
        <w:rPr>
          <w:color w:val="000000"/>
        </w:rPr>
      </w:pPr>
      <w:r>
        <w:rPr>
          <w:color w:val="000000"/>
        </w:rPr>
        <w:t>3.3. С учетом указанной в п.3.2. настоящего договора суммы Покупатель обязан оплатить Продавцу</w:t>
      </w:r>
      <w:proofErr w:type="gramStart"/>
      <w:r>
        <w:rPr>
          <w:rFonts w:eastAsia="Calibri"/>
          <w:color w:val="000000"/>
          <w:lang w:eastAsia="en-US"/>
        </w:rPr>
        <w:t xml:space="preserve"> ___________ (______________________) </w:t>
      </w:r>
      <w:proofErr w:type="gramEnd"/>
      <w:r>
        <w:rPr>
          <w:color w:val="000000"/>
        </w:rPr>
        <w:t>рублей __ копеек (НДС не облагается) по следующим реквизитам:</w:t>
      </w:r>
    </w:p>
    <w:p w:rsidR="00FA69FC" w:rsidRDefault="00FA69FC" w:rsidP="00FA69FC">
      <w:pPr>
        <w:ind w:left="3" w:right="-7"/>
      </w:pPr>
      <w:r>
        <w:t xml:space="preserve">Счет №40817810635290021629  </w:t>
      </w:r>
    </w:p>
    <w:p w:rsidR="00FA69FC" w:rsidRDefault="00FA69FC" w:rsidP="00FA69FC">
      <w:pPr>
        <w:ind w:left="3" w:right="-7"/>
      </w:pPr>
      <w:r>
        <w:t>В Операционный офис Санкт-Петербургского РФ АО «</w:t>
      </w:r>
      <w:proofErr w:type="spellStart"/>
      <w:r>
        <w:t>Россельхозбанк</w:t>
      </w:r>
      <w:proofErr w:type="spellEnd"/>
      <w:r>
        <w:t xml:space="preserve">»№3349/35/29 </w:t>
      </w:r>
    </w:p>
    <w:p w:rsidR="00FA69FC" w:rsidRDefault="00FA69FC" w:rsidP="00FA69FC">
      <w:pPr>
        <w:ind w:left="3" w:right="-7"/>
        <w:rPr>
          <w:color w:val="000000"/>
        </w:rPr>
      </w:pPr>
      <w:r>
        <w:t xml:space="preserve">Получатель: </w:t>
      </w:r>
      <w:proofErr w:type="spellStart"/>
      <w:r>
        <w:t>Кармаков</w:t>
      </w:r>
      <w:proofErr w:type="spellEnd"/>
      <w:r>
        <w:t xml:space="preserve"> Владимир Игоревич</w:t>
      </w:r>
      <w:r>
        <w:br/>
        <w:t>Реквизиты банка:</w:t>
      </w:r>
      <w:r>
        <w:br/>
        <w:t>191014, г. Санкт-Петербург, ул. Парадная, 5, 1А</w:t>
      </w:r>
      <w:r>
        <w:br/>
        <w:t>БИК 044030910, ИНН 7725114488/КПП 784243001 ОГРН 1027700342890</w:t>
      </w:r>
      <w:r>
        <w:br/>
      </w:r>
      <w:proofErr w:type="gramStart"/>
      <w:r>
        <w:t>к</w:t>
      </w:r>
      <w:proofErr w:type="gramEnd"/>
      <w:r>
        <w:t>/с 30101810900000000910</w:t>
      </w:r>
    </w:p>
    <w:p w:rsidR="00FA69FC" w:rsidRDefault="00FA69FC" w:rsidP="00FA69FC">
      <w:pPr>
        <w:pStyle w:val="af1"/>
        <w:widowControl/>
        <w:ind w:left="0" w:firstLine="708"/>
        <w:rPr>
          <w:color w:val="000000"/>
          <w:szCs w:val="20"/>
        </w:rPr>
      </w:pPr>
      <w:r>
        <w:rPr>
          <w:color w:val="000000"/>
          <w:szCs w:val="20"/>
        </w:rPr>
        <w:t xml:space="preserve"> </w:t>
      </w:r>
    </w:p>
    <w:p w:rsidR="00FA69FC" w:rsidRDefault="00FA69FC" w:rsidP="00FA69FC">
      <w:pPr>
        <w:pStyle w:val="af1"/>
        <w:widowControl/>
        <w:ind w:left="0" w:firstLine="708"/>
        <w:rPr>
          <w:color w:val="000000"/>
          <w:szCs w:val="20"/>
        </w:rPr>
      </w:pPr>
      <w:r>
        <w:rPr>
          <w:color w:val="000000"/>
          <w:szCs w:val="20"/>
        </w:rPr>
        <w:t xml:space="preserve">3.4. Обязанность по оплате суммы, указанной в п. 3.3. настоящего договора, лежит на Покупателе. Покупатель </w:t>
      </w:r>
      <w:proofErr w:type="gramStart"/>
      <w:r>
        <w:rPr>
          <w:color w:val="000000"/>
          <w:szCs w:val="20"/>
        </w:rPr>
        <w:t>оплачивает сумму, указанную</w:t>
      </w:r>
      <w:proofErr w:type="gramEnd"/>
      <w:r>
        <w:rPr>
          <w:color w:val="000000"/>
          <w:szCs w:val="20"/>
        </w:rPr>
        <w:t xml:space="preserve"> в п. 3.3. настоящего договора, по реквизитам </w:t>
      </w:r>
      <w:r>
        <w:rPr>
          <w:rFonts w:eastAsia="Calibri"/>
          <w:color w:val="000000"/>
          <w:szCs w:val="20"/>
          <w:lang w:eastAsia="en-US"/>
        </w:rPr>
        <w:t>Продавца</w:t>
      </w:r>
      <w:r>
        <w:rPr>
          <w:color w:val="000000"/>
          <w:szCs w:val="20"/>
        </w:rPr>
        <w:t>, указанным в настоящем договоре, в течение тридцати дней со дня подписания настоящего договора.</w:t>
      </w:r>
    </w:p>
    <w:p w:rsidR="00FA69FC" w:rsidRDefault="00FA69FC" w:rsidP="00FA69FC">
      <w:pPr>
        <w:widowControl/>
        <w:ind w:firstLine="709"/>
        <w:jc w:val="both"/>
        <w:rPr>
          <w:color w:val="000000"/>
        </w:rPr>
      </w:pPr>
      <w:r>
        <w:rPr>
          <w:color w:val="000000"/>
        </w:rPr>
        <w:t xml:space="preserve">3.5. Обязанность Покупателя по оплате продаваемого имущества считается исполненной с момента поступления суммы, указанной в п. 3.3. настоящего договора, на счет </w:t>
      </w:r>
      <w:r>
        <w:rPr>
          <w:rFonts w:eastAsia="Calibri"/>
          <w:color w:val="000000"/>
          <w:lang w:eastAsia="en-US"/>
        </w:rPr>
        <w:t>Продавца</w:t>
      </w:r>
      <w:r>
        <w:rPr>
          <w:color w:val="000000"/>
        </w:rPr>
        <w:t xml:space="preserve"> в полном объеме.</w:t>
      </w:r>
    </w:p>
    <w:p w:rsidR="00FA69FC" w:rsidRDefault="00FA69FC" w:rsidP="00FA69FC">
      <w:pPr>
        <w:ind w:left="-192" w:firstLine="9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4. Передача имущества и переход права собственности.</w:t>
      </w:r>
    </w:p>
    <w:p w:rsidR="00FA69FC" w:rsidRDefault="00FA69FC" w:rsidP="00FA69FC">
      <w:pPr>
        <w:ind w:firstLine="709"/>
        <w:jc w:val="both"/>
        <w:rPr>
          <w:color w:val="000000"/>
        </w:rPr>
      </w:pPr>
      <w:r>
        <w:rPr>
          <w:color w:val="000000"/>
        </w:rPr>
        <w:t>4.1. Право собственности на имущество переходит к Покупателю с момента его передачи.</w:t>
      </w:r>
    </w:p>
    <w:p w:rsidR="00FA69FC" w:rsidRDefault="00FA69FC" w:rsidP="00FA69FC">
      <w:pPr>
        <w:ind w:firstLine="709"/>
        <w:jc w:val="both"/>
        <w:rPr>
          <w:color w:val="000000"/>
        </w:rPr>
      </w:pPr>
      <w:r>
        <w:rPr>
          <w:color w:val="000000"/>
        </w:rPr>
        <w:t>4.2. Вместе с имуществом, указанным в п. 1.2. настоящего договора, Продавец передает покупателю все имеющиеся у него документы, относящиеся к имуществу.</w:t>
      </w:r>
    </w:p>
    <w:p w:rsidR="00FA69FC" w:rsidRDefault="00FA69FC" w:rsidP="00FA69FC">
      <w:pPr>
        <w:widowControl/>
        <w:ind w:firstLine="720"/>
        <w:jc w:val="both"/>
      </w:pPr>
    </w:p>
    <w:p w:rsidR="00FA69FC" w:rsidRDefault="00FA69FC" w:rsidP="00FA69FC">
      <w:pPr>
        <w:widowControl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5. Ответственность сторон.</w:t>
      </w:r>
    </w:p>
    <w:p w:rsidR="00FA69FC" w:rsidRDefault="00FA69FC" w:rsidP="00FA69FC">
      <w:pPr>
        <w:widowControl/>
        <w:ind w:firstLine="709"/>
        <w:jc w:val="both"/>
        <w:rPr>
          <w:color w:val="000000"/>
        </w:rPr>
      </w:pPr>
      <w:r>
        <w:rPr>
          <w:color w:val="000000"/>
        </w:rPr>
        <w:t>5.1. За просрочку платежа Покупатель уплачивает Продавцу пени из расчета 0,1% от неоплаченной суммы за каждый день просрочки.</w:t>
      </w:r>
    </w:p>
    <w:p w:rsidR="00FA69FC" w:rsidRDefault="00FA69FC" w:rsidP="00FA69FC">
      <w:pPr>
        <w:widowControl/>
        <w:ind w:firstLine="709"/>
        <w:jc w:val="both"/>
        <w:rPr>
          <w:color w:val="000000"/>
        </w:rPr>
      </w:pPr>
      <w:r>
        <w:rPr>
          <w:color w:val="000000"/>
        </w:rPr>
        <w:t>5.2.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РФ.</w:t>
      </w:r>
    </w:p>
    <w:p w:rsidR="00FA69FC" w:rsidRDefault="00FA69FC" w:rsidP="00FA69FC">
      <w:pPr>
        <w:widowControl/>
        <w:ind w:firstLine="709"/>
        <w:jc w:val="both"/>
      </w:pPr>
    </w:p>
    <w:p w:rsidR="00FA69FC" w:rsidRDefault="00FA69FC" w:rsidP="00FA69FC">
      <w:pPr>
        <w:widowControl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6. Расторжение договора.</w:t>
      </w:r>
    </w:p>
    <w:p w:rsidR="00FA69FC" w:rsidRDefault="00FA69FC" w:rsidP="00FA69FC">
      <w:pPr>
        <w:widowControl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6.1. Продавец вправе отказаться от исполнения настоящего договора полностью в одностороннем внесудебном порядке в случае, если Покупатель не перечислит в срок, указанный в п.3.4.</w:t>
      </w:r>
      <w:r>
        <w:rPr>
          <w:color w:val="000000"/>
        </w:rPr>
        <w:t xml:space="preserve"> настоящего договора на счет </w:t>
      </w:r>
      <w:r>
        <w:rPr>
          <w:rFonts w:eastAsia="Calibri"/>
          <w:color w:val="000000"/>
          <w:lang w:eastAsia="en-US"/>
        </w:rPr>
        <w:t>Продавца</w:t>
      </w:r>
      <w:r>
        <w:rPr>
          <w:color w:val="000000"/>
        </w:rPr>
        <w:t xml:space="preserve"> ст</w:t>
      </w:r>
      <w:r>
        <w:rPr>
          <w:bCs/>
          <w:color w:val="000000"/>
        </w:rPr>
        <w:t xml:space="preserve">оимость имущества в сумме, указанной в п.3.3. настоящего договора. </w:t>
      </w:r>
    </w:p>
    <w:p w:rsidR="00FA69FC" w:rsidRDefault="00FA69FC" w:rsidP="00FA69FC">
      <w:pPr>
        <w:widowControl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6.2. В случае, предусмотренном п. 6.1. настоящего договора, договор считается расторгнутым с момента получения Покупателем соответствующего уведомления Продавца. Покупатель считается получившим такое уведомление по истечении семи календарных дней </w:t>
      </w:r>
      <w:proofErr w:type="gramStart"/>
      <w:r>
        <w:rPr>
          <w:bCs/>
          <w:color w:val="000000"/>
        </w:rPr>
        <w:t>с даты направления</w:t>
      </w:r>
      <w:proofErr w:type="gramEnd"/>
      <w:r>
        <w:rPr>
          <w:bCs/>
          <w:color w:val="000000"/>
        </w:rPr>
        <w:t xml:space="preserve"> соответствующего уведомления почтой по адресу Покупателя, указанному в настоящем договоре.</w:t>
      </w:r>
    </w:p>
    <w:p w:rsidR="00FA69FC" w:rsidRDefault="00FA69FC" w:rsidP="00FA69FC">
      <w:pPr>
        <w:widowControl/>
        <w:ind w:firstLine="709"/>
        <w:jc w:val="both"/>
        <w:rPr>
          <w:color w:val="000000"/>
        </w:rPr>
      </w:pPr>
      <w:r>
        <w:rPr>
          <w:bCs/>
          <w:color w:val="000000"/>
        </w:rPr>
        <w:t>6.3. В случае расторжения настоящего договора в порядке, предусмотренном п.6.1., п. 6.2. настоящего договора, стороны обязаны вернуть друг другу полученное по настоящему договору в течени</w:t>
      </w:r>
      <w:proofErr w:type="gramStart"/>
      <w:r>
        <w:rPr>
          <w:bCs/>
          <w:color w:val="000000"/>
        </w:rPr>
        <w:t>и</w:t>
      </w:r>
      <w:proofErr w:type="gramEnd"/>
      <w:r>
        <w:rPr>
          <w:bCs/>
          <w:color w:val="000000"/>
        </w:rPr>
        <w:t xml:space="preserve"> 5-и рабочих дней с даты расторжения договора, при этом задаток, перечисленный Покупателем Продавцу при подаче заявки на участие в торгах по продаже имущества</w:t>
      </w:r>
      <w:r>
        <w:rPr>
          <w:color w:val="000000"/>
        </w:rPr>
        <w:t>, Покупателю не возвращается, и он утрачивает задаток полностью.</w:t>
      </w:r>
    </w:p>
    <w:p w:rsidR="00FA69FC" w:rsidRDefault="00FA69FC" w:rsidP="00FA69FC">
      <w:pPr>
        <w:widowControl/>
        <w:ind w:firstLine="709"/>
        <w:jc w:val="both"/>
      </w:pPr>
    </w:p>
    <w:p w:rsidR="00FA69FC" w:rsidRDefault="00FA69FC" w:rsidP="00FA69FC">
      <w:pPr>
        <w:widowControl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7. Заключительные положения.</w:t>
      </w:r>
    </w:p>
    <w:p w:rsidR="00FA69FC" w:rsidRDefault="00FA69FC" w:rsidP="00FA69FC">
      <w:pPr>
        <w:widowControl/>
        <w:ind w:firstLine="709"/>
        <w:jc w:val="both"/>
        <w:rPr>
          <w:color w:val="000000"/>
        </w:rPr>
      </w:pPr>
      <w:r>
        <w:rPr>
          <w:color w:val="000000"/>
        </w:rPr>
        <w:t xml:space="preserve">7.1. Настоящий </w:t>
      </w:r>
      <w:proofErr w:type="gramStart"/>
      <w:r>
        <w:rPr>
          <w:color w:val="000000"/>
        </w:rPr>
        <w:t>договор</w:t>
      </w:r>
      <w:proofErr w:type="gramEnd"/>
      <w:r>
        <w:rPr>
          <w:color w:val="000000"/>
        </w:rPr>
        <w:t xml:space="preserve"> может быть  расторгнут так же по взаимному соглашению сторон.</w:t>
      </w:r>
    </w:p>
    <w:p w:rsidR="00FA69FC" w:rsidRDefault="00FA69FC" w:rsidP="00FA69FC">
      <w:pPr>
        <w:widowControl/>
        <w:ind w:firstLine="709"/>
        <w:jc w:val="both"/>
        <w:rPr>
          <w:color w:val="000000"/>
        </w:rPr>
      </w:pPr>
      <w:r>
        <w:rPr>
          <w:color w:val="000000"/>
        </w:rPr>
        <w:t>7.2. Настоящий договор вступает в силу с момента его подписания.</w:t>
      </w:r>
    </w:p>
    <w:p w:rsidR="00FA69FC" w:rsidRDefault="00FA69FC" w:rsidP="00FA69FC">
      <w:pPr>
        <w:widowControl/>
        <w:ind w:firstLine="709"/>
        <w:jc w:val="both"/>
        <w:rPr>
          <w:color w:val="000000"/>
        </w:rPr>
      </w:pPr>
      <w:r>
        <w:rPr>
          <w:color w:val="000000"/>
        </w:rPr>
        <w:t>7.3. Любые изменения и дополнения к настоящему договору действительны лишь при условии, что они совершены в письменной форме и подписаны надлежаще уполномоченными на то представителями Сторон.</w:t>
      </w:r>
    </w:p>
    <w:p w:rsidR="00FA69FC" w:rsidRDefault="00FA69FC" w:rsidP="00FA69FC">
      <w:pPr>
        <w:widowControl/>
        <w:ind w:firstLine="709"/>
        <w:jc w:val="both"/>
        <w:rPr>
          <w:color w:val="000000"/>
        </w:rPr>
      </w:pPr>
      <w:r>
        <w:rPr>
          <w:color w:val="000000"/>
        </w:rPr>
        <w:t>7.4. Дополнения, протоколы, приложения к настоящему Договору становятся его неотъемлемыми частями с момента их подписания уполномоченными представителями обеих Сторон.</w:t>
      </w:r>
    </w:p>
    <w:p w:rsidR="00FA69FC" w:rsidRDefault="00FA69FC" w:rsidP="00FA69FC">
      <w:pPr>
        <w:widowControl/>
        <w:ind w:firstLine="709"/>
        <w:jc w:val="both"/>
        <w:rPr>
          <w:color w:val="000000"/>
        </w:rPr>
      </w:pPr>
      <w:r>
        <w:rPr>
          <w:color w:val="000000"/>
        </w:rPr>
        <w:t>7.5. Споры и разногласия, возникшие из настоящего  Договора  или  в связи с  ним,  будут  решаться Сторонами путем переговоров. В случае не достижения согласия спор передается на рассмотрение в Арбитражный суд Свердловской области.</w:t>
      </w:r>
    </w:p>
    <w:p w:rsidR="00FA69FC" w:rsidRDefault="00FA69FC" w:rsidP="00FA69FC">
      <w:pPr>
        <w:widowControl/>
        <w:ind w:firstLine="709"/>
        <w:jc w:val="both"/>
        <w:rPr>
          <w:color w:val="000000"/>
        </w:rPr>
      </w:pPr>
    </w:p>
    <w:p w:rsidR="00FA69FC" w:rsidRDefault="00FA69FC" w:rsidP="00FA69FC">
      <w:pPr>
        <w:widowControl/>
        <w:ind w:firstLine="709"/>
        <w:jc w:val="both"/>
      </w:pPr>
      <w:r>
        <w:rPr>
          <w:color w:val="000000"/>
        </w:rPr>
        <w:t xml:space="preserve">Приложение 1 – ПРОТОКОЛ  № ______ о результатах проведения торгов по продаже имущества </w:t>
      </w:r>
      <w:proofErr w:type="spellStart"/>
      <w:r>
        <w:t>Кармакова</w:t>
      </w:r>
      <w:proofErr w:type="spellEnd"/>
      <w:r>
        <w:t xml:space="preserve"> Владимира Игоревича </w:t>
      </w:r>
      <w:r>
        <w:rPr>
          <w:color w:val="000000"/>
        </w:rPr>
        <w:t>от «__» ________ 201__г.</w:t>
      </w:r>
    </w:p>
    <w:p w:rsidR="00FA69FC" w:rsidRDefault="00FA69FC" w:rsidP="00FA69FC">
      <w:pPr>
        <w:ind w:left="-900"/>
        <w:jc w:val="both"/>
      </w:pPr>
    </w:p>
    <w:p w:rsidR="00FA69FC" w:rsidRDefault="00FA69FC" w:rsidP="00FA69FC">
      <w:pPr>
        <w:widowControl/>
        <w:jc w:val="center"/>
        <w:rPr>
          <w:color w:val="000000"/>
        </w:rPr>
      </w:pPr>
      <w:r>
        <w:rPr>
          <w:color w:val="000000"/>
        </w:rPr>
        <w:t>АДРЕСА И БАНКОВСКИЕ РЕКВИЗИТЫ СТОРОН.</w:t>
      </w:r>
    </w:p>
    <w:p w:rsidR="00FA69FC" w:rsidRDefault="00FA69FC" w:rsidP="00FA69FC">
      <w:pPr>
        <w:widowControl/>
        <w:jc w:val="center"/>
        <w:rPr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158"/>
        <w:gridCol w:w="5477"/>
      </w:tblGrid>
      <w:tr w:rsidR="00FA69FC" w:rsidTr="00FA69FC">
        <w:tc>
          <w:tcPr>
            <w:tcW w:w="5158" w:type="dxa"/>
          </w:tcPr>
          <w:p w:rsidR="00FA69FC" w:rsidRDefault="00FA69FC">
            <w:pPr>
              <w:shd w:val="clear" w:color="auto" w:fill="FFFFFF"/>
              <w:snapToGrid w:val="0"/>
              <w:spacing w:line="276" w:lineRule="auto"/>
              <w:ind w:left="3" w:right="-7"/>
              <w:jc w:val="both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Продавец</w:t>
            </w:r>
          </w:p>
          <w:p w:rsidR="00FA69FC" w:rsidRDefault="00FA69FC">
            <w:pPr>
              <w:spacing w:line="276" w:lineRule="auto"/>
              <w:ind w:left="3" w:right="-7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Финансовый управляющий имуществом</w:t>
            </w:r>
          </w:p>
          <w:p w:rsidR="00FA69FC" w:rsidRDefault="00FA69FC">
            <w:pPr>
              <w:spacing w:line="276" w:lineRule="auto"/>
              <w:ind w:left="3" w:right="-7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Кармакова</w:t>
            </w:r>
            <w:proofErr w:type="spellEnd"/>
            <w:r>
              <w:rPr>
                <w:color w:val="000000"/>
              </w:rPr>
              <w:t xml:space="preserve"> Владимира Игоревича Юриков Сергей Евгеньевич</w:t>
            </w:r>
          </w:p>
          <w:p w:rsidR="00FA69FC" w:rsidRDefault="00FA69FC">
            <w:pPr>
              <w:spacing w:line="276" w:lineRule="auto"/>
              <w:ind w:left="3" w:right="-7"/>
              <w:jc w:val="both"/>
              <w:rPr>
                <w:color w:val="000000"/>
              </w:rPr>
            </w:pPr>
          </w:p>
          <w:p w:rsidR="00FA69FC" w:rsidRDefault="00FA69FC">
            <w:pPr>
              <w:spacing w:line="276" w:lineRule="auto"/>
              <w:ind w:left="3" w:right="-7"/>
              <w:rPr>
                <w:color w:val="000000"/>
              </w:rPr>
            </w:pPr>
            <w:r>
              <w:t>Счет№40817810635290021629</w:t>
            </w:r>
            <w:proofErr w:type="gramStart"/>
            <w:r>
              <w:t xml:space="preserve"> </w:t>
            </w:r>
            <w:r>
              <w:br/>
              <w:t>В</w:t>
            </w:r>
            <w:proofErr w:type="gramEnd"/>
            <w:r>
              <w:t xml:space="preserve"> Операционный офис Санкт-Петербургского РФ АО «</w:t>
            </w:r>
            <w:proofErr w:type="spellStart"/>
            <w:r>
              <w:t>Россельхозбанк</w:t>
            </w:r>
            <w:proofErr w:type="spellEnd"/>
            <w:r>
              <w:t>»№3349/35/29</w:t>
            </w:r>
            <w:r>
              <w:br/>
              <w:t xml:space="preserve">Получатель: </w:t>
            </w:r>
            <w:proofErr w:type="spellStart"/>
            <w:r>
              <w:t>Кармаков</w:t>
            </w:r>
            <w:proofErr w:type="spellEnd"/>
            <w:r>
              <w:t xml:space="preserve"> Владимир Игоревич</w:t>
            </w:r>
            <w:r>
              <w:br/>
            </w:r>
            <w:r>
              <w:br/>
              <w:t>Реквизиты банка:</w:t>
            </w:r>
            <w:r>
              <w:br/>
              <w:t>191014, г. Санкт-Петербург, ул. Парадная, 5, 1А</w:t>
            </w:r>
            <w:r>
              <w:br/>
              <w:t>БИК 044030910, ИНН 7725114488/КПП 784243001 ОГРН 1027700342890</w:t>
            </w:r>
            <w:r>
              <w:br/>
            </w:r>
            <w:proofErr w:type="gramStart"/>
            <w:r>
              <w:t>к</w:t>
            </w:r>
            <w:proofErr w:type="gramEnd"/>
            <w:r>
              <w:t>/с 30101810900000000910</w:t>
            </w:r>
          </w:p>
          <w:p w:rsidR="00FA69FC" w:rsidRDefault="00FA69FC">
            <w:pPr>
              <w:spacing w:line="276" w:lineRule="auto"/>
              <w:ind w:left="3" w:right="-7"/>
              <w:jc w:val="both"/>
              <w:rPr>
                <w:color w:val="000000"/>
              </w:rPr>
            </w:pPr>
          </w:p>
          <w:p w:rsidR="00FA69FC" w:rsidRDefault="00FA69FC">
            <w:pPr>
              <w:shd w:val="clear" w:color="auto" w:fill="FFFFFF"/>
              <w:spacing w:line="276" w:lineRule="auto"/>
              <w:ind w:right="50"/>
              <w:jc w:val="both"/>
            </w:pPr>
          </w:p>
          <w:p w:rsidR="00FA69FC" w:rsidRDefault="00FA69FC">
            <w:pPr>
              <w:shd w:val="clear" w:color="auto" w:fill="FFFFFF"/>
              <w:spacing w:line="276" w:lineRule="auto"/>
              <w:ind w:right="50"/>
              <w:jc w:val="both"/>
            </w:pPr>
          </w:p>
          <w:p w:rsidR="00FA69FC" w:rsidRDefault="00FA69FC">
            <w:pPr>
              <w:shd w:val="clear" w:color="auto" w:fill="FFFFFF"/>
              <w:spacing w:line="276" w:lineRule="auto"/>
              <w:ind w:right="50"/>
              <w:jc w:val="both"/>
            </w:pPr>
          </w:p>
          <w:p w:rsidR="00FA69FC" w:rsidRDefault="00FA69FC">
            <w:pPr>
              <w:shd w:val="clear" w:color="auto" w:fill="FFFFFF"/>
              <w:spacing w:line="276" w:lineRule="auto"/>
              <w:ind w:right="50"/>
              <w:jc w:val="both"/>
            </w:pPr>
            <w:r>
              <w:t>_____________________   Юриков С.Е.</w:t>
            </w:r>
          </w:p>
          <w:p w:rsidR="00FA69FC" w:rsidRDefault="00FA69FC">
            <w:pPr>
              <w:shd w:val="clear" w:color="auto" w:fill="FFFFFF"/>
              <w:spacing w:line="276" w:lineRule="auto"/>
              <w:ind w:right="50"/>
              <w:jc w:val="both"/>
            </w:pPr>
          </w:p>
        </w:tc>
        <w:tc>
          <w:tcPr>
            <w:tcW w:w="5477" w:type="dxa"/>
            <w:hideMark/>
          </w:tcPr>
          <w:p w:rsidR="00FA69FC" w:rsidRDefault="00FA69FC">
            <w:pPr>
              <w:pStyle w:val="af4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Покупатель</w:t>
            </w:r>
          </w:p>
        </w:tc>
      </w:tr>
    </w:tbl>
    <w:p w:rsidR="00FA69FC" w:rsidRDefault="00FA69FC" w:rsidP="00FA69FC">
      <w:pPr>
        <w:spacing w:after="200" w:line="276" w:lineRule="auto"/>
        <w:rPr>
          <w:lang w:eastAsia="en-US"/>
        </w:rPr>
      </w:pPr>
    </w:p>
    <w:p w:rsidR="00DD3C65" w:rsidRDefault="00DD3C65">
      <w:pPr>
        <w:spacing w:after="200" w:line="276" w:lineRule="auto"/>
        <w:rPr>
          <w:lang w:eastAsia="en-US"/>
        </w:rPr>
      </w:pPr>
    </w:p>
    <w:p w:rsidR="00FB17A0" w:rsidRPr="007137C4" w:rsidRDefault="00FB17A0" w:rsidP="00F93F2B">
      <w:pPr>
        <w:spacing w:after="200" w:line="276" w:lineRule="auto"/>
        <w:rPr>
          <w:lang w:val="en-US" w:eastAsia="en-US"/>
        </w:rPr>
      </w:pPr>
      <w:bookmarkStart w:id="0" w:name="_GoBack"/>
      <w:bookmarkEnd w:id="0"/>
    </w:p>
    <w:sectPr w:rsidR="00FB17A0" w:rsidRPr="007137C4" w:rsidSect="00485F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396" w:h="16838"/>
      <w:pgMar w:top="709" w:right="76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33C" w:rsidRDefault="00FE133C" w:rsidP="00CA1DC0">
      <w:r>
        <w:separator/>
      </w:r>
    </w:p>
  </w:endnote>
  <w:endnote w:type="continuationSeparator" w:id="0">
    <w:p w:rsidR="00FE133C" w:rsidRDefault="00FE133C" w:rsidP="00CA1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10F" w:rsidRDefault="00B0610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1DE" w:rsidRPr="00643BD9" w:rsidRDefault="00170238" w:rsidP="00FE21DE">
    <w:pPr>
      <w:rPr>
        <w:sz w:val="22"/>
        <w:szCs w:val="22"/>
      </w:rPr>
    </w:pPr>
    <w:r w:rsidRPr="00643BD9">
      <w:rPr>
        <w:sz w:val="22"/>
        <w:szCs w:val="22"/>
      </w:rPr>
      <w:fldChar w:fldCharType="begin"/>
    </w:r>
    <w:r w:rsidR="00DD3C65" w:rsidRPr="00643BD9">
      <w:rPr>
        <w:sz w:val="22"/>
        <w:szCs w:val="22"/>
      </w:rPr>
      <w:instrText xml:space="preserve"> </w:instrText>
    </w:r>
    <w:r w:rsidR="00DD3C65" w:rsidRPr="00643BD9">
      <w:rPr>
        <w:sz w:val="22"/>
        <w:szCs w:val="22"/>
        <w:lang w:val="en-US"/>
      </w:rPr>
      <w:instrText>if</w:instrText>
    </w:r>
    <w:r w:rsidRPr="00643BD9">
      <w:rPr>
        <w:sz w:val="22"/>
        <w:szCs w:val="22"/>
        <w:lang w:val="en-US"/>
      </w:rPr>
      <w:fldChar w:fldCharType="begin"/>
    </w:r>
    <w:r w:rsidR="00DD3C65" w:rsidRPr="00643BD9">
      <w:rPr>
        <w:sz w:val="22"/>
        <w:szCs w:val="22"/>
      </w:rPr>
      <w:instrText xml:space="preserve"> </w:instrText>
    </w:r>
    <w:r w:rsidR="00DD3C65" w:rsidRPr="00643BD9">
      <w:rPr>
        <w:sz w:val="22"/>
        <w:szCs w:val="22"/>
        <w:lang w:val="en-US"/>
      </w:rPr>
      <w:instrText>page</w:instrText>
    </w:r>
    <w:r w:rsidR="00DD3C65" w:rsidRPr="00643BD9">
      <w:rPr>
        <w:sz w:val="22"/>
        <w:szCs w:val="22"/>
      </w:rPr>
      <w:instrText xml:space="preserve"> </w:instrText>
    </w:r>
    <w:r w:rsidRPr="00643BD9">
      <w:rPr>
        <w:sz w:val="22"/>
        <w:szCs w:val="22"/>
        <w:lang w:val="en-US"/>
      </w:rPr>
      <w:fldChar w:fldCharType="separate"/>
    </w:r>
    <w:r w:rsidR="00FA69FC">
      <w:rPr>
        <w:noProof/>
        <w:sz w:val="22"/>
        <w:szCs w:val="22"/>
        <w:lang w:val="en-US"/>
      </w:rPr>
      <w:instrText>2</w:instrText>
    </w:r>
    <w:r w:rsidRPr="00643BD9">
      <w:rPr>
        <w:sz w:val="22"/>
        <w:szCs w:val="22"/>
        <w:lang w:val="en-US"/>
      </w:rPr>
      <w:fldChar w:fldCharType="end"/>
    </w:r>
    <w:r w:rsidR="00DD3C65" w:rsidRPr="00643BD9">
      <w:rPr>
        <w:sz w:val="22"/>
        <w:szCs w:val="22"/>
      </w:rPr>
      <w:instrText>=</w:instrText>
    </w:r>
    <w:r w:rsidRPr="00643BD9">
      <w:rPr>
        <w:sz w:val="22"/>
        <w:szCs w:val="22"/>
        <w:lang w:val="en-US"/>
      </w:rPr>
      <w:fldChar w:fldCharType="begin"/>
    </w:r>
    <w:r w:rsidR="00DD3C65" w:rsidRPr="00643BD9">
      <w:rPr>
        <w:sz w:val="22"/>
        <w:szCs w:val="22"/>
      </w:rPr>
      <w:instrText xml:space="preserve"> </w:instrText>
    </w:r>
    <w:r w:rsidR="00DD3C65" w:rsidRPr="00643BD9">
      <w:rPr>
        <w:sz w:val="22"/>
        <w:szCs w:val="22"/>
        <w:lang w:val="en-US"/>
      </w:rPr>
      <w:instrText>numpages</w:instrText>
    </w:r>
    <w:r w:rsidR="00DD3C65" w:rsidRPr="00643BD9">
      <w:rPr>
        <w:sz w:val="22"/>
        <w:szCs w:val="22"/>
      </w:rPr>
      <w:instrText xml:space="preserve"> </w:instrText>
    </w:r>
    <w:r w:rsidRPr="00643BD9">
      <w:rPr>
        <w:sz w:val="22"/>
        <w:szCs w:val="22"/>
        <w:lang w:val="en-US"/>
      </w:rPr>
      <w:fldChar w:fldCharType="separate"/>
    </w:r>
    <w:r w:rsidR="00FA69FC">
      <w:rPr>
        <w:noProof/>
        <w:sz w:val="22"/>
        <w:szCs w:val="22"/>
        <w:lang w:val="en-US"/>
      </w:rPr>
      <w:instrText>2</w:instrText>
    </w:r>
    <w:r w:rsidRPr="00643BD9">
      <w:rPr>
        <w:sz w:val="22"/>
        <w:szCs w:val="22"/>
        <w:lang w:val="en-US"/>
      </w:rPr>
      <w:fldChar w:fldCharType="end"/>
    </w:r>
    <w:r w:rsidR="00DD3C65" w:rsidRPr="00643BD9">
      <w:rPr>
        <w:sz w:val="22"/>
        <w:szCs w:val="22"/>
      </w:rPr>
      <w:instrText xml:space="preserve"> " Исп. </w:instrText>
    </w:r>
    <w:r w:rsidR="00921E6B" w:rsidRPr="00921E6B">
      <w:rPr>
        <w:sz w:val="22"/>
        <w:szCs w:val="22"/>
      </w:rPr>
      <w:instrText>Курицына Е.М.</w:instrText>
    </w:r>
    <w:r w:rsidR="00DD3C65" w:rsidRPr="00643BD9">
      <w:rPr>
        <w:sz w:val="22"/>
        <w:szCs w:val="22"/>
      </w:rPr>
      <w:instrText>" ""</w:instrText>
    </w:r>
    <w:r w:rsidR="00FA69FC">
      <w:rPr>
        <w:sz w:val="22"/>
        <w:szCs w:val="22"/>
      </w:rPr>
      <w:fldChar w:fldCharType="separate"/>
    </w:r>
    <w:r w:rsidR="00FA69FC" w:rsidRPr="00643BD9">
      <w:rPr>
        <w:noProof/>
        <w:sz w:val="22"/>
        <w:szCs w:val="22"/>
      </w:rPr>
      <w:t xml:space="preserve"> Исп. </w:t>
    </w:r>
    <w:r w:rsidR="00FA69FC" w:rsidRPr="00921E6B">
      <w:rPr>
        <w:noProof/>
        <w:sz w:val="22"/>
        <w:szCs w:val="22"/>
      </w:rPr>
      <w:t>Курицына Е.М.</w:t>
    </w:r>
    <w:r w:rsidRPr="00643BD9">
      <w:rPr>
        <w:sz w:val="22"/>
        <w:szCs w:val="22"/>
      </w:rPr>
      <w:fldChar w:fldCharType="end"/>
    </w:r>
  </w:p>
  <w:p w:rsidR="00FE21DE" w:rsidRPr="00643BD9" w:rsidRDefault="00170238" w:rsidP="00FE21DE">
    <w:pPr>
      <w:rPr>
        <w:sz w:val="22"/>
        <w:szCs w:val="22"/>
      </w:rPr>
    </w:pPr>
    <w:r w:rsidRPr="00643BD9">
      <w:rPr>
        <w:sz w:val="22"/>
        <w:szCs w:val="22"/>
      </w:rPr>
      <w:fldChar w:fldCharType="begin"/>
    </w:r>
    <w:r w:rsidR="00DD3C65" w:rsidRPr="00643BD9">
      <w:rPr>
        <w:sz w:val="22"/>
        <w:szCs w:val="22"/>
      </w:rPr>
      <w:instrText xml:space="preserve"> </w:instrText>
    </w:r>
    <w:r w:rsidR="00DD3C65" w:rsidRPr="00643BD9">
      <w:rPr>
        <w:sz w:val="22"/>
        <w:szCs w:val="22"/>
        <w:lang w:val="en-US"/>
      </w:rPr>
      <w:instrText>if</w:instrText>
    </w:r>
    <w:r w:rsidRPr="00643BD9">
      <w:rPr>
        <w:sz w:val="22"/>
        <w:szCs w:val="22"/>
        <w:lang w:val="en-US"/>
      </w:rPr>
      <w:fldChar w:fldCharType="begin"/>
    </w:r>
    <w:r w:rsidR="00DD3C65" w:rsidRPr="00643BD9">
      <w:rPr>
        <w:sz w:val="22"/>
        <w:szCs w:val="22"/>
      </w:rPr>
      <w:instrText xml:space="preserve"> </w:instrText>
    </w:r>
    <w:r w:rsidR="00DD3C65" w:rsidRPr="00643BD9">
      <w:rPr>
        <w:sz w:val="22"/>
        <w:szCs w:val="22"/>
        <w:lang w:val="en-US"/>
      </w:rPr>
      <w:instrText>page</w:instrText>
    </w:r>
    <w:r w:rsidR="00DD3C65" w:rsidRPr="00643BD9">
      <w:rPr>
        <w:sz w:val="22"/>
        <w:szCs w:val="22"/>
      </w:rPr>
      <w:instrText xml:space="preserve"> </w:instrText>
    </w:r>
    <w:r w:rsidRPr="00643BD9">
      <w:rPr>
        <w:sz w:val="22"/>
        <w:szCs w:val="22"/>
        <w:lang w:val="en-US"/>
      </w:rPr>
      <w:fldChar w:fldCharType="separate"/>
    </w:r>
    <w:r w:rsidR="00FA69FC">
      <w:rPr>
        <w:noProof/>
        <w:sz w:val="22"/>
        <w:szCs w:val="22"/>
        <w:lang w:val="en-US"/>
      </w:rPr>
      <w:instrText>2</w:instrText>
    </w:r>
    <w:r w:rsidRPr="00643BD9">
      <w:rPr>
        <w:sz w:val="22"/>
        <w:szCs w:val="22"/>
        <w:lang w:val="en-US"/>
      </w:rPr>
      <w:fldChar w:fldCharType="end"/>
    </w:r>
    <w:r w:rsidR="00DD3C65" w:rsidRPr="00643BD9">
      <w:rPr>
        <w:sz w:val="22"/>
        <w:szCs w:val="22"/>
      </w:rPr>
      <w:instrText>=</w:instrText>
    </w:r>
    <w:r w:rsidRPr="00643BD9">
      <w:rPr>
        <w:sz w:val="22"/>
        <w:szCs w:val="22"/>
        <w:lang w:val="en-US"/>
      </w:rPr>
      <w:fldChar w:fldCharType="begin"/>
    </w:r>
    <w:r w:rsidR="00DD3C65" w:rsidRPr="00643BD9">
      <w:rPr>
        <w:sz w:val="22"/>
        <w:szCs w:val="22"/>
      </w:rPr>
      <w:instrText xml:space="preserve"> </w:instrText>
    </w:r>
    <w:r w:rsidR="00DD3C65" w:rsidRPr="00643BD9">
      <w:rPr>
        <w:sz w:val="22"/>
        <w:szCs w:val="22"/>
        <w:lang w:val="en-US"/>
      </w:rPr>
      <w:instrText>numpages</w:instrText>
    </w:r>
    <w:r w:rsidR="00DD3C65" w:rsidRPr="00643BD9">
      <w:rPr>
        <w:sz w:val="22"/>
        <w:szCs w:val="22"/>
      </w:rPr>
      <w:instrText xml:space="preserve"> </w:instrText>
    </w:r>
    <w:r w:rsidRPr="00643BD9">
      <w:rPr>
        <w:sz w:val="22"/>
        <w:szCs w:val="22"/>
        <w:lang w:val="en-US"/>
      </w:rPr>
      <w:fldChar w:fldCharType="separate"/>
    </w:r>
    <w:r w:rsidR="00FA69FC">
      <w:rPr>
        <w:noProof/>
        <w:sz w:val="22"/>
        <w:szCs w:val="22"/>
        <w:lang w:val="en-US"/>
      </w:rPr>
      <w:instrText>2</w:instrText>
    </w:r>
    <w:r w:rsidRPr="00643BD9">
      <w:rPr>
        <w:sz w:val="22"/>
        <w:szCs w:val="22"/>
        <w:lang w:val="en-US"/>
      </w:rPr>
      <w:fldChar w:fldCharType="end"/>
    </w:r>
    <w:r w:rsidR="00DD3C65" w:rsidRPr="00643BD9">
      <w:rPr>
        <w:sz w:val="22"/>
        <w:szCs w:val="22"/>
      </w:rPr>
      <w:instrText xml:space="preserve"> " </w:instrText>
    </w:r>
    <w:r w:rsidR="00643BD9" w:rsidRPr="00643BD9">
      <w:rPr>
        <w:sz w:val="22"/>
        <w:szCs w:val="22"/>
      </w:rPr>
      <w:instrText>(8172) 54-62-89</w:instrText>
    </w:r>
    <w:r w:rsidR="00DD3C65" w:rsidRPr="00643BD9">
      <w:rPr>
        <w:sz w:val="22"/>
        <w:szCs w:val="22"/>
      </w:rPr>
      <w:instrText>" ""</w:instrText>
    </w:r>
    <w:r w:rsidR="00FA69FC">
      <w:rPr>
        <w:sz w:val="22"/>
        <w:szCs w:val="22"/>
      </w:rPr>
      <w:fldChar w:fldCharType="separate"/>
    </w:r>
    <w:r w:rsidR="00FA69FC" w:rsidRPr="00643BD9">
      <w:rPr>
        <w:noProof/>
        <w:sz w:val="22"/>
        <w:szCs w:val="22"/>
      </w:rPr>
      <w:t xml:space="preserve"> (8172) 54-62-89</w:t>
    </w:r>
    <w:r w:rsidRPr="00643BD9">
      <w:rPr>
        <w:sz w:val="22"/>
        <w:szCs w:val="2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10F" w:rsidRDefault="00B0610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33C" w:rsidRDefault="00FE133C" w:rsidP="00CA1DC0">
      <w:r>
        <w:separator/>
      </w:r>
    </w:p>
  </w:footnote>
  <w:footnote w:type="continuationSeparator" w:id="0">
    <w:p w:rsidR="00FE133C" w:rsidRDefault="00FE133C" w:rsidP="00CA1D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10F" w:rsidRDefault="00B0610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10F" w:rsidRDefault="00B0610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10F" w:rsidRDefault="00B0610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49"/>
    <w:multiLevelType w:val="hybridMultilevel"/>
    <w:tmpl w:val="49DA93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4313E6"/>
    <w:multiLevelType w:val="hybridMultilevel"/>
    <w:tmpl w:val="2598C4D4"/>
    <w:lvl w:ilvl="0" w:tplc="FAB46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614425"/>
    <w:multiLevelType w:val="hybridMultilevel"/>
    <w:tmpl w:val="FE8E2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D5BAE"/>
    <w:multiLevelType w:val="hybridMultilevel"/>
    <w:tmpl w:val="511E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349F4"/>
    <w:multiLevelType w:val="hybridMultilevel"/>
    <w:tmpl w:val="91E6C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34518BE"/>
    <w:multiLevelType w:val="hybridMultilevel"/>
    <w:tmpl w:val="532631A8"/>
    <w:lvl w:ilvl="0" w:tplc="3F9EF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455872"/>
    <w:multiLevelType w:val="hybridMultilevel"/>
    <w:tmpl w:val="9020AD9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46CF43DA"/>
    <w:multiLevelType w:val="hybridMultilevel"/>
    <w:tmpl w:val="1760465E"/>
    <w:lvl w:ilvl="0" w:tplc="D2D615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26F07"/>
    <w:multiLevelType w:val="hybridMultilevel"/>
    <w:tmpl w:val="83AE4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636ABF"/>
    <w:multiLevelType w:val="hybridMultilevel"/>
    <w:tmpl w:val="21422FFA"/>
    <w:lvl w:ilvl="0" w:tplc="D3C0FC9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A69FC"/>
    <w:rsid w:val="00016192"/>
    <w:rsid w:val="0003053F"/>
    <w:rsid w:val="000549A7"/>
    <w:rsid w:val="00073825"/>
    <w:rsid w:val="00084A56"/>
    <w:rsid w:val="000A0B3C"/>
    <w:rsid w:val="000B510D"/>
    <w:rsid w:val="000B5CCF"/>
    <w:rsid w:val="000B78F2"/>
    <w:rsid w:val="000C748F"/>
    <w:rsid w:val="000D639B"/>
    <w:rsid w:val="000E2D42"/>
    <w:rsid w:val="001009CD"/>
    <w:rsid w:val="00107D61"/>
    <w:rsid w:val="001402B1"/>
    <w:rsid w:val="00147971"/>
    <w:rsid w:val="0015460F"/>
    <w:rsid w:val="00170238"/>
    <w:rsid w:val="00173F3B"/>
    <w:rsid w:val="00190E41"/>
    <w:rsid w:val="0019172B"/>
    <w:rsid w:val="001A617A"/>
    <w:rsid w:val="001B06F3"/>
    <w:rsid w:val="001B7DCE"/>
    <w:rsid w:val="001C7DEE"/>
    <w:rsid w:val="001D1C46"/>
    <w:rsid w:val="001D2CE3"/>
    <w:rsid w:val="001E3EA1"/>
    <w:rsid w:val="00225F68"/>
    <w:rsid w:val="002318DC"/>
    <w:rsid w:val="002419AD"/>
    <w:rsid w:val="00245FB9"/>
    <w:rsid w:val="00254B7F"/>
    <w:rsid w:val="00255B45"/>
    <w:rsid w:val="00262C0E"/>
    <w:rsid w:val="00264E9B"/>
    <w:rsid w:val="002720B6"/>
    <w:rsid w:val="002860BE"/>
    <w:rsid w:val="002870EE"/>
    <w:rsid w:val="00290C96"/>
    <w:rsid w:val="00293F18"/>
    <w:rsid w:val="0029661B"/>
    <w:rsid w:val="002A7C96"/>
    <w:rsid w:val="002C4BFF"/>
    <w:rsid w:val="002D4E9B"/>
    <w:rsid w:val="002E1897"/>
    <w:rsid w:val="002E3563"/>
    <w:rsid w:val="002E4199"/>
    <w:rsid w:val="002F5571"/>
    <w:rsid w:val="00303563"/>
    <w:rsid w:val="00323241"/>
    <w:rsid w:val="00325308"/>
    <w:rsid w:val="00344E36"/>
    <w:rsid w:val="00347F01"/>
    <w:rsid w:val="0037022E"/>
    <w:rsid w:val="003844D9"/>
    <w:rsid w:val="0038625C"/>
    <w:rsid w:val="003878A6"/>
    <w:rsid w:val="00391E69"/>
    <w:rsid w:val="003948B1"/>
    <w:rsid w:val="003C18A2"/>
    <w:rsid w:val="003C6F68"/>
    <w:rsid w:val="003F5426"/>
    <w:rsid w:val="003F6A9A"/>
    <w:rsid w:val="00402324"/>
    <w:rsid w:val="00402E7F"/>
    <w:rsid w:val="004060A7"/>
    <w:rsid w:val="00406BBE"/>
    <w:rsid w:val="00410FB9"/>
    <w:rsid w:val="00413709"/>
    <w:rsid w:val="004216D9"/>
    <w:rsid w:val="004270AF"/>
    <w:rsid w:val="0043535B"/>
    <w:rsid w:val="00435D5D"/>
    <w:rsid w:val="00441217"/>
    <w:rsid w:val="00444EC7"/>
    <w:rsid w:val="00470E59"/>
    <w:rsid w:val="00474AC0"/>
    <w:rsid w:val="00476CEA"/>
    <w:rsid w:val="00485F23"/>
    <w:rsid w:val="004A3EE9"/>
    <w:rsid w:val="004A452C"/>
    <w:rsid w:val="004B46A6"/>
    <w:rsid w:val="004B766B"/>
    <w:rsid w:val="004C3E83"/>
    <w:rsid w:val="004C55DD"/>
    <w:rsid w:val="004F21E5"/>
    <w:rsid w:val="00501C5D"/>
    <w:rsid w:val="00505F53"/>
    <w:rsid w:val="00507C2E"/>
    <w:rsid w:val="00514241"/>
    <w:rsid w:val="00521833"/>
    <w:rsid w:val="005519DE"/>
    <w:rsid w:val="0057558E"/>
    <w:rsid w:val="00575F54"/>
    <w:rsid w:val="005816E7"/>
    <w:rsid w:val="005852F0"/>
    <w:rsid w:val="00594BC9"/>
    <w:rsid w:val="005A184B"/>
    <w:rsid w:val="005A7ED4"/>
    <w:rsid w:val="005B32A5"/>
    <w:rsid w:val="005C1CDC"/>
    <w:rsid w:val="005D1AD8"/>
    <w:rsid w:val="005E68B8"/>
    <w:rsid w:val="005F47B1"/>
    <w:rsid w:val="00600849"/>
    <w:rsid w:val="0060582C"/>
    <w:rsid w:val="00607601"/>
    <w:rsid w:val="00625D54"/>
    <w:rsid w:val="006363A4"/>
    <w:rsid w:val="006414FB"/>
    <w:rsid w:val="00643BD9"/>
    <w:rsid w:val="006507C4"/>
    <w:rsid w:val="006620EE"/>
    <w:rsid w:val="00682CBC"/>
    <w:rsid w:val="0069181B"/>
    <w:rsid w:val="0069384F"/>
    <w:rsid w:val="0069454B"/>
    <w:rsid w:val="006B13DE"/>
    <w:rsid w:val="006C5151"/>
    <w:rsid w:val="006C54AE"/>
    <w:rsid w:val="006C582F"/>
    <w:rsid w:val="006F1D8B"/>
    <w:rsid w:val="006F3AAD"/>
    <w:rsid w:val="007005CF"/>
    <w:rsid w:val="007107BF"/>
    <w:rsid w:val="007137C4"/>
    <w:rsid w:val="007316F2"/>
    <w:rsid w:val="0074698F"/>
    <w:rsid w:val="00753CF3"/>
    <w:rsid w:val="00754CA9"/>
    <w:rsid w:val="00763F68"/>
    <w:rsid w:val="00775AA4"/>
    <w:rsid w:val="00784DEA"/>
    <w:rsid w:val="00787BD5"/>
    <w:rsid w:val="00794812"/>
    <w:rsid w:val="007B5482"/>
    <w:rsid w:val="007B54A7"/>
    <w:rsid w:val="007B6D37"/>
    <w:rsid w:val="007C262E"/>
    <w:rsid w:val="007C44C7"/>
    <w:rsid w:val="007D2384"/>
    <w:rsid w:val="007F0DBE"/>
    <w:rsid w:val="00803BA8"/>
    <w:rsid w:val="0081616F"/>
    <w:rsid w:val="008260A6"/>
    <w:rsid w:val="008362CD"/>
    <w:rsid w:val="008517FE"/>
    <w:rsid w:val="00871EF7"/>
    <w:rsid w:val="0088003B"/>
    <w:rsid w:val="00883D31"/>
    <w:rsid w:val="008A4523"/>
    <w:rsid w:val="008C67EB"/>
    <w:rsid w:val="008C716C"/>
    <w:rsid w:val="008D4355"/>
    <w:rsid w:val="009052A8"/>
    <w:rsid w:val="00921E6B"/>
    <w:rsid w:val="00937801"/>
    <w:rsid w:val="00966DC9"/>
    <w:rsid w:val="00973E7B"/>
    <w:rsid w:val="0098474B"/>
    <w:rsid w:val="00992DBD"/>
    <w:rsid w:val="009979E1"/>
    <w:rsid w:val="009A28F0"/>
    <w:rsid w:val="009A28F7"/>
    <w:rsid w:val="009A6014"/>
    <w:rsid w:val="009C3663"/>
    <w:rsid w:val="009C68D5"/>
    <w:rsid w:val="009D39C8"/>
    <w:rsid w:val="009D429F"/>
    <w:rsid w:val="009D661C"/>
    <w:rsid w:val="009E3D91"/>
    <w:rsid w:val="00A04E12"/>
    <w:rsid w:val="00A12BAC"/>
    <w:rsid w:val="00A20AB0"/>
    <w:rsid w:val="00A22ED1"/>
    <w:rsid w:val="00A42546"/>
    <w:rsid w:val="00A87180"/>
    <w:rsid w:val="00AA161B"/>
    <w:rsid w:val="00AA518E"/>
    <w:rsid w:val="00AC70E9"/>
    <w:rsid w:val="00AD0CDC"/>
    <w:rsid w:val="00AD0E1B"/>
    <w:rsid w:val="00AE2897"/>
    <w:rsid w:val="00AE3EC5"/>
    <w:rsid w:val="00AE51C0"/>
    <w:rsid w:val="00AE764C"/>
    <w:rsid w:val="00AE7AFD"/>
    <w:rsid w:val="00AE7CDD"/>
    <w:rsid w:val="00B00CFE"/>
    <w:rsid w:val="00B0610F"/>
    <w:rsid w:val="00B10E22"/>
    <w:rsid w:val="00B20872"/>
    <w:rsid w:val="00B22AE3"/>
    <w:rsid w:val="00B3189A"/>
    <w:rsid w:val="00B425C9"/>
    <w:rsid w:val="00B43F9A"/>
    <w:rsid w:val="00B52DDD"/>
    <w:rsid w:val="00BA77BA"/>
    <w:rsid w:val="00BB2A66"/>
    <w:rsid w:val="00BB4E07"/>
    <w:rsid w:val="00BC06FD"/>
    <w:rsid w:val="00BD55AE"/>
    <w:rsid w:val="00BF2D1F"/>
    <w:rsid w:val="00BF752E"/>
    <w:rsid w:val="00C350C7"/>
    <w:rsid w:val="00C36E98"/>
    <w:rsid w:val="00C45A93"/>
    <w:rsid w:val="00C45FE2"/>
    <w:rsid w:val="00C46531"/>
    <w:rsid w:val="00C64CDC"/>
    <w:rsid w:val="00C770AD"/>
    <w:rsid w:val="00C97D12"/>
    <w:rsid w:val="00CA1DC0"/>
    <w:rsid w:val="00CA690E"/>
    <w:rsid w:val="00CB1C6E"/>
    <w:rsid w:val="00CB56B6"/>
    <w:rsid w:val="00CC3A37"/>
    <w:rsid w:val="00CF07CC"/>
    <w:rsid w:val="00CF09F3"/>
    <w:rsid w:val="00D030CD"/>
    <w:rsid w:val="00D0375D"/>
    <w:rsid w:val="00D03B1F"/>
    <w:rsid w:val="00D046B4"/>
    <w:rsid w:val="00D0599D"/>
    <w:rsid w:val="00D16712"/>
    <w:rsid w:val="00D35D30"/>
    <w:rsid w:val="00D4512A"/>
    <w:rsid w:val="00D474E5"/>
    <w:rsid w:val="00D72AB7"/>
    <w:rsid w:val="00D732E5"/>
    <w:rsid w:val="00D76BF8"/>
    <w:rsid w:val="00D821E8"/>
    <w:rsid w:val="00D90869"/>
    <w:rsid w:val="00D924C4"/>
    <w:rsid w:val="00D9379C"/>
    <w:rsid w:val="00D97665"/>
    <w:rsid w:val="00DA00AA"/>
    <w:rsid w:val="00DA18D6"/>
    <w:rsid w:val="00DA5D69"/>
    <w:rsid w:val="00DB627F"/>
    <w:rsid w:val="00DD1C59"/>
    <w:rsid w:val="00DD234C"/>
    <w:rsid w:val="00DD3C65"/>
    <w:rsid w:val="00DD7AE8"/>
    <w:rsid w:val="00DF27AF"/>
    <w:rsid w:val="00E03926"/>
    <w:rsid w:val="00E07579"/>
    <w:rsid w:val="00E14CA5"/>
    <w:rsid w:val="00E34D55"/>
    <w:rsid w:val="00E37D87"/>
    <w:rsid w:val="00E45A00"/>
    <w:rsid w:val="00E47F8D"/>
    <w:rsid w:val="00E6795E"/>
    <w:rsid w:val="00E764E9"/>
    <w:rsid w:val="00E81B30"/>
    <w:rsid w:val="00E83492"/>
    <w:rsid w:val="00E87421"/>
    <w:rsid w:val="00E945B4"/>
    <w:rsid w:val="00EB6183"/>
    <w:rsid w:val="00EB62D0"/>
    <w:rsid w:val="00EC2336"/>
    <w:rsid w:val="00ED1191"/>
    <w:rsid w:val="00ED2883"/>
    <w:rsid w:val="00EE7AC6"/>
    <w:rsid w:val="00EF1A72"/>
    <w:rsid w:val="00EF45D6"/>
    <w:rsid w:val="00F06B26"/>
    <w:rsid w:val="00F4293B"/>
    <w:rsid w:val="00F51D05"/>
    <w:rsid w:val="00F52342"/>
    <w:rsid w:val="00F619C2"/>
    <w:rsid w:val="00F93F2B"/>
    <w:rsid w:val="00FA2E01"/>
    <w:rsid w:val="00FA505D"/>
    <w:rsid w:val="00FA69FC"/>
    <w:rsid w:val="00FB17A0"/>
    <w:rsid w:val="00FD60B2"/>
    <w:rsid w:val="00FE133C"/>
    <w:rsid w:val="00FE21DE"/>
    <w:rsid w:val="00FF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FC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hAnsi="Times New Roman" w:cs="Times New Roman"/>
      <w:color w:val="00000A"/>
      <w:kern w:val="2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5151"/>
    <w:pPr>
      <w:keepNext/>
      <w:widowControl/>
      <w:tabs>
        <w:tab w:val="clear" w:pos="709"/>
      </w:tabs>
      <w:suppressAutoHyphens w:val="0"/>
      <w:jc w:val="center"/>
      <w:outlineLvl w:val="0"/>
    </w:pPr>
    <w:rPr>
      <w:color w:val="auto"/>
      <w:kern w:val="0"/>
      <w:sz w:val="40"/>
    </w:rPr>
  </w:style>
  <w:style w:type="paragraph" w:styleId="2">
    <w:name w:val="heading 2"/>
    <w:basedOn w:val="a"/>
    <w:next w:val="a"/>
    <w:link w:val="20"/>
    <w:qFormat/>
    <w:rsid w:val="006C5151"/>
    <w:pPr>
      <w:keepNext/>
      <w:widowControl/>
      <w:tabs>
        <w:tab w:val="clear" w:pos="709"/>
      </w:tabs>
      <w:suppressAutoHyphens w:val="0"/>
      <w:jc w:val="center"/>
      <w:outlineLvl w:val="1"/>
    </w:pPr>
    <w:rPr>
      <w:b/>
      <w:color w:val="auto"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0E5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C7DEE"/>
    <w:pPr>
      <w:widowControl/>
      <w:tabs>
        <w:tab w:val="clear" w:pos="709"/>
      </w:tabs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CA1DC0"/>
    <w:pPr>
      <w:widowControl/>
      <w:tabs>
        <w:tab w:val="clear" w:pos="709"/>
        <w:tab w:val="center" w:pos="4677"/>
        <w:tab w:val="right" w:pos="9355"/>
      </w:tabs>
      <w:suppressAutoHyphens w:val="0"/>
    </w:pPr>
    <w:rPr>
      <w:color w:val="auto"/>
      <w:kern w:val="0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CA1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1DC0"/>
    <w:pPr>
      <w:widowControl/>
      <w:tabs>
        <w:tab w:val="clear" w:pos="709"/>
        <w:tab w:val="center" w:pos="4677"/>
        <w:tab w:val="right" w:pos="9355"/>
      </w:tabs>
      <w:suppressAutoHyphens w:val="0"/>
    </w:pPr>
    <w:rPr>
      <w:color w:val="auto"/>
      <w:kern w:val="0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CA1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5F23"/>
    <w:pPr>
      <w:widowControl/>
      <w:tabs>
        <w:tab w:val="clear" w:pos="709"/>
      </w:tabs>
      <w:suppressAutoHyphens w:val="0"/>
    </w:pPr>
    <w:rPr>
      <w:rFonts w:ascii="Tahoma" w:hAnsi="Tahoma" w:cs="Tahoma"/>
      <w:color w:val="auto"/>
      <w:kern w:val="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F23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9C3663"/>
    <w:rPr>
      <w:color w:val="0000FF" w:themeColor="hyperlink"/>
      <w:u w:val="single"/>
    </w:rPr>
  </w:style>
  <w:style w:type="character" w:customStyle="1" w:styleId="FontStyle11">
    <w:name w:val="Font Style11"/>
    <w:uiPriority w:val="99"/>
    <w:rsid w:val="00CA690E"/>
    <w:rPr>
      <w:rFonts w:ascii="Times New Roman" w:hAnsi="Times New Roman" w:cs="Times New Roman" w:hint="default"/>
      <w:color w:val="000000"/>
      <w:sz w:val="26"/>
    </w:rPr>
  </w:style>
  <w:style w:type="character" w:customStyle="1" w:styleId="10">
    <w:name w:val="Заголовок 1 Знак"/>
    <w:basedOn w:val="a0"/>
    <w:link w:val="1"/>
    <w:rsid w:val="006C515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515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643BD9"/>
    <w:pPr>
      <w:spacing w:before="100" w:beforeAutospacing="1" w:after="100" w:afterAutospacing="1"/>
    </w:pPr>
  </w:style>
  <w:style w:type="paragraph" w:styleId="ae">
    <w:name w:val="Title"/>
    <w:basedOn w:val="a"/>
    <w:next w:val="af"/>
    <w:link w:val="af0"/>
    <w:qFormat/>
    <w:rsid w:val="00FA69FC"/>
    <w:pPr>
      <w:widowControl/>
      <w:jc w:val="center"/>
    </w:pPr>
    <w:rPr>
      <w:b/>
      <w:bCs/>
      <w:sz w:val="36"/>
      <w:szCs w:val="24"/>
    </w:rPr>
  </w:style>
  <w:style w:type="character" w:customStyle="1" w:styleId="af0">
    <w:name w:val="Название Знак"/>
    <w:basedOn w:val="a0"/>
    <w:link w:val="ae"/>
    <w:rsid w:val="00FA69FC"/>
    <w:rPr>
      <w:rFonts w:ascii="Times New Roman" w:hAnsi="Times New Roman" w:cs="Times New Roman"/>
      <w:b/>
      <w:bCs/>
      <w:color w:val="00000A"/>
      <w:kern w:val="2"/>
      <w:sz w:val="36"/>
      <w:szCs w:val="24"/>
      <w:lang w:eastAsia="ru-RU"/>
    </w:rPr>
  </w:style>
  <w:style w:type="paragraph" w:styleId="af1">
    <w:name w:val="Body Text Indent"/>
    <w:basedOn w:val="a"/>
    <w:link w:val="af2"/>
    <w:semiHidden/>
    <w:unhideWhenUsed/>
    <w:rsid w:val="00FA69FC"/>
    <w:pPr>
      <w:ind w:left="283" w:firstLine="720"/>
      <w:jc w:val="both"/>
    </w:pPr>
    <w:rPr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FA69FC"/>
    <w:rPr>
      <w:rFonts w:ascii="Times New Roman" w:hAnsi="Times New Roman" w:cs="Times New Roman"/>
      <w:color w:val="00000A"/>
      <w:kern w:val="2"/>
      <w:sz w:val="20"/>
      <w:szCs w:val="24"/>
      <w:lang w:eastAsia="ru-RU"/>
    </w:rPr>
  </w:style>
  <w:style w:type="paragraph" w:styleId="af3">
    <w:name w:val="Block Text"/>
    <w:basedOn w:val="a"/>
    <w:semiHidden/>
    <w:unhideWhenUsed/>
    <w:rsid w:val="00FA69FC"/>
    <w:pPr>
      <w:tabs>
        <w:tab w:val="clear" w:pos="709"/>
        <w:tab w:val="left" w:pos="4111"/>
      </w:tabs>
      <w:ind w:left="1134" w:right="-760"/>
      <w:jc w:val="both"/>
    </w:pPr>
    <w:rPr>
      <w:sz w:val="28"/>
      <w:szCs w:val="28"/>
    </w:rPr>
  </w:style>
  <w:style w:type="paragraph" w:customStyle="1" w:styleId="af4">
    <w:name w:val="Содержимое таблицы"/>
    <w:basedOn w:val="a"/>
    <w:rsid w:val="00FA69FC"/>
    <w:pPr>
      <w:suppressLineNumbers/>
    </w:pPr>
  </w:style>
  <w:style w:type="paragraph" w:customStyle="1" w:styleId="ConsPlusNormal">
    <w:name w:val="ConsPlusNormal"/>
    <w:next w:val="a"/>
    <w:rsid w:val="00FA69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ru-RU" w:bidi="ru-RU"/>
    </w:rPr>
  </w:style>
  <w:style w:type="paragraph" w:styleId="af">
    <w:name w:val="Subtitle"/>
    <w:basedOn w:val="a"/>
    <w:next w:val="a"/>
    <w:link w:val="af5"/>
    <w:uiPriority w:val="11"/>
    <w:qFormat/>
    <w:rsid w:val="00FA69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"/>
    <w:uiPriority w:val="11"/>
    <w:rsid w:val="00FA69FC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+/FovdpDoVzQQ5PyVEn1kegtwt0QMBzxNch44WMSzFU=</DigestValue>
    </Reference>
    <Reference URI="#idOfficeObject" Type="http://www.w3.org/2000/09/xmldsig#Object">
      <DigestMethod Algorithm="urn:ietf:params:xml:ns:cpxmlsec:algorithms:gostr3411"/>
      <DigestValue>KIeKgjWwWG/Eet47EfZd9UMyHJb9cRmeupQTW1GFlus=</DigestValue>
    </Reference>
  </SignedInfo>
  <SignatureValue>fYaxWD7o6VyGv2NWl307z/To5NQ3sFJiDDb46wFFWqYIP1lsg8R+/JZMTWClt2ML
26HlXjRHS3idP5Orp+P8VA==</SignatureValue>
  <KeyInfo>
    <X509Data>
      <X509Certificate>MIIOMDCCDd+gAwIBAgIRAOkZuenyQBag6BE/QQVa3bwwCAYGKoUDAgIDMIIBhzEi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orqy7mlzJ8JgAUimR8pSN/haofc=</DigestValue>
      </Reference>
      <Reference URI="/word/document.xml?ContentType=application/vnd.openxmlformats-officedocument.wordprocessingml.document.main+xml">
        <DigestMethod Algorithm="http://www.w3.org/2000/09/xmldsig#sha1"/>
        <DigestValue>wT5quLlbb6j1Tk9mmGzyzqpCk2M=</DigestValue>
      </Reference>
      <Reference URI="/word/endnotes.xml?ContentType=application/vnd.openxmlformats-officedocument.wordprocessingml.endnotes+xml">
        <DigestMethod Algorithm="http://www.w3.org/2000/09/xmldsig#sha1"/>
        <DigestValue>hML2vsxpI1VCn0ucy6ywsiWSUKY=</DigestValue>
      </Reference>
      <Reference URI="/word/fontTable.xml?ContentType=application/vnd.openxmlformats-officedocument.wordprocessingml.fontTable+xml">
        <DigestMethod Algorithm="http://www.w3.org/2000/09/xmldsig#sha1"/>
        <DigestValue>cPnc5lQEZob/roycjeqhLTavRnQ=</DigestValue>
      </Reference>
      <Reference URI="/word/footer1.xml?ContentType=application/vnd.openxmlformats-officedocument.wordprocessingml.footer+xml">
        <DigestMethod Algorithm="http://www.w3.org/2000/09/xmldsig#sha1"/>
        <DigestValue>8fJG3+Fa2qa1cWXpblTNlRZV1HE=</DigestValue>
      </Reference>
      <Reference URI="/word/footer2.xml?ContentType=application/vnd.openxmlformats-officedocument.wordprocessingml.footer+xml">
        <DigestMethod Algorithm="http://www.w3.org/2000/09/xmldsig#sha1"/>
        <DigestValue>W9J+LF0VxAippQRGgGLylO9nEhM=</DigestValue>
      </Reference>
      <Reference URI="/word/footer3.xml?ContentType=application/vnd.openxmlformats-officedocument.wordprocessingml.footer+xml">
        <DigestMethod Algorithm="http://www.w3.org/2000/09/xmldsig#sha1"/>
        <DigestValue>8fJG3+Fa2qa1cWXpblTNlRZV1HE=</DigestValue>
      </Reference>
      <Reference URI="/word/footnotes.xml?ContentType=application/vnd.openxmlformats-officedocument.wordprocessingml.footnotes+xml">
        <DigestMethod Algorithm="http://www.w3.org/2000/09/xmldsig#sha1"/>
        <DigestValue>7xfuSckHS7ikOgm1BIS9rrpu3zQ=</DigestValue>
      </Reference>
      <Reference URI="/word/header1.xml?ContentType=application/vnd.openxmlformats-officedocument.wordprocessingml.header+xml">
        <DigestMethod Algorithm="http://www.w3.org/2000/09/xmldsig#sha1"/>
        <DigestValue>Cl6q82q5XWCZylJqDmtKTgVWhPU=</DigestValue>
      </Reference>
      <Reference URI="/word/header2.xml?ContentType=application/vnd.openxmlformats-officedocument.wordprocessingml.header+xml">
        <DigestMethod Algorithm="http://www.w3.org/2000/09/xmldsig#sha1"/>
        <DigestValue>Cl6q82q5XWCZylJqDmtKTgVWhPU=</DigestValue>
      </Reference>
      <Reference URI="/word/header3.xml?ContentType=application/vnd.openxmlformats-officedocument.wordprocessingml.header+xml">
        <DigestMethod Algorithm="http://www.w3.org/2000/09/xmldsig#sha1"/>
        <DigestValue>Cl6q82q5XWCZylJqDmtKTgVWhPU=</DigestValue>
      </Reference>
      <Reference URI="/word/numbering.xml?ContentType=application/vnd.openxmlformats-officedocument.wordprocessingml.numbering+xml">
        <DigestMethod Algorithm="http://www.w3.org/2000/09/xmldsig#sha1"/>
        <DigestValue>bVoTprvGmFz+QBmMO5c3uisedaA=</DigestValue>
      </Reference>
      <Reference URI="/word/settings.xml?ContentType=application/vnd.openxmlformats-officedocument.wordprocessingml.settings+xml">
        <DigestMethod Algorithm="http://www.w3.org/2000/09/xmldsig#sha1"/>
        <DigestValue>wwot1TI2hVRZNwiCzS1obSJhN8c=</DigestValue>
      </Reference>
      <Reference URI="/word/styles.xml?ContentType=application/vnd.openxmlformats-officedocument.wordprocessingml.styles+xml">
        <DigestMethod Algorithm="http://www.w3.org/2000/09/xmldsig#sha1"/>
        <DigestValue>DIRzNVFOnPt7NZ5Dk36RDe5SFjQ=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M/8rA+PiwZjngW8EBTuIAEzsOho=</DigestValue>
      </Reference>
    </Manifest>
    <SignatureProperties>
      <SignatureProperty Id="idSignatureTime" Target="#idPackageSignature">
        <mdssi:SignatureTime>
          <mdssi:Format>YYYY-MM-DDThh:mm:ssTZD</mdssi:Format>
          <mdssi:Value>2019-04-10T11:02:57Z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978</Words>
  <Characters>5576</Characters>
  <Application>Microsoft Office Word</Application>
  <DocSecurity>0</DocSecurity>
  <Lines>46</Lines>
  <Paragraphs>13</Paragraphs>
  <ScaleCrop>false</ScaleCrop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2019-04-10T11:01:00Z</dcterms:created>
  <dcterms:modified xsi:type="dcterms:W3CDTF">2019-04-10T11:02:00Z</dcterms:modified>
</cp:coreProperties>
</file>