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83" w:rsidRPr="004A2D83" w:rsidRDefault="004A2D83" w:rsidP="004A2D83">
      <w:pPr>
        <w:framePr w:hSpace="181" w:wrap="around" w:vAnchor="text" w:hAnchor="text" w:xAlign="center" w:y="1"/>
        <w:spacing w:after="0" w:line="240" w:lineRule="auto"/>
        <w:suppressOverlap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proofErr w:type="gramStart"/>
      <w:r w:rsidRPr="004A2D83">
        <w:rPr>
          <w:rFonts w:ascii="Times New Roman" w:hAnsi="Times New Roman" w:cs="Times New Roman"/>
          <w:szCs w:val="18"/>
          <w:shd w:val="clear" w:color="auto" w:fill="FFFFFF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A2D83">
        <w:rPr>
          <w:rFonts w:ascii="Times New Roman" w:hAnsi="Times New Roman" w:cs="Times New Roman"/>
          <w:szCs w:val="18"/>
          <w:shd w:val="clear" w:color="auto" w:fill="FFFFFF"/>
        </w:rPr>
        <w:t>Гривцова</w:t>
      </w:r>
      <w:proofErr w:type="spellEnd"/>
      <w:r w:rsidRPr="004A2D83">
        <w:rPr>
          <w:rFonts w:ascii="Times New Roman" w:hAnsi="Times New Roman" w:cs="Times New Roman"/>
          <w:szCs w:val="18"/>
          <w:shd w:val="clear" w:color="auto" w:fill="FFFFFF"/>
        </w:rPr>
        <w:t>, д. 5, лит.</w:t>
      </w:r>
      <w:proofErr w:type="gramEnd"/>
      <w:r w:rsidRPr="004A2D83">
        <w:rPr>
          <w:rFonts w:ascii="Times New Roman" w:hAnsi="Times New Roman" w:cs="Times New Roman"/>
          <w:szCs w:val="18"/>
          <w:shd w:val="clear" w:color="auto" w:fill="FFFFFF"/>
        </w:rPr>
        <w:t xml:space="preserve"> </w:t>
      </w:r>
      <w:proofErr w:type="gramStart"/>
      <w:r w:rsidRPr="004A2D83">
        <w:rPr>
          <w:rFonts w:ascii="Times New Roman" w:hAnsi="Times New Roman" w:cs="Times New Roman"/>
          <w:szCs w:val="18"/>
          <w:shd w:val="clear" w:color="auto" w:fill="FFFFFF"/>
        </w:rPr>
        <w:t xml:space="preserve">В, (812) 334-26-04, </w:t>
      </w:r>
      <w:hyperlink r:id="rId5" w:history="1">
        <w:r w:rsidRPr="004A2D83">
          <w:rPr>
            <w:rStyle w:val="a3"/>
            <w:rFonts w:ascii="Times New Roman" w:hAnsi="Times New Roman" w:cs="Times New Roman"/>
            <w:szCs w:val="18"/>
            <w:shd w:val="clear" w:color="auto" w:fill="FFFFFF"/>
            <w:lang w:val="en-US"/>
          </w:rPr>
          <w:t>zamurueva</w:t>
        </w:r>
        <w:r w:rsidRPr="004A2D83">
          <w:rPr>
            <w:rStyle w:val="a3"/>
            <w:rFonts w:ascii="Times New Roman" w:hAnsi="Times New Roman" w:cs="Times New Roman"/>
            <w:szCs w:val="18"/>
            <w:shd w:val="clear" w:color="auto" w:fill="FFFFFF"/>
          </w:rPr>
          <w:t>@</w:t>
        </w:r>
        <w:r w:rsidRPr="004A2D83">
          <w:rPr>
            <w:rStyle w:val="a3"/>
            <w:rFonts w:ascii="Times New Roman" w:hAnsi="Times New Roman" w:cs="Times New Roman"/>
            <w:szCs w:val="18"/>
            <w:shd w:val="clear" w:color="auto" w:fill="FFFFFF"/>
            <w:lang w:val="en-US"/>
          </w:rPr>
          <w:t>auction</w:t>
        </w:r>
        <w:r w:rsidRPr="004A2D83">
          <w:rPr>
            <w:rStyle w:val="a3"/>
            <w:rFonts w:ascii="Times New Roman" w:hAnsi="Times New Roman" w:cs="Times New Roman"/>
            <w:szCs w:val="18"/>
            <w:shd w:val="clear" w:color="auto" w:fill="FFFFFF"/>
          </w:rPr>
          <w:t>-</w:t>
        </w:r>
        <w:r w:rsidRPr="004A2D83">
          <w:rPr>
            <w:rStyle w:val="a3"/>
            <w:rFonts w:ascii="Times New Roman" w:hAnsi="Times New Roman" w:cs="Times New Roman"/>
            <w:szCs w:val="18"/>
            <w:shd w:val="clear" w:color="auto" w:fill="FFFFFF"/>
            <w:lang w:val="en-US"/>
          </w:rPr>
          <w:t>house</w:t>
        </w:r>
        <w:r w:rsidRPr="004A2D83">
          <w:rPr>
            <w:rStyle w:val="a3"/>
            <w:rFonts w:ascii="Times New Roman" w:hAnsi="Times New Roman" w:cs="Times New Roman"/>
            <w:szCs w:val="18"/>
            <w:shd w:val="clear" w:color="auto" w:fill="FFFFFF"/>
          </w:rPr>
          <w:t>.</w:t>
        </w:r>
        <w:r w:rsidRPr="004A2D83">
          <w:rPr>
            <w:rStyle w:val="a3"/>
            <w:rFonts w:ascii="Times New Roman" w:hAnsi="Times New Roman" w:cs="Times New Roman"/>
            <w:szCs w:val="18"/>
            <w:shd w:val="clear" w:color="auto" w:fill="FFFFFF"/>
            <w:lang w:val="en-US"/>
          </w:rPr>
          <w:t>ru</w:t>
        </w:r>
      </w:hyperlink>
      <w:r w:rsidRPr="004A2D83">
        <w:rPr>
          <w:rFonts w:ascii="Times New Roman" w:hAnsi="Times New Roman" w:cs="Times New Roman"/>
          <w:szCs w:val="18"/>
          <w:shd w:val="clear" w:color="auto" w:fill="FFFFFF"/>
        </w:rPr>
        <w:t xml:space="preserve">, далее - ОТ), действующее на </w:t>
      </w:r>
      <w:proofErr w:type="spellStart"/>
      <w:r w:rsidRPr="004A2D83">
        <w:rPr>
          <w:rFonts w:ascii="Times New Roman" w:hAnsi="Times New Roman" w:cs="Times New Roman"/>
          <w:szCs w:val="18"/>
          <w:shd w:val="clear" w:color="auto" w:fill="FFFFFF"/>
        </w:rPr>
        <w:t>осн</w:t>
      </w:r>
      <w:proofErr w:type="spellEnd"/>
      <w:r w:rsidRPr="004A2D83">
        <w:rPr>
          <w:rFonts w:ascii="Times New Roman" w:hAnsi="Times New Roman" w:cs="Times New Roman"/>
          <w:szCs w:val="18"/>
          <w:shd w:val="clear" w:color="auto" w:fill="FFFFFF"/>
        </w:rPr>
        <w:t xml:space="preserve">. договора поручения с </w:t>
      </w:r>
      <w:r w:rsidRPr="004A2D83">
        <w:rPr>
          <w:rFonts w:ascii="Times New Roman" w:hAnsi="Times New Roman" w:cs="Times New Roman"/>
          <w:sz w:val="28"/>
        </w:rPr>
        <w:t xml:space="preserve"> </w:t>
      </w:r>
      <w:r w:rsidRPr="004A2D83">
        <w:rPr>
          <w:rFonts w:ascii="Times New Roman" w:hAnsi="Times New Roman" w:cs="Times New Roman"/>
          <w:szCs w:val="18"/>
          <w:shd w:val="clear" w:color="auto" w:fill="FFFFFF"/>
        </w:rPr>
        <w:t>ООО «</w:t>
      </w:r>
      <w:proofErr w:type="spellStart"/>
      <w:r w:rsidRPr="004A2D83">
        <w:rPr>
          <w:rFonts w:ascii="Times New Roman" w:hAnsi="Times New Roman" w:cs="Times New Roman"/>
          <w:szCs w:val="18"/>
          <w:shd w:val="clear" w:color="auto" w:fill="FFFFFF"/>
        </w:rPr>
        <w:t>СоюзНефтеГаз</w:t>
      </w:r>
      <w:proofErr w:type="spellEnd"/>
      <w:r w:rsidRPr="004A2D83">
        <w:rPr>
          <w:rFonts w:ascii="Times New Roman" w:hAnsi="Times New Roman" w:cs="Times New Roman"/>
          <w:szCs w:val="18"/>
          <w:shd w:val="clear" w:color="auto" w:fill="FFFFFF"/>
        </w:rPr>
        <w:t xml:space="preserve">» (ОГРН 1093123014709, ИНН 3123203479, КПП 312301001, адрес: 308000, Белгородская обл., г. Белгород, ул. Садовая, 110А,  далее – Должник), в лице конкурсного управляющего </w:t>
      </w:r>
      <w:r w:rsidRPr="004A2D83">
        <w:rPr>
          <w:rFonts w:ascii="Times New Roman" w:hAnsi="Times New Roman" w:cs="Times New Roman"/>
          <w:sz w:val="28"/>
        </w:rPr>
        <w:t xml:space="preserve"> </w:t>
      </w:r>
      <w:r w:rsidRPr="004A2D83">
        <w:rPr>
          <w:rFonts w:ascii="Times New Roman" w:hAnsi="Times New Roman" w:cs="Times New Roman"/>
          <w:bCs/>
          <w:szCs w:val="18"/>
          <w:shd w:val="clear" w:color="auto" w:fill="FFFFFF"/>
        </w:rPr>
        <w:t>Безбородова Андрея Викторовича</w:t>
      </w:r>
      <w:r w:rsidRPr="004A2D83">
        <w:rPr>
          <w:rFonts w:ascii="Times New Roman" w:hAnsi="Times New Roman" w:cs="Times New Roman"/>
          <w:szCs w:val="18"/>
          <w:shd w:val="clear" w:color="auto" w:fill="FFFFFF"/>
        </w:rPr>
        <w:t xml:space="preserve"> (</w:t>
      </w:r>
      <w:r w:rsidRPr="004A2D83">
        <w:rPr>
          <w:rFonts w:ascii="Times New Roman" w:hAnsi="Times New Roman" w:cs="Times New Roman"/>
          <w:bCs/>
          <w:szCs w:val="18"/>
        </w:rPr>
        <w:t>432071, г. Ульяновск, а/я 2298</w:t>
      </w:r>
      <w:r w:rsidRPr="004A2D83">
        <w:rPr>
          <w:rFonts w:ascii="Times New Roman" w:hAnsi="Times New Roman" w:cs="Times New Roman"/>
          <w:szCs w:val="18"/>
          <w:shd w:val="clear" w:color="auto" w:fill="FFFFFF"/>
        </w:rPr>
        <w:t xml:space="preserve">, </w:t>
      </w:r>
      <w:r w:rsidRPr="004A2D83">
        <w:rPr>
          <w:rFonts w:ascii="Times New Roman" w:hAnsi="Times New Roman" w:cs="Times New Roman"/>
          <w:sz w:val="28"/>
        </w:rPr>
        <w:t xml:space="preserve"> </w:t>
      </w:r>
      <w:r w:rsidRPr="004A2D83">
        <w:rPr>
          <w:rFonts w:ascii="Times New Roman" w:hAnsi="Times New Roman" w:cs="Times New Roman"/>
          <w:szCs w:val="18"/>
          <w:shd w:val="clear" w:color="auto" w:fill="FFFFFF"/>
        </w:rPr>
        <w:t>рег. № 12326, ИНН 732503300806, СНИЛС 072-768-21283, далее - КУ)</w:t>
      </w:r>
      <w:r w:rsidRPr="004A2D83">
        <w:rPr>
          <w:rFonts w:ascii="Times New Roman" w:hAnsi="Times New Roman" w:cs="Times New Roman"/>
          <w:bCs/>
          <w:szCs w:val="18"/>
          <w:shd w:val="clear" w:color="auto" w:fill="FFFFFF"/>
        </w:rPr>
        <w:t xml:space="preserve"> -</w:t>
      </w:r>
      <w:r w:rsidRPr="004A2D83">
        <w:rPr>
          <w:rFonts w:ascii="Times New Roman" w:hAnsi="Times New Roman" w:cs="Times New Roman"/>
          <w:szCs w:val="18"/>
          <w:shd w:val="clear" w:color="auto" w:fill="FFFFFF"/>
        </w:rPr>
        <w:t xml:space="preserve"> </w:t>
      </w:r>
      <w:r w:rsidRPr="004A2D83">
        <w:rPr>
          <w:rFonts w:ascii="Times New Roman" w:hAnsi="Times New Roman" w:cs="Times New Roman"/>
          <w:szCs w:val="18"/>
        </w:rPr>
        <w:t xml:space="preserve"> </w:t>
      </w:r>
      <w:r w:rsidRPr="004A2D83">
        <w:rPr>
          <w:rFonts w:ascii="Times New Roman" w:hAnsi="Times New Roman" w:cs="Times New Roman"/>
          <w:szCs w:val="18"/>
          <w:shd w:val="clear" w:color="auto" w:fill="FFFFFF"/>
        </w:rPr>
        <w:t>член Ассоциации "Меркурий" - Ассоциация "СОАУ "Меркурий</w:t>
      </w:r>
      <w:proofErr w:type="gramEnd"/>
      <w:r w:rsidRPr="004A2D83">
        <w:rPr>
          <w:rFonts w:ascii="Times New Roman" w:hAnsi="Times New Roman" w:cs="Times New Roman"/>
          <w:szCs w:val="18"/>
          <w:shd w:val="clear" w:color="auto" w:fill="FFFFFF"/>
        </w:rPr>
        <w:t xml:space="preserve">" (ИНН 7710458616, ОГРН 1037710023108, адрес: 125047, РФ, г. Москва, ул. 4-я Тверская-Ямская, д. 2/11, стр. 2), действующего на </w:t>
      </w:r>
      <w:proofErr w:type="spellStart"/>
      <w:r w:rsidRPr="004A2D83">
        <w:rPr>
          <w:rFonts w:ascii="Times New Roman" w:hAnsi="Times New Roman" w:cs="Times New Roman"/>
          <w:szCs w:val="18"/>
          <w:shd w:val="clear" w:color="auto" w:fill="FFFFFF"/>
        </w:rPr>
        <w:t>осн</w:t>
      </w:r>
      <w:proofErr w:type="spellEnd"/>
      <w:r w:rsidRPr="004A2D83">
        <w:rPr>
          <w:rFonts w:ascii="Times New Roman" w:hAnsi="Times New Roman" w:cs="Times New Roman"/>
          <w:szCs w:val="18"/>
          <w:shd w:val="clear" w:color="auto" w:fill="FFFFFF"/>
        </w:rPr>
        <w:t xml:space="preserve">. </w:t>
      </w:r>
      <w:r w:rsidRPr="004A2D83">
        <w:rPr>
          <w:rFonts w:ascii="Times New Roman" w:hAnsi="Times New Roman" w:cs="Times New Roman"/>
          <w:bCs/>
          <w:szCs w:val="18"/>
          <w:shd w:val="clear" w:color="auto" w:fill="FFFFFF"/>
        </w:rPr>
        <w:t xml:space="preserve"> </w:t>
      </w:r>
      <w:r w:rsidRPr="004A2D83">
        <w:rPr>
          <w:rFonts w:ascii="Times New Roman" w:hAnsi="Times New Roman" w:cs="Times New Roman"/>
          <w:sz w:val="28"/>
        </w:rPr>
        <w:t xml:space="preserve"> </w:t>
      </w:r>
      <w:r w:rsidRPr="004A2D83">
        <w:rPr>
          <w:rFonts w:ascii="Times New Roman" w:hAnsi="Times New Roman" w:cs="Times New Roman"/>
          <w:bCs/>
          <w:szCs w:val="18"/>
          <w:shd w:val="clear" w:color="auto" w:fill="FFFFFF"/>
        </w:rPr>
        <w:t>Решения от 09.02.2017 г. и Определения от 18.10.2018 г. Арбитражного суда Белгородской области по делу №А08-9430/2015</w:t>
      </w:r>
      <w:r w:rsidRPr="004A2D83">
        <w:rPr>
          <w:rFonts w:ascii="Times New Roman" w:hAnsi="Times New Roman" w:cs="Times New Roman"/>
          <w:szCs w:val="18"/>
          <w:shd w:val="clear" w:color="auto" w:fill="FFFFFF"/>
        </w:rPr>
        <w:t xml:space="preserve">, сообщает о проведении </w:t>
      </w:r>
      <w:r>
        <w:rPr>
          <w:rFonts w:ascii="Times New Roman" w:hAnsi="Times New Roman" w:cs="Times New Roman"/>
          <w:b/>
          <w:szCs w:val="18"/>
          <w:shd w:val="clear" w:color="auto" w:fill="FFFFFF"/>
        </w:rPr>
        <w:t>31</w:t>
      </w:r>
      <w:r w:rsidRPr="004A2D83">
        <w:rPr>
          <w:rFonts w:ascii="Times New Roman" w:hAnsi="Times New Roman" w:cs="Times New Roman"/>
          <w:b/>
          <w:szCs w:val="18"/>
          <w:shd w:val="clear" w:color="auto" w:fill="FFFFFF"/>
        </w:rPr>
        <w:t>.05.2019 г. в 10 час. 00 мин.</w:t>
      </w:r>
      <w:r w:rsidRPr="004A2D83">
        <w:rPr>
          <w:rFonts w:ascii="Times New Roman" w:hAnsi="Times New Roman" w:cs="Times New Roman"/>
          <w:szCs w:val="18"/>
          <w:shd w:val="clear" w:color="auto" w:fill="FFFFFF"/>
        </w:rPr>
        <w:t xml:space="preserve"> </w:t>
      </w:r>
      <w:r w:rsidRPr="004A2D83">
        <w:rPr>
          <w:rFonts w:ascii="Times New Roman" w:hAnsi="Times New Roman" w:cs="Times New Roman"/>
          <w:b/>
          <w:szCs w:val="18"/>
          <w:shd w:val="clear" w:color="auto" w:fill="FFFFFF"/>
        </w:rPr>
        <w:t>(</w:t>
      </w:r>
      <w:proofErr w:type="spellStart"/>
      <w:proofErr w:type="gramStart"/>
      <w:r w:rsidRPr="004A2D83">
        <w:rPr>
          <w:rFonts w:ascii="Times New Roman" w:hAnsi="Times New Roman" w:cs="Times New Roman"/>
          <w:b/>
          <w:szCs w:val="18"/>
          <w:shd w:val="clear" w:color="auto" w:fill="FFFFFF"/>
        </w:rPr>
        <w:t>Мск</w:t>
      </w:r>
      <w:proofErr w:type="spellEnd"/>
      <w:proofErr w:type="gramEnd"/>
      <w:r w:rsidRPr="004A2D83">
        <w:rPr>
          <w:rFonts w:ascii="Times New Roman" w:hAnsi="Times New Roman" w:cs="Times New Roman"/>
          <w:b/>
          <w:szCs w:val="18"/>
          <w:shd w:val="clear" w:color="auto" w:fill="FFFFFF"/>
        </w:rPr>
        <w:t>)</w:t>
      </w:r>
      <w:r w:rsidRPr="004A2D83">
        <w:rPr>
          <w:rFonts w:ascii="Times New Roman" w:hAnsi="Times New Roman" w:cs="Times New Roman"/>
          <w:szCs w:val="18"/>
          <w:shd w:val="clear" w:color="auto" w:fill="FFFFFF"/>
        </w:rPr>
        <w:t xml:space="preserve"> открытых электронных торгов на </w:t>
      </w:r>
      <w:r w:rsidRPr="004A2D83">
        <w:rPr>
          <w:rFonts w:ascii="Times New Roman" w:hAnsi="Times New Roman" w:cs="Times New Roman"/>
          <w:szCs w:val="18"/>
        </w:rPr>
        <w:t xml:space="preserve">электронной торговой площадке АО «Российский аукционный дом» по адресу в сети Интернет: </w:t>
      </w:r>
      <w:hyperlink r:id="rId6" w:history="1">
        <w:r w:rsidRPr="004A2D83">
          <w:rPr>
            <w:rStyle w:val="a3"/>
            <w:rFonts w:ascii="Times New Roman" w:hAnsi="Times New Roman" w:cs="Times New Roman"/>
            <w:szCs w:val="18"/>
          </w:rPr>
          <w:t>http://www.lot-online.ru/</w:t>
        </w:r>
      </w:hyperlink>
      <w:r w:rsidRPr="004A2D83">
        <w:rPr>
          <w:rFonts w:ascii="Times New Roman" w:hAnsi="Times New Roman" w:cs="Times New Roman"/>
          <w:szCs w:val="18"/>
        </w:rPr>
        <w:t xml:space="preserve"> </w:t>
      </w:r>
      <w:r w:rsidRPr="004A2D83">
        <w:rPr>
          <w:rFonts w:ascii="Times New Roman" w:hAnsi="Times New Roman" w:cs="Times New Roman"/>
          <w:szCs w:val="18"/>
          <w:shd w:val="clear" w:color="auto" w:fill="FFFFFF"/>
        </w:rPr>
        <w:t xml:space="preserve">(далее - ЭП) путем проведения аукциона, открытого по составу участников с открытой формой подачи предложений о цене. </w:t>
      </w:r>
    </w:p>
    <w:p w:rsidR="004A2D83" w:rsidRPr="004A2D83" w:rsidRDefault="004A2D83" w:rsidP="004A2D83">
      <w:pPr>
        <w:framePr w:hSpace="181" w:wrap="around" w:vAnchor="text" w:hAnchor="text" w:xAlign="center" w:y="1"/>
        <w:autoSpaceDE w:val="0"/>
        <w:autoSpaceDN w:val="0"/>
        <w:adjustRightInd w:val="0"/>
        <w:spacing w:after="0"/>
        <w:ind w:firstLine="527"/>
        <w:suppressOverlap/>
        <w:jc w:val="both"/>
        <w:rPr>
          <w:rFonts w:ascii="Times New Roman" w:hAnsi="Times New Roman" w:cs="Times New Roman"/>
          <w:szCs w:val="18"/>
          <w:shd w:val="clear" w:color="auto" w:fill="FFFFFF"/>
        </w:rPr>
      </w:pPr>
      <w:r w:rsidRPr="004A2D83">
        <w:rPr>
          <w:rFonts w:ascii="Times New Roman" w:hAnsi="Times New Roman" w:cs="Times New Roman"/>
          <w:szCs w:val="18"/>
          <w:shd w:val="clear" w:color="auto" w:fill="FFFFFF"/>
        </w:rPr>
        <w:t xml:space="preserve">Начало приема заявок на участие в торгах </w:t>
      </w:r>
      <w:r w:rsidRPr="004A2D83">
        <w:rPr>
          <w:rFonts w:ascii="Times New Roman" w:hAnsi="Times New Roman" w:cs="Times New Roman"/>
          <w:b/>
          <w:szCs w:val="18"/>
          <w:shd w:val="clear" w:color="auto" w:fill="FFFFFF"/>
        </w:rPr>
        <w:t xml:space="preserve">с 10 час. 00 мин. </w:t>
      </w:r>
      <w:r>
        <w:rPr>
          <w:rFonts w:ascii="Times New Roman" w:hAnsi="Times New Roman" w:cs="Times New Roman"/>
          <w:b/>
          <w:szCs w:val="18"/>
          <w:shd w:val="clear" w:color="auto" w:fill="FFFFFF"/>
        </w:rPr>
        <w:t>13</w:t>
      </w:r>
      <w:r w:rsidRPr="004A2D83">
        <w:rPr>
          <w:rFonts w:ascii="Times New Roman" w:hAnsi="Times New Roman" w:cs="Times New Roman"/>
          <w:b/>
          <w:szCs w:val="18"/>
          <w:shd w:val="clear" w:color="auto" w:fill="FFFFFF"/>
        </w:rPr>
        <w:t xml:space="preserve">.04.2019 г. по </w:t>
      </w:r>
      <w:r>
        <w:rPr>
          <w:rFonts w:ascii="Times New Roman" w:hAnsi="Times New Roman" w:cs="Times New Roman"/>
          <w:b/>
          <w:szCs w:val="18"/>
          <w:shd w:val="clear" w:color="auto" w:fill="FFFFFF"/>
        </w:rPr>
        <w:t>29</w:t>
      </w:r>
      <w:r w:rsidRPr="004A2D83">
        <w:rPr>
          <w:rFonts w:ascii="Times New Roman" w:hAnsi="Times New Roman" w:cs="Times New Roman"/>
          <w:b/>
          <w:szCs w:val="18"/>
          <w:shd w:val="clear" w:color="auto" w:fill="FFFFFF"/>
        </w:rPr>
        <w:t>.05.2019 г. до 23 час 30 мин.</w:t>
      </w:r>
      <w:r w:rsidRPr="004A2D83">
        <w:rPr>
          <w:rFonts w:ascii="Times New Roman" w:hAnsi="Times New Roman" w:cs="Times New Roman"/>
          <w:szCs w:val="18"/>
          <w:shd w:val="clear" w:color="auto" w:fill="FFFFFF"/>
        </w:rPr>
        <w:t xml:space="preserve"> Определение участников торгов – </w:t>
      </w:r>
      <w:r>
        <w:rPr>
          <w:rFonts w:ascii="Times New Roman" w:hAnsi="Times New Roman" w:cs="Times New Roman"/>
          <w:b/>
          <w:szCs w:val="18"/>
          <w:shd w:val="clear" w:color="auto" w:fill="FFFFFF"/>
        </w:rPr>
        <w:t>30</w:t>
      </w:r>
      <w:bookmarkStart w:id="0" w:name="_GoBack"/>
      <w:bookmarkEnd w:id="0"/>
      <w:r w:rsidRPr="004A2D83">
        <w:rPr>
          <w:rFonts w:ascii="Times New Roman" w:hAnsi="Times New Roman" w:cs="Times New Roman"/>
          <w:b/>
          <w:szCs w:val="18"/>
          <w:shd w:val="clear" w:color="auto" w:fill="FFFFFF"/>
        </w:rPr>
        <w:t xml:space="preserve">.05.2019 в 17 час. 00 мин., </w:t>
      </w:r>
      <w:r w:rsidRPr="004A2D83">
        <w:rPr>
          <w:rFonts w:ascii="Times New Roman" w:hAnsi="Times New Roman" w:cs="Times New Roman"/>
          <w:szCs w:val="18"/>
          <w:shd w:val="clear" w:color="auto" w:fill="FFFFFF"/>
        </w:rPr>
        <w:t xml:space="preserve">оформляется протоколом об определении участников торгов.  </w:t>
      </w:r>
    </w:p>
    <w:p w:rsidR="004A2D83" w:rsidRPr="004A2D83" w:rsidRDefault="004A2D83" w:rsidP="004A2D83">
      <w:pPr>
        <w:framePr w:hSpace="181" w:wrap="around" w:vAnchor="text" w:hAnchor="text" w:xAlign="center" w:y="1"/>
        <w:spacing w:after="0" w:line="240" w:lineRule="auto"/>
        <w:suppressOverlap/>
        <w:jc w:val="both"/>
        <w:rPr>
          <w:rFonts w:ascii="Times New Roman" w:hAnsi="Times New Roman" w:cs="Times New Roman"/>
          <w:szCs w:val="18"/>
          <w:shd w:val="clear" w:color="auto" w:fill="FFFFFF"/>
        </w:rPr>
      </w:pPr>
      <w:r w:rsidRPr="004A2D83">
        <w:rPr>
          <w:rFonts w:ascii="Times New Roman" w:hAnsi="Times New Roman" w:cs="Times New Roman"/>
          <w:szCs w:val="18"/>
          <w:shd w:val="clear" w:color="auto" w:fill="FFFFFF"/>
        </w:rPr>
        <w:t xml:space="preserve">Продаже на торгах единым лотом подлежит следующее имущество (далее – Лот, Имущество): по адресу: </w:t>
      </w:r>
      <w:r w:rsidRPr="004A2D8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A2D83">
        <w:rPr>
          <w:rFonts w:ascii="Times New Roman" w:hAnsi="Times New Roman" w:cs="Times New Roman"/>
          <w:szCs w:val="18"/>
          <w:shd w:val="clear" w:color="auto" w:fill="FFFFFF"/>
        </w:rPr>
        <w:t>Курская</w:t>
      </w:r>
      <w:proofErr w:type="gramEnd"/>
      <w:r w:rsidRPr="004A2D83">
        <w:rPr>
          <w:rFonts w:ascii="Times New Roman" w:hAnsi="Times New Roman" w:cs="Times New Roman"/>
          <w:szCs w:val="18"/>
          <w:shd w:val="clear" w:color="auto" w:fill="FFFFFF"/>
        </w:rPr>
        <w:t xml:space="preserve"> обл., </w:t>
      </w:r>
      <w:proofErr w:type="spellStart"/>
      <w:r w:rsidRPr="004A2D83">
        <w:rPr>
          <w:rFonts w:ascii="Times New Roman" w:hAnsi="Times New Roman" w:cs="Times New Roman"/>
          <w:szCs w:val="18"/>
          <w:shd w:val="clear" w:color="auto" w:fill="FFFFFF"/>
        </w:rPr>
        <w:t>Мантуровский</w:t>
      </w:r>
      <w:proofErr w:type="spellEnd"/>
      <w:r w:rsidRPr="004A2D83">
        <w:rPr>
          <w:rFonts w:ascii="Times New Roman" w:hAnsi="Times New Roman" w:cs="Times New Roman"/>
          <w:szCs w:val="18"/>
          <w:shd w:val="clear" w:color="auto" w:fill="FFFFFF"/>
        </w:rPr>
        <w:t xml:space="preserve"> район, с. Сейм, ул. Дорожная, д. 13: </w:t>
      </w:r>
      <w:r w:rsidRPr="004A2D83">
        <w:rPr>
          <w:rFonts w:ascii="Times New Roman" w:hAnsi="Times New Roman" w:cs="Times New Roman"/>
          <w:b/>
          <w:szCs w:val="18"/>
          <w:shd w:val="clear" w:color="auto" w:fill="FFFFFF"/>
        </w:rPr>
        <w:t>Лот №1:</w:t>
      </w:r>
      <w:r w:rsidRPr="004A2D83">
        <w:rPr>
          <w:rFonts w:ascii="Times New Roman" w:hAnsi="Times New Roman" w:cs="Times New Roman"/>
          <w:sz w:val="32"/>
        </w:rPr>
        <w:t xml:space="preserve"> </w:t>
      </w:r>
      <w:r w:rsidRPr="004A2D83">
        <w:rPr>
          <w:rFonts w:ascii="Times New Roman" w:hAnsi="Times New Roman" w:cs="Times New Roman"/>
          <w:szCs w:val="18"/>
          <w:shd w:val="clear" w:color="auto" w:fill="FFFFFF"/>
        </w:rPr>
        <w:t xml:space="preserve">Специализированный автомобиль ЗИЛ433362, </w:t>
      </w:r>
      <w:r w:rsidRPr="004A2D83">
        <w:rPr>
          <w:rFonts w:ascii="Times New Roman" w:hAnsi="Times New Roman" w:cs="Times New Roman"/>
          <w:szCs w:val="18"/>
          <w:shd w:val="clear" w:color="auto" w:fill="FFFFFF"/>
          <w:lang w:val="en-US"/>
        </w:rPr>
        <w:t>VIN</w:t>
      </w:r>
      <w:r w:rsidRPr="004A2D83">
        <w:rPr>
          <w:rFonts w:ascii="Times New Roman" w:hAnsi="Times New Roman" w:cs="Times New Roman"/>
          <w:szCs w:val="18"/>
          <w:shd w:val="clear" w:color="auto" w:fill="FFFFFF"/>
        </w:rPr>
        <w:t xml:space="preserve"> </w:t>
      </w:r>
      <w:r w:rsidRPr="004A2D83">
        <w:rPr>
          <w:rFonts w:ascii="Times New Roman" w:hAnsi="Times New Roman" w:cs="Times New Roman"/>
          <w:szCs w:val="18"/>
          <w:shd w:val="clear" w:color="auto" w:fill="FFFFFF"/>
          <w:lang w:val="en-US"/>
        </w:rPr>
        <w:t>XTZ</w:t>
      </w:r>
      <w:r w:rsidRPr="004A2D83">
        <w:rPr>
          <w:rFonts w:ascii="Times New Roman" w:hAnsi="Times New Roman" w:cs="Times New Roman"/>
          <w:szCs w:val="18"/>
          <w:shd w:val="clear" w:color="auto" w:fill="FFFFFF"/>
        </w:rPr>
        <w:t>433362</w:t>
      </w:r>
      <w:r w:rsidRPr="004A2D83">
        <w:rPr>
          <w:rFonts w:ascii="Times New Roman" w:hAnsi="Times New Roman" w:cs="Times New Roman"/>
          <w:szCs w:val="18"/>
          <w:shd w:val="clear" w:color="auto" w:fill="FFFFFF"/>
          <w:lang w:val="en-US"/>
        </w:rPr>
        <w:t>P</w:t>
      </w:r>
      <w:r w:rsidRPr="004A2D83">
        <w:rPr>
          <w:rFonts w:ascii="Times New Roman" w:hAnsi="Times New Roman" w:cs="Times New Roman"/>
          <w:szCs w:val="18"/>
          <w:shd w:val="clear" w:color="auto" w:fill="FFFFFF"/>
        </w:rPr>
        <w:t xml:space="preserve">3407564, гос. номер: Р858РТ31, номер </w:t>
      </w:r>
      <w:proofErr w:type="spellStart"/>
      <w:r w:rsidRPr="004A2D83">
        <w:rPr>
          <w:rFonts w:ascii="Times New Roman" w:hAnsi="Times New Roman" w:cs="Times New Roman"/>
          <w:szCs w:val="18"/>
          <w:shd w:val="clear" w:color="auto" w:fill="FFFFFF"/>
        </w:rPr>
        <w:t>двиг</w:t>
      </w:r>
      <w:proofErr w:type="spellEnd"/>
      <w:r w:rsidRPr="004A2D83">
        <w:rPr>
          <w:rFonts w:ascii="Times New Roman" w:hAnsi="Times New Roman" w:cs="Times New Roman"/>
          <w:szCs w:val="18"/>
          <w:shd w:val="clear" w:color="auto" w:fill="FFFFFF"/>
        </w:rPr>
        <w:t xml:space="preserve">: не установлено, 1994 </w:t>
      </w:r>
      <w:proofErr w:type="spellStart"/>
      <w:r w:rsidRPr="004A2D83">
        <w:rPr>
          <w:rFonts w:ascii="Times New Roman" w:hAnsi="Times New Roman" w:cs="Times New Roman"/>
          <w:szCs w:val="18"/>
          <w:shd w:val="clear" w:color="auto" w:fill="FFFFFF"/>
        </w:rPr>
        <w:t>г.в</w:t>
      </w:r>
      <w:proofErr w:type="spellEnd"/>
      <w:r w:rsidRPr="004A2D83">
        <w:rPr>
          <w:rFonts w:ascii="Times New Roman" w:hAnsi="Times New Roman" w:cs="Times New Roman"/>
          <w:szCs w:val="18"/>
          <w:shd w:val="clear" w:color="auto" w:fill="FFFFFF"/>
        </w:rPr>
        <w:t>., цвет: зеленый.</w:t>
      </w:r>
      <w:r w:rsidRPr="004A2D83">
        <w:rPr>
          <w:rFonts w:ascii="Times New Roman" w:hAnsi="Times New Roman" w:cs="Times New Roman"/>
          <w:b/>
          <w:szCs w:val="18"/>
        </w:rPr>
        <w:t xml:space="preserve"> </w:t>
      </w:r>
      <w:r w:rsidRPr="004A2D83">
        <w:rPr>
          <w:rFonts w:ascii="Times New Roman" w:hAnsi="Times New Roman" w:cs="Times New Roman"/>
          <w:b/>
          <w:szCs w:val="18"/>
          <w:shd w:val="clear" w:color="auto" w:fill="FFFFFF"/>
        </w:rPr>
        <w:t>Нач. цена Лота №1 – 63 112,00 руб. Лот №2:</w:t>
      </w:r>
      <w:r w:rsidRPr="004A2D83">
        <w:rPr>
          <w:rFonts w:ascii="Times New Roman" w:hAnsi="Times New Roman" w:cs="Times New Roman"/>
          <w:szCs w:val="18"/>
          <w:shd w:val="clear" w:color="auto" w:fill="FFFFFF"/>
        </w:rPr>
        <w:t xml:space="preserve"> Автомобиль </w:t>
      </w:r>
      <w:r w:rsidRPr="004A2D83">
        <w:rPr>
          <w:rFonts w:ascii="Times New Roman" w:hAnsi="Times New Roman" w:cs="Times New Roman"/>
          <w:szCs w:val="18"/>
          <w:shd w:val="clear" w:color="auto" w:fill="FFFFFF"/>
          <w:lang w:val="en-US"/>
        </w:rPr>
        <w:t>Mercedes</w:t>
      </w:r>
      <w:r w:rsidRPr="004A2D83">
        <w:rPr>
          <w:rFonts w:ascii="Times New Roman" w:hAnsi="Times New Roman" w:cs="Times New Roman"/>
          <w:szCs w:val="18"/>
          <w:shd w:val="clear" w:color="auto" w:fill="FFFFFF"/>
        </w:rPr>
        <w:t>-</w:t>
      </w:r>
      <w:r w:rsidRPr="004A2D83">
        <w:rPr>
          <w:rFonts w:ascii="Times New Roman" w:hAnsi="Times New Roman" w:cs="Times New Roman"/>
          <w:szCs w:val="18"/>
          <w:shd w:val="clear" w:color="auto" w:fill="FFFFFF"/>
          <w:lang w:val="en-US"/>
        </w:rPr>
        <w:t>Benz</w:t>
      </w:r>
      <w:r w:rsidRPr="004A2D83">
        <w:rPr>
          <w:rFonts w:ascii="Times New Roman" w:hAnsi="Times New Roman" w:cs="Times New Roman"/>
          <w:szCs w:val="18"/>
          <w:shd w:val="clear" w:color="auto" w:fill="FFFFFF"/>
        </w:rPr>
        <w:t xml:space="preserve"> </w:t>
      </w:r>
      <w:r w:rsidRPr="004A2D83">
        <w:rPr>
          <w:rFonts w:ascii="Times New Roman" w:hAnsi="Times New Roman" w:cs="Times New Roman"/>
          <w:szCs w:val="18"/>
          <w:shd w:val="clear" w:color="auto" w:fill="FFFFFF"/>
          <w:lang w:val="en-US"/>
        </w:rPr>
        <w:t>ML</w:t>
      </w:r>
      <w:r w:rsidRPr="004A2D83">
        <w:rPr>
          <w:rFonts w:ascii="Times New Roman" w:hAnsi="Times New Roman" w:cs="Times New Roman"/>
          <w:szCs w:val="18"/>
          <w:shd w:val="clear" w:color="auto" w:fill="FFFFFF"/>
        </w:rPr>
        <w:t>63</w:t>
      </w:r>
      <w:r w:rsidRPr="004A2D83">
        <w:rPr>
          <w:rFonts w:ascii="Times New Roman" w:hAnsi="Times New Roman" w:cs="Times New Roman"/>
          <w:szCs w:val="18"/>
          <w:shd w:val="clear" w:color="auto" w:fill="FFFFFF"/>
          <w:lang w:val="en-US"/>
        </w:rPr>
        <w:t>AMG</w:t>
      </w:r>
      <w:r w:rsidRPr="004A2D83">
        <w:rPr>
          <w:rFonts w:ascii="Times New Roman" w:hAnsi="Times New Roman" w:cs="Times New Roman"/>
          <w:szCs w:val="18"/>
          <w:shd w:val="clear" w:color="auto" w:fill="FFFFFF"/>
        </w:rPr>
        <w:t xml:space="preserve"> </w:t>
      </w:r>
      <w:r w:rsidRPr="004A2D83">
        <w:rPr>
          <w:rFonts w:ascii="Times New Roman" w:hAnsi="Times New Roman" w:cs="Times New Roman"/>
          <w:szCs w:val="18"/>
          <w:shd w:val="clear" w:color="auto" w:fill="FFFFFF"/>
          <w:lang w:val="en-US"/>
        </w:rPr>
        <w:t>VIN</w:t>
      </w:r>
      <w:r w:rsidRPr="004A2D83">
        <w:rPr>
          <w:rFonts w:ascii="Times New Roman" w:hAnsi="Times New Roman" w:cs="Times New Roman"/>
          <w:szCs w:val="18"/>
          <w:shd w:val="clear" w:color="auto" w:fill="FFFFFF"/>
        </w:rPr>
        <w:t>:</w:t>
      </w:r>
      <w:proofErr w:type="gramStart"/>
      <w:r w:rsidRPr="004A2D83">
        <w:rPr>
          <w:rFonts w:ascii="Times New Roman" w:hAnsi="Times New Roman" w:cs="Times New Roman"/>
          <w:szCs w:val="18"/>
          <w:shd w:val="clear" w:color="auto" w:fill="FFFFFF"/>
          <w:lang w:val="en-US"/>
        </w:rPr>
        <w:t>WDC</w:t>
      </w:r>
      <w:r w:rsidRPr="004A2D83">
        <w:rPr>
          <w:rFonts w:ascii="Times New Roman" w:hAnsi="Times New Roman" w:cs="Times New Roman"/>
          <w:szCs w:val="18"/>
          <w:shd w:val="clear" w:color="auto" w:fill="FFFFFF"/>
        </w:rPr>
        <w:t>1660741</w:t>
      </w:r>
      <w:r w:rsidRPr="004A2D83">
        <w:rPr>
          <w:rFonts w:ascii="Times New Roman" w:hAnsi="Times New Roman" w:cs="Times New Roman"/>
          <w:szCs w:val="18"/>
          <w:shd w:val="clear" w:color="auto" w:fill="FFFFFF"/>
          <w:lang w:val="en-US"/>
        </w:rPr>
        <w:t>AD</w:t>
      </w:r>
      <w:r w:rsidRPr="004A2D83">
        <w:rPr>
          <w:rFonts w:ascii="Times New Roman" w:hAnsi="Times New Roman" w:cs="Times New Roman"/>
          <w:szCs w:val="18"/>
          <w:shd w:val="clear" w:color="auto" w:fill="FFFFFF"/>
        </w:rPr>
        <w:t xml:space="preserve">88502, 2012 </w:t>
      </w:r>
      <w:proofErr w:type="spellStart"/>
      <w:r w:rsidRPr="004A2D83">
        <w:rPr>
          <w:rFonts w:ascii="Times New Roman" w:hAnsi="Times New Roman" w:cs="Times New Roman"/>
          <w:szCs w:val="18"/>
          <w:shd w:val="clear" w:color="auto" w:fill="FFFFFF"/>
        </w:rPr>
        <w:t>г.в</w:t>
      </w:r>
      <w:proofErr w:type="spellEnd"/>
      <w:r w:rsidRPr="004A2D83">
        <w:rPr>
          <w:rFonts w:ascii="Times New Roman" w:hAnsi="Times New Roman" w:cs="Times New Roman"/>
          <w:szCs w:val="18"/>
          <w:shd w:val="clear" w:color="auto" w:fill="FFFFFF"/>
        </w:rPr>
        <w:t>., гос.</w:t>
      </w:r>
      <w:proofErr w:type="gramEnd"/>
      <w:r w:rsidRPr="004A2D83">
        <w:rPr>
          <w:rFonts w:ascii="Times New Roman" w:hAnsi="Times New Roman" w:cs="Times New Roman"/>
          <w:szCs w:val="18"/>
          <w:shd w:val="clear" w:color="auto" w:fill="FFFFFF"/>
        </w:rPr>
        <w:t xml:space="preserve"> номер: А773АА31, номер двиг:15798260011547, цвет: белый. </w:t>
      </w:r>
      <w:r w:rsidRPr="004A2D83">
        <w:rPr>
          <w:rFonts w:ascii="Times New Roman" w:hAnsi="Times New Roman" w:cs="Times New Roman"/>
          <w:b/>
          <w:szCs w:val="18"/>
          <w:shd w:val="clear" w:color="auto" w:fill="FFFFFF"/>
        </w:rPr>
        <w:t>Нач. цена Лота №2 – 2 280 438,00 руб.  Обременение</w:t>
      </w:r>
      <w:r w:rsidRPr="004A2D83">
        <w:rPr>
          <w:rFonts w:ascii="Times New Roman" w:hAnsi="Times New Roman" w:cs="Times New Roman"/>
          <w:b/>
          <w:szCs w:val="18"/>
        </w:rPr>
        <w:t xml:space="preserve"> (ограничение) Лотов: залог в пользу АО «Газпромбанк». Нач. цена НДС не облагается.</w:t>
      </w:r>
      <w:r w:rsidRPr="004A2D83">
        <w:rPr>
          <w:rFonts w:ascii="Times New Roman" w:hAnsi="Times New Roman" w:cs="Times New Roman"/>
          <w:szCs w:val="18"/>
        </w:rPr>
        <w:t xml:space="preserve"> </w:t>
      </w:r>
    </w:p>
    <w:p w:rsidR="004A2D83" w:rsidRPr="004A2D83" w:rsidRDefault="004A2D83" w:rsidP="004A2D83">
      <w:pPr>
        <w:framePr w:hSpace="181" w:wrap="around" w:vAnchor="text" w:hAnchor="text" w:xAlign="center" w:y="1"/>
        <w:autoSpaceDE w:val="0"/>
        <w:autoSpaceDN w:val="0"/>
        <w:adjustRightInd w:val="0"/>
        <w:spacing w:after="0"/>
        <w:ind w:firstLine="527"/>
        <w:suppressOverlap/>
        <w:jc w:val="both"/>
        <w:rPr>
          <w:rFonts w:ascii="Times New Roman" w:hAnsi="Times New Roman" w:cs="Times New Roman"/>
          <w:szCs w:val="18"/>
        </w:rPr>
      </w:pPr>
      <w:r w:rsidRPr="004A2D83">
        <w:rPr>
          <w:rFonts w:ascii="Times New Roman" w:hAnsi="Times New Roman" w:cs="Times New Roman"/>
          <w:bCs/>
          <w:szCs w:val="18"/>
          <w:shd w:val="clear" w:color="auto" w:fill="FFFFFF"/>
        </w:rPr>
        <w:t xml:space="preserve">Ознакомление с Лотами </w:t>
      </w:r>
      <w:proofErr w:type="spellStart"/>
      <w:r w:rsidRPr="004A2D83">
        <w:rPr>
          <w:rFonts w:ascii="Times New Roman" w:hAnsi="Times New Roman" w:cs="Times New Roman"/>
          <w:bCs/>
          <w:szCs w:val="18"/>
          <w:shd w:val="clear" w:color="auto" w:fill="FFFFFF"/>
        </w:rPr>
        <w:t>осущ</w:t>
      </w:r>
      <w:proofErr w:type="spellEnd"/>
      <w:r w:rsidRPr="004A2D83">
        <w:rPr>
          <w:rFonts w:ascii="Times New Roman" w:hAnsi="Times New Roman" w:cs="Times New Roman"/>
          <w:bCs/>
          <w:szCs w:val="18"/>
          <w:shd w:val="clear" w:color="auto" w:fill="FFFFFF"/>
        </w:rPr>
        <w:t>. по адресу местонахождения Лотов по раб</w:t>
      </w:r>
      <w:proofErr w:type="gramStart"/>
      <w:r w:rsidRPr="004A2D83">
        <w:rPr>
          <w:rFonts w:ascii="Times New Roman" w:hAnsi="Times New Roman" w:cs="Times New Roman"/>
          <w:bCs/>
          <w:szCs w:val="18"/>
          <w:shd w:val="clear" w:color="auto" w:fill="FFFFFF"/>
        </w:rPr>
        <w:t>.</w:t>
      </w:r>
      <w:proofErr w:type="gramEnd"/>
      <w:r w:rsidRPr="004A2D83">
        <w:rPr>
          <w:rFonts w:ascii="Times New Roman" w:hAnsi="Times New Roman" w:cs="Times New Roman"/>
          <w:bCs/>
          <w:szCs w:val="18"/>
          <w:shd w:val="clear" w:color="auto" w:fill="FFFFFF"/>
        </w:rPr>
        <w:t xml:space="preserve">  </w:t>
      </w:r>
      <w:proofErr w:type="gramStart"/>
      <w:r w:rsidRPr="004A2D83">
        <w:rPr>
          <w:rFonts w:ascii="Times New Roman" w:hAnsi="Times New Roman" w:cs="Times New Roman"/>
          <w:bCs/>
          <w:szCs w:val="18"/>
          <w:shd w:val="clear" w:color="auto" w:fill="FFFFFF"/>
        </w:rPr>
        <w:t>д</w:t>
      </w:r>
      <w:proofErr w:type="gramEnd"/>
      <w:r w:rsidRPr="004A2D83">
        <w:rPr>
          <w:rFonts w:ascii="Times New Roman" w:hAnsi="Times New Roman" w:cs="Times New Roman"/>
          <w:bCs/>
          <w:szCs w:val="18"/>
          <w:shd w:val="clear" w:color="auto" w:fill="FFFFFF"/>
        </w:rPr>
        <w:t xml:space="preserve">ням в течение срока представления заявок  по </w:t>
      </w:r>
      <w:proofErr w:type="spellStart"/>
      <w:r w:rsidRPr="004A2D83">
        <w:rPr>
          <w:rFonts w:ascii="Times New Roman" w:hAnsi="Times New Roman" w:cs="Times New Roman"/>
          <w:bCs/>
          <w:szCs w:val="18"/>
          <w:shd w:val="clear" w:color="auto" w:fill="FFFFFF"/>
        </w:rPr>
        <w:t>предв</w:t>
      </w:r>
      <w:proofErr w:type="spellEnd"/>
      <w:r w:rsidRPr="004A2D83">
        <w:rPr>
          <w:rFonts w:ascii="Times New Roman" w:hAnsi="Times New Roman" w:cs="Times New Roman"/>
          <w:bCs/>
          <w:szCs w:val="18"/>
          <w:shd w:val="clear" w:color="auto" w:fill="FFFFFF"/>
        </w:rPr>
        <w:t>. договоренности, тел.</w:t>
      </w:r>
      <w:r w:rsidRPr="004A2D83">
        <w:rPr>
          <w:rFonts w:ascii="Times New Roman" w:hAnsi="Times New Roman" w:cs="Times New Roman"/>
          <w:szCs w:val="18"/>
          <w:shd w:val="clear" w:color="auto" w:fill="FFFFFF"/>
        </w:rPr>
        <w:t>+7-937-274-89-92 (КУ), (812) 3342604 (ОТ).</w:t>
      </w:r>
    </w:p>
    <w:p w:rsidR="004A2D83" w:rsidRPr="004A2D83" w:rsidRDefault="004A2D83" w:rsidP="004A2D83">
      <w:pPr>
        <w:framePr w:hSpace="181" w:wrap="around" w:vAnchor="text" w:hAnchor="text" w:xAlign="center" w:y="1"/>
        <w:tabs>
          <w:tab w:val="left" w:pos="-426"/>
        </w:tabs>
        <w:spacing w:after="0"/>
        <w:suppressOverlap/>
        <w:jc w:val="both"/>
        <w:rPr>
          <w:rFonts w:ascii="Times New Roman" w:hAnsi="Times New Roman" w:cs="Times New Roman"/>
          <w:bCs/>
          <w:szCs w:val="18"/>
          <w:shd w:val="clear" w:color="auto" w:fill="FFFFFF"/>
        </w:rPr>
      </w:pPr>
      <w:r w:rsidRPr="004A2D83">
        <w:rPr>
          <w:rFonts w:ascii="Times New Roman" w:hAnsi="Times New Roman" w:cs="Times New Roman"/>
          <w:bCs/>
          <w:szCs w:val="18"/>
          <w:shd w:val="clear" w:color="auto" w:fill="FFFFFF"/>
        </w:rPr>
        <w:t xml:space="preserve">Задаток - 5 % от нач. цены Лота. Шаг аукциона - 5 % от нач.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  <w:r w:rsidRPr="004A2D83">
        <w:rPr>
          <w:rFonts w:ascii="Times New Roman" w:eastAsia="Times New Roman" w:hAnsi="Times New Roman" w:cs="Times New Roman"/>
          <w:bCs/>
          <w:color w:val="000000"/>
          <w:szCs w:val="18"/>
          <w:shd w:val="clear" w:color="auto" w:fill="FFFFFF"/>
          <w:lang w:eastAsia="ru-RU"/>
        </w:rPr>
        <w:t xml:space="preserve"> Исполнение обязанности по внесению суммы задатка третьими лицами не допускается. </w:t>
      </w:r>
      <w:r w:rsidRPr="004A2D83">
        <w:rPr>
          <w:rFonts w:ascii="Times New Roman" w:hAnsi="Times New Roman" w:cs="Times New Roman"/>
          <w:bCs/>
          <w:szCs w:val="18"/>
          <w:shd w:val="clear" w:color="auto" w:fill="FFFFFF"/>
        </w:rPr>
        <w:t xml:space="preserve">Документом, подтверждающим поступление задатка на счет </w:t>
      </w:r>
      <w:proofErr w:type="gramStart"/>
      <w:r w:rsidRPr="004A2D83">
        <w:rPr>
          <w:rFonts w:ascii="Times New Roman" w:hAnsi="Times New Roman" w:cs="Times New Roman"/>
          <w:bCs/>
          <w:szCs w:val="18"/>
          <w:shd w:val="clear" w:color="auto" w:fill="FFFFFF"/>
        </w:rPr>
        <w:t>ОТ</w:t>
      </w:r>
      <w:proofErr w:type="gramEnd"/>
      <w:r w:rsidRPr="004A2D83">
        <w:rPr>
          <w:rFonts w:ascii="Times New Roman" w:hAnsi="Times New Roman" w:cs="Times New Roman"/>
          <w:bCs/>
          <w:szCs w:val="18"/>
          <w:shd w:val="clear" w:color="auto" w:fill="FFFFFF"/>
        </w:rPr>
        <w:t xml:space="preserve">, является выписка со счета ОТ. Реквизиты </w:t>
      </w:r>
      <w:proofErr w:type="spellStart"/>
      <w:r w:rsidRPr="004A2D83">
        <w:rPr>
          <w:rFonts w:ascii="Times New Roman" w:hAnsi="Times New Roman" w:cs="Times New Roman"/>
          <w:bCs/>
          <w:szCs w:val="18"/>
          <w:shd w:val="clear" w:color="auto" w:fill="FFFFFF"/>
        </w:rPr>
        <w:t>расч</w:t>
      </w:r>
      <w:proofErr w:type="spellEnd"/>
      <w:r w:rsidRPr="004A2D83">
        <w:rPr>
          <w:rFonts w:ascii="Times New Roman" w:hAnsi="Times New Roman" w:cs="Times New Roman"/>
          <w:bCs/>
          <w:szCs w:val="18"/>
          <w:shd w:val="clear" w:color="auto" w:fill="FFFFFF"/>
        </w:rPr>
        <w:t xml:space="preserve">. счетов для внесения задатка: Получатель – АО «Российский аукционный дом» (ИНН 7838430413, КПП 783801001): №40702810855230001547 в Северо-Западном банке ПАО Сбербанк г. Санкт-Петербург, </w:t>
      </w:r>
      <w:proofErr w:type="gramStart"/>
      <w:r w:rsidRPr="004A2D83">
        <w:rPr>
          <w:rFonts w:ascii="Times New Roman" w:hAnsi="Times New Roman" w:cs="Times New Roman"/>
          <w:bCs/>
          <w:szCs w:val="18"/>
          <w:shd w:val="clear" w:color="auto" w:fill="FFFFFF"/>
        </w:rPr>
        <w:t>к</w:t>
      </w:r>
      <w:proofErr w:type="gramEnd"/>
      <w:r w:rsidRPr="004A2D83">
        <w:rPr>
          <w:rFonts w:ascii="Times New Roman" w:hAnsi="Times New Roman" w:cs="Times New Roman"/>
          <w:bCs/>
          <w:szCs w:val="18"/>
          <w:shd w:val="clear" w:color="auto" w:fill="FFFFFF"/>
        </w:rPr>
        <w:t>/с № 30101810500000000653, БИК 044030653.</w:t>
      </w:r>
    </w:p>
    <w:p w:rsidR="004A2D83" w:rsidRPr="004A2D83" w:rsidRDefault="004A2D83" w:rsidP="004A2D83">
      <w:pPr>
        <w:framePr w:hSpace="181" w:wrap="around" w:vAnchor="text" w:hAnchor="text" w:xAlign="center" w:y="1"/>
        <w:tabs>
          <w:tab w:val="left" w:pos="-426"/>
        </w:tabs>
        <w:spacing w:after="0"/>
        <w:suppressOverlap/>
        <w:jc w:val="both"/>
        <w:rPr>
          <w:rFonts w:ascii="Times New Roman" w:hAnsi="Times New Roman" w:cs="Times New Roman"/>
          <w:bCs/>
          <w:szCs w:val="18"/>
          <w:shd w:val="clear" w:color="auto" w:fill="FFFFFF"/>
        </w:rPr>
      </w:pPr>
      <w:r w:rsidRPr="004A2D83">
        <w:rPr>
          <w:rFonts w:ascii="Times New Roman" w:hAnsi="Times New Roman" w:cs="Times New Roman"/>
          <w:bCs/>
          <w:szCs w:val="18"/>
          <w:shd w:val="clear" w:color="auto" w:fill="FFFFFF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Pr="004A2D83">
        <w:rPr>
          <w:rFonts w:ascii="Times New Roman" w:hAnsi="Times New Roman" w:cs="Times New Roman"/>
          <w:bCs/>
          <w:szCs w:val="18"/>
          <w:shd w:val="clear" w:color="auto" w:fill="FFFFFF"/>
        </w:rPr>
        <w:t>Заявка на участие в торгах подается через личный кабинет на сайте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</w:t>
      </w:r>
      <w:proofErr w:type="gramEnd"/>
      <w:r w:rsidRPr="004A2D83">
        <w:rPr>
          <w:rFonts w:ascii="Times New Roman" w:hAnsi="Times New Roman" w:cs="Times New Roman"/>
          <w:bCs/>
          <w:szCs w:val="18"/>
          <w:shd w:val="clear" w:color="auto" w:fill="FFFFFF"/>
        </w:rPr>
        <w:t xml:space="preserve">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4A2D83">
        <w:rPr>
          <w:rFonts w:ascii="Times New Roman" w:hAnsi="Times New Roman" w:cs="Times New Roman"/>
          <w:bCs/>
          <w:szCs w:val="18"/>
          <w:shd w:val="clear" w:color="auto" w:fill="FFFFFF"/>
        </w:rPr>
        <w:t>иностр</w:t>
      </w:r>
      <w:proofErr w:type="spellEnd"/>
      <w:r w:rsidRPr="004A2D83">
        <w:rPr>
          <w:rFonts w:ascii="Times New Roman" w:hAnsi="Times New Roman" w:cs="Times New Roman"/>
          <w:bCs/>
          <w:szCs w:val="18"/>
          <w:shd w:val="clear" w:color="auto" w:fill="FFFFFF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4A2D83">
        <w:rPr>
          <w:rFonts w:ascii="Times New Roman" w:hAnsi="Times New Roman" w:cs="Times New Roman"/>
          <w:bCs/>
          <w:szCs w:val="18"/>
          <w:shd w:val="clear" w:color="auto" w:fill="FFFFFF"/>
        </w:rPr>
        <w:t>.</w:t>
      </w:r>
      <w:proofErr w:type="gramEnd"/>
      <w:r w:rsidRPr="004A2D83">
        <w:rPr>
          <w:rFonts w:ascii="Times New Roman" w:hAnsi="Times New Roman" w:cs="Times New Roman"/>
          <w:bCs/>
          <w:szCs w:val="18"/>
          <w:shd w:val="clear" w:color="auto" w:fill="FFFFFF"/>
        </w:rPr>
        <w:t xml:space="preserve"> </w:t>
      </w:r>
      <w:proofErr w:type="gramStart"/>
      <w:r w:rsidRPr="004A2D83">
        <w:rPr>
          <w:rFonts w:ascii="Times New Roman" w:hAnsi="Times New Roman" w:cs="Times New Roman"/>
          <w:bCs/>
          <w:szCs w:val="18"/>
          <w:shd w:val="clear" w:color="auto" w:fill="FFFFFF"/>
        </w:rPr>
        <w:t>а</w:t>
      </w:r>
      <w:proofErr w:type="gramEnd"/>
      <w:r w:rsidRPr="004A2D83">
        <w:rPr>
          <w:rFonts w:ascii="Times New Roman" w:hAnsi="Times New Roman" w:cs="Times New Roman"/>
          <w:bCs/>
          <w:szCs w:val="18"/>
          <w:shd w:val="clear" w:color="auto" w:fill="FFFFFF"/>
        </w:rPr>
        <w:t xml:space="preserve">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FB40CC" w:rsidRPr="004A2D83" w:rsidRDefault="004A2D83" w:rsidP="004A2D83">
      <w:pPr>
        <w:jc w:val="both"/>
        <w:rPr>
          <w:rFonts w:ascii="Times New Roman" w:hAnsi="Times New Roman" w:cs="Times New Roman"/>
          <w:sz w:val="32"/>
        </w:rPr>
      </w:pPr>
      <w:r w:rsidRPr="004A2D83">
        <w:rPr>
          <w:rFonts w:ascii="Times New Roman" w:hAnsi="Times New Roman" w:cs="Times New Roman"/>
          <w:bCs/>
          <w:szCs w:val="18"/>
          <w:shd w:val="clear" w:color="auto" w:fill="FFFFFF"/>
        </w:rPr>
        <w:lastRenderedPageBreak/>
        <w:t xml:space="preserve">Победитель торгов - лицо, предложившее наиболее высокую цену (далее – ПТ). Результаты торгов подводятся </w:t>
      </w:r>
      <w:proofErr w:type="gramStart"/>
      <w:r w:rsidRPr="004A2D83">
        <w:rPr>
          <w:rFonts w:ascii="Times New Roman" w:hAnsi="Times New Roman" w:cs="Times New Roman"/>
          <w:bCs/>
          <w:szCs w:val="18"/>
          <w:shd w:val="clear" w:color="auto" w:fill="FFFFFF"/>
        </w:rPr>
        <w:t>ОТ</w:t>
      </w:r>
      <w:proofErr w:type="gramEnd"/>
      <w:r w:rsidRPr="004A2D83">
        <w:rPr>
          <w:rFonts w:ascii="Times New Roman" w:hAnsi="Times New Roman" w:cs="Times New Roman"/>
          <w:bCs/>
          <w:szCs w:val="18"/>
          <w:shd w:val="clear" w:color="auto" w:fill="FFFFFF"/>
        </w:rPr>
        <w:t xml:space="preserve"> </w:t>
      </w:r>
      <w:proofErr w:type="gramStart"/>
      <w:r w:rsidRPr="004A2D83">
        <w:rPr>
          <w:rFonts w:ascii="Times New Roman" w:hAnsi="Times New Roman" w:cs="Times New Roman"/>
          <w:bCs/>
          <w:szCs w:val="18"/>
          <w:shd w:val="clear" w:color="auto" w:fill="FFFFFF"/>
        </w:rPr>
        <w:t>в</w:t>
      </w:r>
      <w:proofErr w:type="gramEnd"/>
      <w:r w:rsidRPr="004A2D83">
        <w:rPr>
          <w:rFonts w:ascii="Times New Roman" w:hAnsi="Times New Roman" w:cs="Times New Roman"/>
          <w:bCs/>
          <w:szCs w:val="18"/>
          <w:shd w:val="clear" w:color="auto" w:fill="FFFFFF"/>
        </w:rPr>
        <w:t xml:space="preserve">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 – ДКП) размещен на ЭП. ДКП заключается с ПТ в течение 5 дней </w:t>
      </w:r>
      <w:proofErr w:type="gramStart"/>
      <w:r w:rsidRPr="004A2D83">
        <w:rPr>
          <w:rFonts w:ascii="Times New Roman" w:hAnsi="Times New Roman" w:cs="Times New Roman"/>
          <w:bCs/>
          <w:szCs w:val="18"/>
          <w:shd w:val="clear" w:color="auto" w:fill="FFFFFF"/>
        </w:rPr>
        <w:t>с даты получения</w:t>
      </w:r>
      <w:proofErr w:type="gramEnd"/>
      <w:r w:rsidRPr="004A2D83">
        <w:rPr>
          <w:rFonts w:ascii="Times New Roman" w:hAnsi="Times New Roman" w:cs="Times New Roman"/>
          <w:bCs/>
          <w:szCs w:val="18"/>
          <w:shd w:val="clear" w:color="auto" w:fill="FFFFFF"/>
        </w:rPr>
        <w:t xml:space="preserve"> победителем торгов ДКП от КУ. Оплата - в течение 30 дней со дня подписания ДКП на спец. счет Должника: </w:t>
      </w:r>
      <w:r w:rsidRPr="004A2D8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A2D83">
        <w:rPr>
          <w:rFonts w:ascii="Times New Roman" w:hAnsi="Times New Roman" w:cs="Times New Roman"/>
          <w:bCs/>
          <w:szCs w:val="18"/>
          <w:shd w:val="clear" w:color="auto" w:fill="FFFFFF"/>
        </w:rPr>
        <w:t>р</w:t>
      </w:r>
      <w:proofErr w:type="gramEnd"/>
      <w:r w:rsidRPr="004A2D83">
        <w:rPr>
          <w:rFonts w:ascii="Times New Roman" w:hAnsi="Times New Roman" w:cs="Times New Roman"/>
          <w:bCs/>
          <w:szCs w:val="18"/>
          <w:shd w:val="clear" w:color="auto" w:fill="FFFFFF"/>
        </w:rPr>
        <w:t>/с № 40702810200490000276 в филиале Банка ГПБ (АО) «Центрально-Черноземный», к/с № 30101810220070000800, БИК 042007800.</w:t>
      </w:r>
    </w:p>
    <w:sectPr w:rsidR="00FB40CC" w:rsidRPr="004A2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26"/>
    <w:rsid w:val="004A2D83"/>
    <w:rsid w:val="00666126"/>
    <w:rsid w:val="00E751E3"/>
    <w:rsid w:val="00F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2D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2D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mailto:zamurue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4321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2</cp:revision>
  <dcterms:created xsi:type="dcterms:W3CDTF">2019-04-12T08:37:00Z</dcterms:created>
  <dcterms:modified xsi:type="dcterms:W3CDTF">2019-04-12T08:38:00Z</dcterms:modified>
</cp:coreProperties>
</file>