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A2" w:rsidRDefault="005A40A2" w:rsidP="005A40A2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5A40A2" w:rsidRPr="00FC24FE" w:rsidRDefault="005A40A2" w:rsidP="005A40A2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5A40A2" w:rsidRPr="00FC24FE" w:rsidRDefault="005A40A2" w:rsidP="005A40A2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 - 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5A40A2" w:rsidRPr="00FC24FE" w:rsidRDefault="005A40A2" w:rsidP="005A40A2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5A40A2" w:rsidRPr="00FC24FE" w:rsidRDefault="005A40A2" w:rsidP="005A40A2">
      <w:pPr>
        <w:jc w:val="both"/>
      </w:pPr>
      <w:r w:rsidRPr="00FC24FE">
        <w:t xml:space="preserve">город </w:t>
      </w:r>
      <w:r>
        <w:t>Самара</w:t>
      </w:r>
      <w:r w:rsidRPr="00FC24FE">
        <w:t xml:space="preserve">                                      </w:t>
      </w:r>
      <w:r>
        <w:t xml:space="preserve">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201</w:t>
      </w:r>
      <w:r>
        <w:t>9</w:t>
      </w:r>
      <w:r w:rsidRPr="00FC24FE">
        <w:t xml:space="preserve"> года</w:t>
      </w:r>
    </w:p>
    <w:p w:rsidR="005A40A2" w:rsidRPr="00FC24FE" w:rsidRDefault="005A40A2" w:rsidP="005A40A2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5A40A2" w:rsidRPr="00FC24FE" w:rsidRDefault="005A40A2" w:rsidP="005A40A2">
      <w:pPr>
        <w:ind w:firstLine="567"/>
        <w:jc w:val="both"/>
        <w:rPr>
          <w:b/>
        </w:rPr>
      </w:pPr>
      <w:r w:rsidRPr="00633AA9">
        <w:rPr>
          <w:b/>
        </w:rPr>
        <w:t>Закрытое акционерное общество «Теплосервис»</w:t>
      </w:r>
      <w:r w:rsidRPr="00493DE3">
        <w:t xml:space="preserve"> (сокращенное наименование - </w:t>
      </w:r>
      <w:r>
        <w:t>ЗА</w:t>
      </w:r>
      <w:r w:rsidRPr="00493DE3">
        <w:t>О «</w:t>
      </w:r>
      <w:r>
        <w:t>Теплосервис</w:t>
      </w:r>
      <w:r w:rsidRPr="00493DE3">
        <w:t xml:space="preserve">», ИНН </w:t>
      </w:r>
      <w:r w:rsidRPr="00563C9E">
        <w:t>6311040840</w:t>
      </w:r>
      <w:r w:rsidRPr="00493DE3">
        <w:rPr>
          <w:spacing w:val="-4"/>
        </w:rPr>
        <w:t xml:space="preserve">, КПП </w:t>
      </w:r>
      <w:r w:rsidRPr="000C667E">
        <w:t>631101001</w:t>
      </w:r>
      <w:r w:rsidRPr="00493DE3">
        <w:rPr>
          <w:spacing w:val="-4"/>
        </w:rPr>
        <w:t>,</w:t>
      </w:r>
      <w:r w:rsidRPr="00493DE3">
        <w:t xml:space="preserve"> ОГРН </w:t>
      </w:r>
      <w:r w:rsidRPr="00563C9E">
        <w:rPr>
          <w:color w:val="000000"/>
        </w:rPr>
        <w:t>1026300520311</w:t>
      </w:r>
      <w:r w:rsidRPr="00493DE3">
        <w:rPr>
          <w:spacing w:val="-4"/>
        </w:rPr>
        <w:t xml:space="preserve">, </w:t>
      </w:r>
      <w:r>
        <w:rPr>
          <w:spacing w:val="-4"/>
        </w:rPr>
        <w:t xml:space="preserve">адрес (местонахождение): </w:t>
      </w:r>
      <w:r w:rsidRPr="00563C9E">
        <w:t xml:space="preserve">443069, г. Самара, ул. Мориса Тореза, д. 67, </w:t>
      </w:r>
      <w:r>
        <w:t xml:space="preserve">оф. </w:t>
      </w:r>
      <w:r w:rsidRPr="00563C9E">
        <w:t>409</w:t>
      </w:r>
      <w:r>
        <w:rPr>
          <w:color w:val="000000"/>
          <w:shd w:val="clear" w:color="auto" w:fill="FFFFFF"/>
        </w:rPr>
        <w:t>,</w:t>
      </w:r>
      <w:r w:rsidRPr="00493DE3">
        <w:t xml:space="preserve"> </w:t>
      </w:r>
      <w:r>
        <w:t xml:space="preserve">способ образования: создание юридического лица до 01.07.2002 года, дата регистрации до 1 июля 2002 года - 14.05.1998 года, </w:t>
      </w:r>
      <w:r w:rsidRPr="00493DE3">
        <w:t xml:space="preserve">дата </w:t>
      </w:r>
      <w:r>
        <w:t>присвоения ОГРН</w:t>
      </w:r>
      <w:r w:rsidRPr="00493DE3">
        <w:t xml:space="preserve"> </w:t>
      </w:r>
      <w:r>
        <w:t xml:space="preserve">06.09.2002 </w:t>
      </w:r>
      <w:r w:rsidRPr="00493DE3">
        <w:t xml:space="preserve">года, регистрирующий орган </w:t>
      </w:r>
      <w:r>
        <w:t>Инспекция Федеральной налоговой службы по Красноглинскому району г. Самары</w:t>
      </w:r>
      <w:r w:rsidRPr="00493DE3">
        <w:rPr>
          <w:spacing w:val="-4"/>
        </w:rPr>
        <w:t xml:space="preserve">, в лице конкурсного управляющего  </w:t>
      </w:r>
      <w:r>
        <w:rPr>
          <w:spacing w:val="-1"/>
        </w:rPr>
        <w:t>Рахвалова Олега Викторовича</w:t>
      </w:r>
      <w:r w:rsidRPr="00493DE3">
        <w:rPr>
          <w:spacing w:val="-1"/>
        </w:rPr>
        <w:t>, действующего на основании</w:t>
      </w:r>
      <w:r w:rsidRPr="00493DE3">
        <w:t xml:space="preserve"> </w:t>
      </w:r>
      <w:r w:rsidRPr="00633AA9">
        <w:t xml:space="preserve">Решения Арбитражного суда Самарской области от 04.10.2018 года (резолютивная часть объявлена 27.09.2018 года) в рамках дела о </w:t>
      </w:r>
      <w:r w:rsidRPr="00633AA9">
        <w:rPr>
          <w:spacing w:val="-1"/>
        </w:rPr>
        <w:t xml:space="preserve">несостоятельности (банкротстве) </w:t>
      </w:r>
      <w:r w:rsidRPr="00633AA9">
        <w:rPr>
          <w:shd w:val="clear" w:color="auto" w:fill="FFFFFF"/>
        </w:rPr>
        <w:t xml:space="preserve">№ </w:t>
      </w:r>
      <w:r w:rsidRPr="00633AA9">
        <w:t>А55-34602/2017</w:t>
      </w:r>
      <w:r w:rsidRPr="00633AA9">
        <w:rPr>
          <w:color w:val="000000"/>
        </w:rPr>
        <w:t xml:space="preserve">, </w:t>
      </w:r>
      <w:r w:rsidRPr="00633AA9">
        <w:t>именуемое в дальнейшем</w:t>
      </w:r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5A40A2" w:rsidRDefault="005A40A2" w:rsidP="005A40A2">
      <w:pPr>
        <w:tabs>
          <w:tab w:val="left" w:pos="567"/>
        </w:tabs>
        <w:ind w:firstLine="567"/>
        <w:jc w:val="both"/>
        <w:rPr>
          <w:rFonts w:eastAsia="Lucida Sans Unicode"/>
        </w:rPr>
      </w:pPr>
      <w:r w:rsidRPr="001A4FF2">
        <w:t>______________________________________________________________________</w:t>
      </w:r>
      <w:r>
        <w:t>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5A40A2" w:rsidRPr="00FC24FE" w:rsidRDefault="005A40A2" w:rsidP="005A40A2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5A40A2" w:rsidRPr="00FC24FE" w:rsidRDefault="005A40A2" w:rsidP="005A40A2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в связи с проведенными торгами </w:t>
      </w:r>
      <w:r>
        <w:t>____________________</w:t>
      </w:r>
      <w:r w:rsidRPr="00FC24FE">
        <w:t xml:space="preserve"> в соответствии со статьями </w:t>
      </w:r>
      <w:r>
        <w:t xml:space="preserve">18.1, </w:t>
      </w:r>
      <w:r w:rsidRPr="00FC24FE">
        <w:t xml:space="preserve">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 и условиях продажи имущества должника</w:t>
      </w:r>
      <w:r w:rsidRPr="00A162E1">
        <w:t xml:space="preserve">, </w:t>
      </w:r>
      <w:r w:rsidRPr="00FC24FE">
        <w:t>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201</w:t>
      </w:r>
      <w:r>
        <w:t>9</w:t>
      </w:r>
      <w:r w:rsidRPr="00FC24FE">
        <w:t xml:space="preserve"> года.</w:t>
      </w:r>
    </w:p>
    <w:p w:rsidR="005A40A2" w:rsidRPr="00FC24FE" w:rsidRDefault="005A40A2" w:rsidP="005A40A2">
      <w:pPr>
        <w:ind w:firstLine="567"/>
        <w:jc w:val="both"/>
      </w:pPr>
    </w:p>
    <w:p w:rsidR="005A40A2" w:rsidRPr="00FC24FE" w:rsidRDefault="005A40A2" w:rsidP="005A40A2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5A40A2" w:rsidRPr="00FC24FE" w:rsidRDefault="005A40A2" w:rsidP="005A40A2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5A40A2" w:rsidRPr="00FC24FE" w:rsidRDefault="005A40A2" w:rsidP="005A40A2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  <w:r w:rsidRPr="00FC24FE">
        <w:rPr>
          <w:spacing w:val="-6"/>
        </w:rPr>
        <w:t>.</w:t>
      </w:r>
    </w:p>
    <w:p w:rsidR="005A40A2" w:rsidRPr="00FC24FE" w:rsidRDefault="005A40A2" w:rsidP="005A40A2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 </w:t>
      </w:r>
      <w:r>
        <w:rPr>
          <w:lang w:eastAsia="ru-RU"/>
        </w:rPr>
        <w:t>____________________________________________________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rPr>
          <w:lang w:eastAsia="ru-RU"/>
        </w:rPr>
        <w:t>«__» ______ года</w:t>
      </w:r>
      <w:r w:rsidRPr="00FC24FE">
        <w:t xml:space="preserve"> сделана запись регистрации № </w:t>
      </w:r>
      <w:r>
        <w:rPr>
          <w:lang w:eastAsia="ru-RU"/>
        </w:rPr>
        <w:t>________________</w:t>
      </w:r>
      <w:r w:rsidRPr="00FC24FE">
        <w:t>.</w:t>
      </w:r>
    </w:p>
    <w:p w:rsidR="005A40A2" w:rsidRPr="00FC24FE" w:rsidRDefault="005A40A2" w:rsidP="005A40A2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5A40A2" w:rsidRPr="00FC24FE" w:rsidRDefault="005A40A2" w:rsidP="005A40A2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5A40A2" w:rsidRPr="00FC24FE" w:rsidRDefault="005A40A2" w:rsidP="005A40A2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5A40A2" w:rsidRPr="00FC24FE" w:rsidRDefault="005A40A2" w:rsidP="005A40A2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r>
        <w:t>Имущества</w:t>
      </w:r>
      <w:r w:rsidRPr="00FC24FE">
        <w:t xml:space="preserve">, являющегося предметом настоящего Договора, </w:t>
      </w:r>
      <w:r>
        <w:t>_________________________</w:t>
      </w:r>
      <w:r w:rsidRPr="0085085D">
        <w:t xml:space="preserve"> рублей (НДС не облагается на основании пп. 15. п. 2. ст. 146 НК РФ).</w:t>
      </w:r>
      <w:r w:rsidRPr="00FC24FE">
        <w:t xml:space="preserve"> 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5A40A2" w:rsidRPr="00FC24FE" w:rsidRDefault="005A40A2" w:rsidP="005A40A2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5A40A2" w:rsidRPr="00FC24FE" w:rsidRDefault="005A40A2" w:rsidP="005A40A2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5A40A2" w:rsidRPr="00FC24FE" w:rsidRDefault="005A40A2" w:rsidP="005A40A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r w:rsidRPr="00FC24FE">
        <w:rPr>
          <w:bCs/>
        </w:rPr>
        <w:t>пп.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5A40A2" w:rsidRPr="00FC24FE" w:rsidRDefault="005A40A2" w:rsidP="005A40A2">
      <w:pPr>
        <w:ind w:firstLine="567"/>
        <w:jc w:val="both"/>
      </w:pPr>
      <w:r w:rsidRPr="00FC24FE">
        <w:rPr>
          <w:bCs/>
        </w:rPr>
        <w:lastRenderedPageBreak/>
        <w:t>3.3.</w:t>
      </w:r>
      <w:r w:rsidRPr="00FC24FE">
        <w:t xml:space="preserve"> Покупатель несет все расходы, связанные с </w:t>
      </w:r>
      <w:r>
        <w:t xml:space="preserve">государственной </w:t>
      </w:r>
      <w:r w:rsidRPr="00FC24FE">
        <w:t xml:space="preserve">регистрацией перехода права собственности на </w:t>
      </w:r>
      <w:r>
        <w:t>Имущество</w:t>
      </w:r>
      <w:r w:rsidRPr="00FC24FE">
        <w:t>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, указанная в п. 2.1. настоящего Договора, считается оплаченной Покупателем надлежащим образом с момента поступления денежных средств в полном объеме на </w:t>
      </w:r>
      <w:r>
        <w:rPr>
          <w:rFonts w:ascii="Times New Roman" w:hAnsi="Times New Roman" w:cs="Times New Roman"/>
        </w:rPr>
        <w:t xml:space="preserve">корреспондентский </w:t>
      </w:r>
      <w:r w:rsidRPr="00FC24FE">
        <w:rPr>
          <w:rFonts w:ascii="Times New Roman" w:hAnsi="Times New Roman" w:cs="Times New Roman"/>
        </w:rPr>
        <w:t xml:space="preserve">счет </w:t>
      </w:r>
      <w:r>
        <w:rPr>
          <w:rFonts w:ascii="Times New Roman" w:hAnsi="Times New Roman" w:cs="Times New Roman"/>
        </w:rPr>
        <w:t xml:space="preserve">банка </w:t>
      </w:r>
      <w:r w:rsidRPr="00FC24FE">
        <w:rPr>
          <w:rFonts w:ascii="Times New Roman" w:hAnsi="Times New Roman" w:cs="Times New Roman"/>
        </w:rPr>
        <w:t>Продавца, указанный в разделе 10 настоящего Договора.</w:t>
      </w:r>
    </w:p>
    <w:p w:rsidR="005A40A2" w:rsidRPr="00FC24FE" w:rsidRDefault="005A40A2" w:rsidP="005A40A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5A40A2" w:rsidRPr="0056489A" w:rsidRDefault="005A40A2" w:rsidP="005A40A2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5A40A2" w:rsidRPr="00FC24FE" w:rsidRDefault="005A40A2" w:rsidP="005A40A2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5A40A2" w:rsidRPr="00227A69" w:rsidRDefault="005A40A2" w:rsidP="005A40A2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5</w:t>
      </w:r>
      <w:r w:rsidRPr="00227A69">
        <w:t xml:space="preserve"> (</w:t>
      </w:r>
      <w:r>
        <w:t>Пяти</w:t>
      </w:r>
      <w:r w:rsidRPr="00227A69">
        <w:t>) дней с даты подписания Акта приема–передачи Имущества.</w:t>
      </w:r>
    </w:p>
    <w:p w:rsidR="005A40A2" w:rsidRPr="00FC24FE" w:rsidRDefault="005A40A2" w:rsidP="005A40A2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Предоставить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Оплатить стоимость приобретаемого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5A40A2" w:rsidRPr="00FC24FE" w:rsidRDefault="005A40A2" w:rsidP="005A40A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5A40A2" w:rsidRPr="00FC24FE" w:rsidRDefault="005A40A2" w:rsidP="005A40A2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lastRenderedPageBreak/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5A40A2" w:rsidRPr="00FC24FE" w:rsidRDefault="005A40A2" w:rsidP="005A40A2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5A40A2" w:rsidRPr="00FC24FE" w:rsidRDefault="005A40A2" w:rsidP="005A40A2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5A40A2" w:rsidRPr="00B95B12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5A40A2" w:rsidRPr="00FC24FE" w:rsidRDefault="005A40A2" w:rsidP="005A40A2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5A40A2" w:rsidRPr="00FC24FE" w:rsidRDefault="005A40A2" w:rsidP="005A40A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5A40A2" w:rsidRPr="00FC24FE" w:rsidRDefault="005A40A2" w:rsidP="005A40A2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5A40A2" w:rsidRPr="00FC24FE" w:rsidRDefault="005A40A2" w:rsidP="005A40A2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5A40A2" w:rsidRPr="00FC24FE" w:rsidRDefault="005A40A2" w:rsidP="005A40A2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5A40A2" w:rsidRPr="00FC24FE" w:rsidRDefault="005A40A2" w:rsidP="005A40A2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>3 (Трех)</w:t>
      </w:r>
      <w:r w:rsidRPr="00FC24FE">
        <w:t xml:space="preserve"> экземплярах, имеющих равную юридическую силу. По </w:t>
      </w:r>
      <w:r>
        <w:t>1 (Одному)</w:t>
      </w:r>
      <w:r w:rsidRPr="00FC24FE">
        <w:t xml:space="preserve"> экземпляру для Покупателя</w:t>
      </w:r>
      <w:r>
        <w:t xml:space="preserve"> и</w:t>
      </w:r>
      <w:r w:rsidRPr="00FC24FE">
        <w:t xml:space="preserve"> для Продавца</w:t>
      </w:r>
      <w:r>
        <w:t>, 1 (Один) экземпляр – для регистрирующего органа</w:t>
      </w:r>
      <w:r w:rsidRPr="00FC24FE">
        <w:t xml:space="preserve">. </w:t>
      </w:r>
    </w:p>
    <w:p w:rsidR="005A40A2" w:rsidRDefault="005A40A2" w:rsidP="005A40A2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5A40A2" w:rsidRPr="00FC24FE" w:rsidRDefault="005A40A2" w:rsidP="005A40A2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5A40A2" w:rsidRDefault="005A40A2" w:rsidP="005A40A2"/>
    <w:p w:rsidR="005A40A2" w:rsidRDefault="005A40A2" w:rsidP="005A40A2"/>
    <w:p w:rsidR="005A40A2" w:rsidRDefault="005A40A2" w:rsidP="005A40A2"/>
    <w:p w:rsidR="005A40A2" w:rsidRDefault="005A40A2" w:rsidP="005A40A2"/>
    <w:p w:rsidR="005A40A2" w:rsidRDefault="005A40A2" w:rsidP="005A40A2"/>
    <w:p w:rsidR="00DE32E0" w:rsidRDefault="00DE32E0">
      <w:bookmarkStart w:id="0" w:name="_GoBack"/>
      <w:bookmarkEnd w:id="0"/>
    </w:p>
    <w:sectPr w:rsidR="00DE32E0" w:rsidSect="00633AA9">
      <w:foot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5A40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89A" w:rsidRDefault="005A40A2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A2"/>
    <w:rsid w:val="005A40A2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A40A2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5A40A2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5A40A2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5A40A2"/>
  </w:style>
  <w:style w:type="paragraph" w:styleId="a6">
    <w:name w:val="List Paragraph"/>
    <w:basedOn w:val="a"/>
    <w:uiPriority w:val="34"/>
    <w:qFormat/>
    <w:rsid w:val="005A40A2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5A40A2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5A40A2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5A40A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A40A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5A40A2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5A40A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A40A2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5A40A2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5A40A2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5A40A2"/>
  </w:style>
  <w:style w:type="paragraph" w:styleId="a6">
    <w:name w:val="List Paragraph"/>
    <w:basedOn w:val="a"/>
    <w:uiPriority w:val="34"/>
    <w:qFormat/>
    <w:rsid w:val="005A40A2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5A40A2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5A40A2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5A40A2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A40A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5A40A2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5A40A2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R08cyQOTBTDOBnvEmmUUP0+iyoJSS/AuVUpFSZZokiA=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CL+wBhJwdMn27Fu8YWulb151AlVbrO2X3dXvKFtjLjA=</DigestValue>
    </Reference>
  </SignedInfo>
  <SignatureValue>9AJJAcc7IiWgpwG2PDtyuCYQMEHxWvWk1Ey8VLQJS04P2rc9AwfcMH1tJSH/INAP
Rud1waXu0tZrVImR8zD5rQ==</SignatureValue>
  <KeyInfo>
    <X509Data>
      <X509Certificate>MIIJcDCCCR2gAwIBAgIQR5qCAPKpIbpPy0z110IA5jAKBggqhQMHAQEDAjCCAXEx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0JDQniAi0J/QpCAi0KHQmtCRINCa0L7QvdGC0YPRgCIwHhcNMTkwMjEyMDc1MDMx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MTcuMTAuMjAxODA2BgUqhQNkbwQtDCsi0JrRgNC40L/RgtC+0J/RgNC+IENTUCIg
KNCy0LXRgNGB0LjRjyA0LjApMHoGA1UdHwRzMHEwNqA0oDKGMGh0dHA6Ly9jZHAu
c2tia29udHVyLnJ1L2NkcC9za2Jrb250dXItcS0yMDE4LmNybDA3oDWgM4YxaHR0
cDovL2NkcDIuc2tia29udHVyLnJ1L2NkcC9za2Jrb250dXItcS0yMDE4LmNybDCB
ggYHKoUDAgIxAgR3MHUwZRZAaHR0cHM6Ly9jYS5rb250dXIucnUvYWJvdXQvZG9j
dW1lbnRzL2NyeXB0b3Byby1saWNlbnNlLXF1YWxpZmllZAwd0KHQmtCRINCa0L7Q
vdGC0YPRgCDQuCDQlNCX0J4DAgXgBAx+zza9pp24CjbN4hcwggFfBgNVHSMEggFW
MIIBUoAU+oyW+fkbnBAaV3XJFCkcCyTH55+hggEspIIBKDCCASQxHjAcBgkqhkiG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BgNVBAMMI9Cc0LjQvdC60L7QvNGB0LLRj9C30Ywg0KDQvtGB0YHQuNC4ggpv+UBt
AAAAAACJMB0GA1UdDgQWBBQkx0njjPkVJh4PV/lISWDMzxXweDAKBggqhQMHAQED
AgNBAGi5btRIdU1e81b0jrdQNSUWzptFZYonUkWSvdSHzf/3FhMv0ZhEcXsj8BcF
2mJ+Q40kedpqrTAVe5758IYb3TE=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XONrxoBvfTIaMBE+4oqcZdSaocU=</DigestValue>
      </Reference>
      <Reference URI="/word/fontTable.xml?ContentType=application/vnd.openxmlformats-officedocument.wordprocessingml.fontTable+xml">
        <DigestMethod Algorithm="http://www.w3.org/2000/09/xmldsig#sha1"/>
        <DigestValue>Au7KCLj1T++hc+9iX68rwg5kHAw=</DigestValue>
      </Reference>
      <Reference URI="/word/footer1.xml?ContentType=application/vnd.openxmlformats-officedocument.wordprocessingml.footer+xml">
        <DigestMethod Algorithm="http://www.w3.org/2000/09/xmldsig#sha1"/>
        <DigestValue>zt3uh/kfFFVFmblU93KmwH29ctA=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QKQ9El1Z9IHTWKb8gtU/9s7Do4Q=</DigestValue>
      </Reference>
      <Reference URI="/word/styles.xml?ContentType=application/vnd.openxmlformats-officedocument.wordprocessingml.styles+xml">
        <DigestMethod Algorithm="http://www.w3.org/2000/09/xmldsig#sha1"/>
        <DigestValue>T9WM1ZVxGm9hCu3k2c1ImsRMl+Y=</DigestValue>
      </Reference>
      <Reference URI="/word/stylesWithEffects.xml?ContentType=application/vnd.ms-word.stylesWithEffects+xml">
        <DigestMethod Algorithm="http://www.w3.org/2000/09/xmldsig#sha1"/>
        <DigestValue>tzXRx8nrA2ZsJpKTiF9Ni+mlUKI=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2019-04-12T12:52:58Z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2019-04-12T12:52:58Z</xd:SigningTime>
          <xd:SigningCertificate>
            <xd:Cert>
              <xd:CertDigest>
                <DigestMethod Algorithm="http://www.w3.org/2000/09/xmldsig#sha1"/>
                <DigestValue>IjPJXieBxEKCmEB9+xPhZteTRA8=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95177438205291705263337596195493249254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2019-04-12T12:49:00Z</dcterms:created>
  <dcterms:modified xsi:type="dcterms:W3CDTF">2019-04-12T12:52:00Z</dcterms:modified>
</cp:coreProperties>
</file>