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8F1F55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Акционерное общество «Челябинский завод железобетонных изделий № 1», </w:t>
      </w:r>
      <w:r w:rsidRPr="008F1F55">
        <w:rPr>
          <w:rFonts w:ascii="Times New Roman" w:hAnsi="Times New Roman"/>
          <w:sz w:val="24"/>
          <w:szCs w:val="24"/>
          <w:lang w:eastAsia="ar-SA"/>
        </w:rPr>
        <w:t>именуемое в дальнейшем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 «Продавец»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>АО «ЧелЖБИ-1»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Определения Арбитражного суда 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Pr="008F1F55">
        <w:rPr>
          <w:rFonts w:ascii="Times New Roman" w:hAnsi="Times New Roman"/>
          <w:b/>
          <w:i/>
          <w:sz w:val="24"/>
          <w:szCs w:val="24"/>
        </w:rPr>
        <w:t>–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8F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F5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25</w:t>
      </w:r>
      <w:r w:rsidR="001468C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>февраля 2019 года (резолютивная часть объявлена 21.02.2019г.),  дело №</w:t>
      </w:r>
      <w:r w:rsidRPr="008F1F5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А75-19803/2017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 xml:space="preserve">- </w:t>
      </w:r>
      <w:r w:rsidR="00794E0B" w:rsidRPr="00794E0B">
        <w:rPr>
          <w:sz w:val="24"/>
          <w:szCs w:val="24"/>
        </w:rPr>
        <w:t>Нежилое помещение №</w:t>
      </w:r>
      <w:r w:rsidR="00794E0B">
        <w:rPr>
          <w:sz w:val="24"/>
          <w:szCs w:val="24"/>
        </w:rPr>
        <w:t>__</w:t>
      </w:r>
      <w:r w:rsidR="00794E0B" w:rsidRPr="00794E0B">
        <w:rPr>
          <w:sz w:val="24"/>
          <w:szCs w:val="24"/>
        </w:rPr>
        <w:t xml:space="preserve">, назначение: нежилое, площадь </w:t>
      </w:r>
      <w:r w:rsidR="00794E0B">
        <w:rPr>
          <w:sz w:val="24"/>
          <w:szCs w:val="24"/>
        </w:rPr>
        <w:t>_______</w:t>
      </w:r>
      <w:r w:rsidR="00794E0B" w:rsidRPr="00794E0B">
        <w:rPr>
          <w:sz w:val="24"/>
          <w:szCs w:val="24"/>
        </w:rPr>
        <w:t xml:space="preserve"> кв. м., этаж: </w:t>
      </w:r>
      <w:r w:rsidR="00794E0B">
        <w:rPr>
          <w:sz w:val="24"/>
          <w:szCs w:val="24"/>
        </w:rPr>
        <w:t>___________________</w:t>
      </w:r>
      <w:r w:rsidR="00794E0B" w:rsidRPr="00794E0B">
        <w:rPr>
          <w:sz w:val="24"/>
          <w:szCs w:val="24"/>
        </w:rPr>
        <w:t xml:space="preserve">, адрес (местонахождение) объекта: Российская Федерация, Челябинская область, г. Челябинск, ул. </w:t>
      </w:r>
      <w:proofErr w:type="spellStart"/>
      <w:r w:rsidR="00794E0B" w:rsidRPr="00794E0B">
        <w:rPr>
          <w:sz w:val="24"/>
          <w:szCs w:val="24"/>
        </w:rPr>
        <w:t>Трашутина</w:t>
      </w:r>
      <w:proofErr w:type="spellEnd"/>
      <w:r w:rsidR="00794E0B" w:rsidRPr="00794E0B">
        <w:rPr>
          <w:sz w:val="24"/>
          <w:szCs w:val="24"/>
        </w:rPr>
        <w:t xml:space="preserve">, д. 35. Кадастровый (условный) номер </w:t>
      </w:r>
      <w:r w:rsidR="00794E0B">
        <w:rPr>
          <w:sz w:val="24"/>
          <w:szCs w:val="24"/>
        </w:rPr>
        <w:t>___________________________.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="008F1F55" w:rsidRPr="008F1F55">
        <w:rPr>
          <w:rFonts w:ascii="Times New Roman" w:hAnsi="Times New Roman"/>
          <w:b/>
          <w:i/>
          <w:sz w:val="24"/>
          <w:szCs w:val="24"/>
        </w:rPr>
        <w:t>–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E540E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8F1F55" w:rsidRPr="0084346B" w:rsidTr="007E540E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F55" w:rsidRPr="0084346B" w:rsidTr="007E540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40702810600250033544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1468CB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1468CB">
        <w:rPr>
          <w:rFonts w:ascii="Times New Roman" w:hAnsi="Times New Roman"/>
          <w:sz w:val="24"/>
          <w:szCs w:val="24"/>
        </w:rPr>
        <w:t>Акционерное общество «Челябинский завод железобетонных изделий № 1», именуемое в дальнейшем «Продавец», в лице организатора торгов – конкурсного управляющего АО «ЧелЖБИ-1» Никитина Александра Александровича, действующего на основании Определения Арбитражного суда Ханты-Мансийского автономного округа – Югры от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CB">
        <w:rPr>
          <w:rFonts w:ascii="Times New Roman" w:hAnsi="Times New Roman"/>
          <w:sz w:val="24"/>
          <w:szCs w:val="24"/>
        </w:rPr>
        <w:t>февраля 2019 года (резолютивная часть объявлена 21.02.2019г.), дело № А75-19803/2017,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794E0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94E0B">
              <w:rPr>
                <w:rFonts w:ascii="Times New Roman" w:hAnsi="Times New Roman"/>
                <w:sz w:val="24"/>
                <w:szCs w:val="24"/>
              </w:rPr>
              <w:t xml:space="preserve">Нежилое помещение №__, назначение: нежилое, площадь _______ кв. м., этаж: ___________________, адрес (местонахождение) объекта: Российская Федерация, Челябинская область, г. Челябинск, ул. </w:t>
            </w:r>
            <w:proofErr w:type="spellStart"/>
            <w:r w:rsidRPr="00794E0B">
              <w:rPr>
                <w:rFonts w:ascii="Times New Roman" w:hAnsi="Times New Roman"/>
                <w:sz w:val="24"/>
                <w:szCs w:val="24"/>
              </w:rPr>
              <w:t>Трашутина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</w:rPr>
              <w:t>, д. 35. Кадастровый (условный) номер ___________________________.</w:t>
            </w: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Ханты-Мансийско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автономно</w:t>
      </w:r>
      <w:r w:rsidR="001468CB">
        <w:rPr>
          <w:rFonts w:ascii="Times New Roman" w:hAnsi="Times New Roman"/>
          <w:sz w:val="24"/>
          <w:shd w:val="clear" w:color="auto" w:fill="FFFFFF"/>
        </w:rPr>
        <w:t>му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 xml:space="preserve"> округ</w:t>
      </w:r>
      <w:r w:rsidR="001468CB">
        <w:rPr>
          <w:rFonts w:ascii="Times New Roman" w:hAnsi="Times New Roman"/>
          <w:sz w:val="24"/>
          <w:shd w:val="clear" w:color="auto" w:fill="FFFFFF"/>
        </w:rPr>
        <w:t xml:space="preserve">у </w:t>
      </w:r>
      <w:r w:rsidR="001468CB" w:rsidRPr="001468CB">
        <w:rPr>
          <w:rFonts w:ascii="Times New Roman" w:hAnsi="Times New Roman"/>
          <w:sz w:val="24"/>
          <w:shd w:val="clear" w:color="auto" w:fill="FFFFFF"/>
        </w:rPr>
        <w:t>– Югр</w:t>
      </w:r>
      <w:r w:rsidR="001468CB">
        <w:rPr>
          <w:rFonts w:ascii="Times New Roman" w:hAnsi="Times New Roman"/>
          <w:sz w:val="24"/>
          <w:shd w:val="clear" w:color="auto" w:fill="FFFFFF"/>
        </w:rPr>
        <w:t>е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1468CB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8CB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40702810600250033544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1468CB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0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EC39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B1BD-CF80-4CB7-A478-66F5BF2B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11</cp:revision>
  <cp:lastPrinted>2017-11-02T13:50:00Z</cp:lastPrinted>
  <dcterms:created xsi:type="dcterms:W3CDTF">2018-09-24T09:47:00Z</dcterms:created>
  <dcterms:modified xsi:type="dcterms:W3CDTF">2019-04-25T05:33:00Z</dcterms:modified>
</cp:coreProperties>
</file>