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D3" w:rsidRDefault="00CB6092" w:rsidP="00285CD3">
      <w:bookmarkStart w:id="0" w:name="OLE_LINK3"/>
      <w:r>
        <w:t xml:space="preserve">Решением Арбитражного суда Омской области от 25.07.2017 г. (резолютивная часть – 20.07.2017) по делу № </w:t>
      </w:r>
      <w:bookmarkStart w:id="1" w:name="OLE_LINK32"/>
      <w:bookmarkStart w:id="2" w:name="OLE_LINK33"/>
      <w:r>
        <w:t xml:space="preserve">А46-16358/2016 </w:t>
      </w:r>
      <w:bookmarkEnd w:id="1"/>
      <w:bookmarkEnd w:id="2"/>
      <w:r>
        <w:t xml:space="preserve">в отношении Корнеева Василия Николаевича (18.07.1960 г. р., уроженец Казахстан, г. Караганда, СНИЛС </w:t>
      </w:r>
      <w:bookmarkStart w:id="3" w:name="OLE_LINK26"/>
      <w:bookmarkStart w:id="4" w:name="OLE_LINK27"/>
      <w:bookmarkStart w:id="5" w:name="OLE_LINK28"/>
      <w:r>
        <w:t>13529792487</w:t>
      </w:r>
      <w:bookmarkEnd w:id="3"/>
      <w:bookmarkEnd w:id="4"/>
      <w:bookmarkEnd w:id="5"/>
      <w:r>
        <w:t xml:space="preserve">, ИНН </w:t>
      </w:r>
      <w:bookmarkStart w:id="6" w:name="OLE_LINK24"/>
      <w:bookmarkStart w:id="7" w:name="OLE_LINK25"/>
      <w:r>
        <w:t>550700557025</w:t>
      </w:r>
      <w:bookmarkEnd w:id="6"/>
      <w:bookmarkEnd w:id="7"/>
      <w:r>
        <w:t>,</w:t>
      </w:r>
      <w:r w:rsidR="00B649A9">
        <w:t xml:space="preserve"> </w:t>
      </w:r>
      <w:bookmarkStart w:id="8" w:name="OLE_LINK29"/>
      <w:bookmarkStart w:id="9" w:name="OLE_LINK31"/>
      <w:r>
        <w:t>644119, г. Омск, ул. Лукашевича, д. 25, кв. 71</w:t>
      </w:r>
      <w:bookmarkEnd w:id="8"/>
      <w:bookmarkEnd w:id="9"/>
      <w:r>
        <w:t>) введена процедура реализации имущества сроком на 6 месяцев (до 20.01.2018 г.). Финансовым управляющим утверждён Таран Андрей Борисович (ИНН 550301172545, СНИЛС 060-126-396 20, почтовый адрес: 644043, г. Омск, а/я 7397, регистрационный номер в сводном государственном реестре арбитражных управляющих - 4900), член СА</w:t>
      </w:r>
      <w:proofErr w:type="gramStart"/>
      <w:r>
        <w:t>У«</w:t>
      </w:r>
      <w:proofErr w:type="gramEnd"/>
      <w:r>
        <w:t xml:space="preserve">Авангард» (ИНН 7705479434, ОГРН 1027705031320, адрес: 109028, г. Москва, ул. Макаренко, дом 5, стр. 1А, </w:t>
      </w:r>
      <w:proofErr w:type="spellStart"/>
      <w:r>
        <w:t>пом</w:t>
      </w:r>
      <w:proofErr w:type="spellEnd"/>
      <w:r>
        <w:t>. 1, ком. 8, 9, 10).</w:t>
      </w:r>
      <w:bookmarkEnd w:id="0"/>
      <w:r w:rsidR="008574E4">
        <w:t xml:space="preserve"> </w:t>
      </w:r>
      <w:r w:rsidR="00285CD3">
        <w:t>Определением Арбитражного суда Омской области от 17.05.2019 г. (резолютивная часть – 16.05.2019 г.</w:t>
      </w:r>
      <w:r w:rsidR="00285CD3" w:rsidRPr="00DA4493">
        <w:t xml:space="preserve">) </w:t>
      </w:r>
      <w:r w:rsidR="00285CD3">
        <w:t>по делу А46-16358/2016 процедура реализации имущества должника продлена на пять месяцев (до 20.10.2019 г.).</w:t>
      </w:r>
    </w:p>
    <w:p w:rsidR="00285CD3" w:rsidRDefault="00285CD3" w:rsidP="00285CD3">
      <w:r>
        <w:t>Судебное заседание по рассмотрению отчета финансового управляющего о результатах проведения процедуры реализации имущества гражданина назначено на 17.10.2019 г. в 14.45 в помещении суда по адресу г</w:t>
      </w:r>
      <w:proofErr w:type="gramStart"/>
      <w:r>
        <w:t>.О</w:t>
      </w:r>
      <w:proofErr w:type="gramEnd"/>
      <w:r>
        <w:t>мск, ул.Учебная, д.51, каб.414.</w:t>
      </w:r>
    </w:p>
    <w:p w:rsidR="009D2198" w:rsidRDefault="009D2198" w:rsidP="00DD6A14">
      <w:pPr>
        <w:autoSpaceDE w:val="0"/>
        <w:autoSpaceDN w:val="0"/>
        <w:adjustRightInd w:val="0"/>
        <w:ind w:firstLine="540"/>
        <w:jc w:val="both"/>
        <w:outlineLvl w:val="1"/>
      </w:pPr>
    </w:p>
    <w:p w:rsidR="00A32866" w:rsidRDefault="004B7C3C" w:rsidP="00B55BEC">
      <w:pPr>
        <w:tabs>
          <w:tab w:val="left" w:pos="4111"/>
        </w:tabs>
        <w:ind w:left="-108"/>
        <w:jc w:val="both"/>
      </w:pPr>
      <w:r w:rsidRPr="00086F06">
        <w:t>Орг</w:t>
      </w:r>
      <w:r w:rsidR="001050A3">
        <w:t xml:space="preserve">анизатор </w:t>
      </w:r>
      <w:r w:rsidRPr="00086F06">
        <w:t xml:space="preserve">торгов </w:t>
      </w:r>
      <w:r w:rsidR="005D1393">
        <w:t>–</w:t>
      </w:r>
      <w:r w:rsidRPr="00086F06">
        <w:t xml:space="preserve"> </w:t>
      </w:r>
      <w:r w:rsidR="009D2198">
        <w:t>финансовый</w:t>
      </w:r>
      <w:r w:rsidR="001050A3">
        <w:t xml:space="preserve"> </w:t>
      </w:r>
      <w:r w:rsidR="005D1393">
        <w:t>у</w:t>
      </w:r>
      <w:r w:rsidRPr="00086F06">
        <w:t>пр</w:t>
      </w:r>
      <w:r w:rsidR="001050A3">
        <w:t>авляющий</w:t>
      </w:r>
      <w:r w:rsidR="00855529">
        <w:t xml:space="preserve"> </w:t>
      </w:r>
      <w:r w:rsidR="00CB6092">
        <w:t xml:space="preserve">Корнеева Василия Николаевича (18.07.1960 г. р., уроженец Казахстан, г. Караганда, СНИЛС 135-297-924 87, ИНН 550700557025,644119, г. Омск, ул. Лукашевича, д. 25, кв. 71) </w:t>
      </w:r>
      <w:r w:rsidR="00855529">
        <w:t xml:space="preserve"> </w:t>
      </w:r>
      <w:r w:rsidRPr="00086F06">
        <w:t>Таран А</w:t>
      </w:r>
      <w:r w:rsidR="001050A3">
        <w:t xml:space="preserve">ндрей </w:t>
      </w:r>
      <w:r w:rsidRPr="00086F06">
        <w:t>Б</w:t>
      </w:r>
      <w:r w:rsidR="001050A3">
        <w:t>орисович</w:t>
      </w:r>
      <w:r w:rsidR="00534F24">
        <w:t xml:space="preserve"> </w:t>
      </w:r>
      <w:r w:rsidRPr="00086F06">
        <w:t>(</w:t>
      </w:r>
      <w:r w:rsidRPr="00086F06">
        <w:rPr>
          <w:noProof/>
        </w:rPr>
        <w:t>6440</w:t>
      </w:r>
      <w:r w:rsidR="00935A1A">
        <w:rPr>
          <w:noProof/>
        </w:rPr>
        <w:t>43</w:t>
      </w:r>
      <w:r w:rsidRPr="00086F06">
        <w:rPr>
          <w:noProof/>
        </w:rPr>
        <w:t xml:space="preserve"> г.Омск, а/я </w:t>
      </w:r>
      <w:r w:rsidR="00935A1A">
        <w:t>7397</w:t>
      </w:r>
      <w:r w:rsidRPr="00086F06">
        <w:rPr>
          <w:noProof/>
        </w:rPr>
        <w:t>, ИНН 550301172545</w:t>
      </w:r>
      <w:r w:rsidR="00E021EB">
        <w:rPr>
          <w:noProof/>
        </w:rPr>
        <w:t>,</w:t>
      </w:r>
      <w:r w:rsidR="00E021EB" w:rsidRPr="00E021EB">
        <w:t xml:space="preserve"> </w:t>
      </w:r>
      <w:r w:rsidR="00A4797F">
        <w:rPr>
          <w:noProof/>
        </w:rPr>
        <w:t>СНИЛС 060126396</w:t>
      </w:r>
      <w:r w:rsidR="00E021EB" w:rsidRPr="00E021EB">
        <w:rPr>
          <w:noProof/>
        </w:rPr>
        <w:t>20</w:t>
      </w:r>
      <w:r w:rsidR="00855529">
        <w:rPr>
          <w:noProof/>
        </w:rPr>
        <w:t>)</w:t>
      </w:r>
      <w:r w:rsidRPr="00086F06">
        <w:t xml:space="preserve">, </w:t>
      </w:r>
      <w:r w:rsidR="00E021EB" w:rsidRPr="00E021EB">
        <w:t xml:space="preserve">член СРО </w:t>
      </w:r>
      <w:r w:rsidR="00935A1A">
        <w:t>С</w:t>
      </w:r>
      <w:r w:rsidR="00E021EB" w:rsidRPr="00E021EB">
        <w:t>АУ «Авангард» (105062, г</w:t>
      </w:r>
      <w:proofErr w:type="gramStart"/>
      <w:r w:rsidR="00E021EB" w:rsidRPr="00E021EB">
        <w:t>.М</w:t>
      </w:r>
      <w:proofErr w:type="gramEnd"/>
      <w:r w:rsidR="00E021EB" w:rsidRPr="00E021EB">
        <w:t xml:space="preserve">осква, ул.Макаренко, д.5, стр.1А, пом.1, комн. 8,9,10, ИНН 7705479434, ОГРН </w:t>
      </w:r>
      <w:proofErr w:type="gramStart"/>
      <w:r w:rsidR="00E021EB" w:rsidRPr="00E021EB">
        <w:t>1027705031320)</w:t>
      </w:r>
      <w:r w:rsidR="00E021EB">
        <w:t xml:space="preserve">, </w:t>
      </w:r>
      <w:r w:rsidRPr="00086F06">
        <w:t>действ</w:t>
      </w:r>
      <w:r w:rsidR="001050A3">
        <w:t>ующий</w:t>
      </w:r>
      <w:r w:rsidR="00534F24">
        <w:t xml:space="preserve"> </w:t>
      </w:r>
      <w:r w:rsidRPr="00086F06">
        <w:t>на осн</w:t>
      </w:r>
      <w:r w:rsidR="001050A3">
        <w:t>овании</w:t>
      </w:r>
      <w:r w:rsidR="00534F24">
        <w:t xml:space="preserve"> </w:t>
      </w:r>
      <w:r w:rsidRPr="00086F06">
        <w:t xml:space="preserve">Решения </w:t>
      </w:r>
      <w:r w:rsidR="001050A3">
        <w:t>Арбитражного суда</w:t>
      </w:r>
      <w:r w:rsidRPr="00086F06">
        <w:t xml:space="preserve"> Омской области от </w:t>
      </w:r>
      <w:bookmarkStart w:id="10" w:name="OLE_LINK240"/>
      <w:bookmarkStart w:id="11" w:name="OLE_LINK241"/>
      <w:r w:rsidR="00CB6092">
        <w:t>2</w:t>
      </w:r>
      <w:r w:rsidR="00935A1A">
        <w:t>5.0</w:t>
      </w:r>
      <w:r w:rsidR="00CB6092">
        <w:t>7</w:t>
      </w:r>
      <w:r w:rsidR="009D2198">
        <w:t>.201</w:t>
      </w:r>
      <w:r w:rsidR="00935A1A">
        <w:t>7</w:t>
      </w:r>
      <w:r w:rsidR="009D2198">
        <w:t xml:space="preserve"> </w:t>
      </w:r>
      <w:bookmarkEnd w:id="10"/>
      <w:bookmarkEnd w:id="11"/>
      <w:r w:rsidRPr="00086F06">
        <w:t xml:space="preserve">г. </w:t>
      </w:r>
      <w:bookmarkStart w:id="12" w:name="OLE_LINK20"/>
      <w:bookmarkStart w:id="13" w:name="OLE_LINK21"/>
      <w:bookmarkStart w:id="14" w:name="OLE_LINK22"/>
      <w:r w:rsidRPr="00086F06">
        <w:t xml:space="preserve">дело </w:t>
      </w:r>
      <w:r w:rsidR="009D2198">
        <w:t xml:space="preserve">№ </w:t>
      </w:r>
      <w:bookmarkStart w:id="15" w:name="OLE_LINK5"/>
      <w:bookmarkStart w:id="16" w:name="OLE_LINK6"/>
      <w:bookmarkEnd w:id="12"/>
      <w:bookmarkEnd w:id="13"/>
      <w:bookmarkEnd w:id="14"/>
      <w:r w:rsidR="00CB6092">
        <w:t xml:space="preserve">А46-16358/2016 </w:t>
      </w:r>
      <w:bookmarkEnd w:id="15"/>
      <w:bookmarkEnd w:id="16"/>
      <w:r w:rsidR="009D2198">
        <w:t>о введении процедуры реализации имущества гражданина</w:t>
      </w:r>
      <w:r w:rsidRPr="00086F06">
        <w:t xml:space="preserve">, </w:t>
      </w:r>
      <w:r w:rsidR="005E73B1">
        <w:t xml:space="preserve">Определения Арбитражного суда Омской области от </w:t>
      </w:r>
      <w:r w:rsidR="005F58F3">
        <w:t>20.02.</w:t>
      </w:r>
      <w:r w:rsidR="00CB6092">
        <w:t>2019</w:t>
      </w:r>
      <w:r w:rsidR="005E73B1">
        <w:t xml:space="preserve"> г. </w:t>
      </w:r>
      <w:r w:rsidR="005E73B1" w:rsidRPr="00086F06">
        <w:t xml:space="preserve">дело </w:t>
      </w:r>
      <w:r w:rsidR="00CB6092">
        <w:t xml:space="preserve">А46-16358/2016 </w:t>
      </w:r>
      <w:r w:rsidR="00EB2EC2">
        <w:t>сообщает</w:t>
      </w:r>
      <w:r w:rsidR="00B55BEC">
        <w:t xml:space="preserve"> - </w:t>
      </w:r>
      <w:r w:rsidR="00EB2EC2">
        <w:t xml:space="preserve"> </w:t>
      </w:r>
      <w:r w:rsidR="00B55BEC" w:rsidRPr="00B55BEC">
        <w:t>по итогам проведения повторных открытых торгов в форме аукциона  по реализации имущества должника  на электронной торговой площадке АО «Российский аукционный дом» (http://bankruptcy.lot-online.ru) (опубликовано ЕФРСБ</w:t>
      </w:r>
      <w:proofErr w:type="gramEnd"/>
      <w:r w:rsidR="00B55BEC" w:rsidRPr="00B55BEC">
        <w:t xml:space="preserve"> № </w:t>
      </w:r>
      <w:proofErr w:type="gramStart"/>
      <w:r w:rsidR="00B55BEC" w:rsidRPr="00B55BEC">
        <w:t xml:space="preserve">3712408 от 26.04.2019)  торги по лоту </w:t>
      </w:r>
      <w:r w:rsidR="00B55BEC">
        <w:t>4</w:t>
      </w:r>
      <w:r w:rsidR="00B55BEC" w:rsidRPr="00B55BEC">
        <w:t xml:space="preserve"> (код лота – код лота РАД-167658) признаны несостоявшимися  в связи с допуском к участию в торгах одного участника.</w:t>
      </w:r>
      <w:proofErr w:type="gramEnd"/>
      <w:r w:rsidR="00B55BEC" w:rsidRPr="00B55BEC">
        <w:t xml:space="preserve"> В соответствии с действующим законодательством </w:t>
      </w:r>
      <w:r w:rsidR="00B55BEC">
        <w:t>19.06.2019</w:t>
      </w:r>
      <w:r w:rsidR="00B55BEC" w:rsidRPr="00B55BEC">
        <w:t xml:space="preserve"> г. договор купли-продажи  по лоту </w:t>
      </w:r>
      <w:r w:rsidR="00B55BEC">
        <w:t>4</w:t>
      </w:r>
      <w:r w:rsidR="00B55BEC" w:rsidRPr="00B55BEC">
        <w:t xml:space="preserve"> заключен с единственным участником торгов  </w:t>
      </w:r>
      <w:proofErr w:type="spellStart"/>
      <w:r w:rsidR="00B55BEC" w:rsidRPr="00B55BEC">
        <w:t>Тувашевым</w:t>
      </w:r>
      <w:proofErr w:type="spellEnd"/>
      <w:r w:rsidR="00B55BEC" w:rsidRPr="00B55BEC">
        <w:t xml:space="preserve"> Ильей Владимировичем (ИНН 550708990223, 644074, г</w:t>
      </w:r>
      <w:proofErr w:type="gramStart"/>
      <w:r w:rsidR="00B55BEC" w:rsidRPr="00B55BEC">
        <w:t>.О</w:t>
      </w:r>
      <w:proofErr w:type="gramEnd"/>
      <w:r w:rsidR="00B55BEC" w:rsidRPr="00B55BEC">
        <w:t xml:space="preserve">мск, пр.Комарова, д.15, кв.78), цена предложения 185 000 руб. Оплата по договору купли-продажи в течение 30 дней с момента заключения договора. У </w:t>
      </w:r>
      <w:proofErr w:type="spellStart"/>
      <w:r w:rsidR="00B55BEC" w:rsidRPr="00B55BEC">
        <w:t>Тувашева</w:t>
      </w:r>
      <w:proofErr w:type="spellEnd"/>
      <w:r w:rsidR="00B55BEC" w:rsidRPr="00B55BEC">
        <w:t xml:space="preserve"> И.В. отсутствует заинтересованность к должнику, финансовому управляющему и кредиторам. Финансовый управляющий, СРО САУ «Авангард» не участвует в капитале </w:t>
      </w:r>
      <w:proofErr w:type="spellStart"/>
      <w:r w:rsidR="00B55BEC" w:rsidRPr="00B55BEC">
        <w:t>Тувашева</w:t>
      </w:r>
      <w:proofErr w:type="spellEnd"/>
      <w:r w:rsidR="00B55BEC" w:rsidRPr="00B55BEC">
        <w:t xml:space="preserve"> И.В.</w:t>
      </w:r>
    </w:p>
    <w:sectPr w:rsidR="00A32866" w:rsidSect="00107E8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2323F"/>
    <w:rsid w:val="00034857"/>
    <w:rsid w:val="0004609F"/>
    <w:rsid w:val="00066461"/>
    <w:rsid w:val="00086F06"/>
    <w:rsid w:val="000B4876"/>
    <w:rsid w:val="000C014A"/>
    <w:rsid w:val="000C12FD"/>
    <w:rsid w:val="000C6D52"/>
    <w:rsid w:val="000F5F37"/>
    <w:rsid w:val="001050A3"/>
    <w:rsid w:val="00107E81"/>
    <w:rsid w:val="001237E7"/>
    <w:rsid w:val="00127E49"/>
    <w:rsid w:val="00136C30"/>
    <w:rsid w:val="00137195"/>
    <w:rsid w:val="00181310"/>
    <w:rsid w:val="001A63C8"/>
    <w:rsid w:val="001C61BB"/>
    <w:rsid w:val="001D1025"/>
    <w:rsid w:val="001D67BB"/>
    <w:rsid w:val="001E1891"/>
    <w:rsid w:val="001E2230"/>
    <w:rsid w:val="001F46A4"/>
    <w:rsid w:val="0022226B"/>
    <w:rsid w:val="00234D23"/>
    <w:rsid w:val="00240B9C"/>
    <w:rsid w:val="00285299"/>
    <w:rsid w:val="00285CD3"/>
    <w:rsid w:val="00294368"/>
    <w:rsid w:val="002B3771"/>
    <w:rsid w:val="002B5397"/>
    <w:rsid w:val="002C676C"/>
    <w:rsid w:val="002E0A69"/>
    <w:rsid w:val="002E48C2"/>
    <w:rsid w:val="002F15D7"/>
    <w:rsid w:val="003045DC"/>
    <w:rsid w:val="00321D07"/>
    <w:rsid w:val="003279F4"/>
    <w:rsid w:val="00336A11"/>
    <w:rsid w:val="00345DD8"/>
    <w:rsid w:val="0035764C"/>
    <w:rsid w:val="0037394C"/>
    <w:rsid w:val="00375A0A"/>
    <w:rsid w:val="00384108"/>
    <w:rsid w:val="003D5875"/>
    <w:rsid w:val="003E5045"/>
    <w:rsid w:val="003F7D72"/>
    <w:rsid w:val="0042221D"/>
    <w:rsid w:val="0042323F"/>
    <w:rsid w:val="00434E3B"/>
    <w:rsid w:val="00442D34"/>
    <w:rsid w:val="0047613E"/>
    <w:rsid w:val="0049314C"/>
    <w:rsid w:val="004B5AA1"/>
    <w:rsid w:val="004B7C3C"/>
    <w:rsid w:val="004C20E1"/>
    <w:rsid w:val="00520889"/>
    <w:rsid w:val="00534F24"/>
    <w:rsid w:val="00544694"/>
    <w:rsid w:val="00550AED"/>
    <w:rsid w:val="00556E2D"/>
    <w:rsid w:val="005A4327"/>
    <w:rsid w:val="005A6F67"/>
    <w:rsid w:val="005B7E14"/>
    <w:rsid w:val="005D04B9"/>
    <w:rsid w:val="005D1393"/>
    <w:rsid w:val="005E73B1"/>
    <w:rsid w:val="005F58F3"/>
    <w:rsid w:val="00600D61"/>
    <w:rsid w:val="00672CB0"/>
    <w:rsid w:val="006D76B7"/>
    <w:rsid w:val="006D7826"/>
    <w:rsid w:val="006F618D"/>
    <w:rsid w:val="00707B69"/>
    <w:rsid w:val="00716012"/>
    <w:rsid w:val="00752760"/>
    <w:rsid w:val="00763E45"/>
    <w:rsid w:val="00767C1C"/>
    <w:rsid w:val="007918A1"/>
    <w:rsid w:val="007C2349"/>
    <w:rsid w:val="007E1D85"/>
    <w:rsid w:val="00802563"/>
    <w:rsid w:val="008029F3"/>
    <w:rsid w:val="00855529"/>
    <w:rsid w:val="008574E4"/>
    <w:rsid w:val="008638AF"/>
    <w:rsid w:val="0087199A"/>
    <w:rsid w:val="00891F97"/>
    <w:rsid w:val="008A1099"/>
    <w:rsid w:val="008B6C48"/>
    <w:rsid w:val="008E6EFA"/>
    <w:rsid w:val="00902409"/>
    <w:rsid w:val="009117E6"/>
    <w:rsid w:val="00912049"/>
    <w:rsid w:val="00935A1A"/>
    <w:rsid w:val="009441EB"/>
    <w:rsid w:val="009A0F9A"/>
    <w:rsid w:val="009B706B"/>
    <w:rsid w:val="009B7411"/>
    <w:rsid w:val="009C11D7"/>
    <w:rsid w:val="009C3F6D"/>
    <w:rsid w:val="009D2198"/>
    <w:rsid w:val="009E55E9"/>
    <w:rsid w:val="00A261DF"/>
    <w:rsid w:val="00A32866"/>
    <w:rsid w:val="00A341C8"/>
    <w:rsid w:val="00A4797F"/>
    <w:rsid w:val="00A720CC"/>
    <w:rsid w:val="00A81F9D"/>
    <w:rsid w:val="00A93F06"/>
    <w:rsid w:val="00AA1EFA"/>
    <w:rsid w:val="00AA2AAD"/>
    <w:rsid w:val="00AA44C8"/>
    <w:rsid w:val="00AB2EBE"/>
    <w:rsid w:val="00AC7205"/>
    <w:rsid w:val="00AF3CBB"/>
    <w:rsid w:val="00B12175"/>
    <w:rsid w:val="00B51360"/>
    <w:rsid w:val="00B55BEC"/>
    <w:rsid w:val="00B649A9"/>
    <w:rsid w:val="00BC18B3"/>
    <w:rsid w:val="00BC456D"/>
    <w:rsid w:val="00BC6CE2"/>
    <w:rsid w:val="00BE07CE"/>
    <w:rsid w:val="00BF7C5A"/>
    <w:rsid w:val="00C02739"/>
    <w:rsid w:val="00C04287"/>
    <w:rsid w:val="00C04604"/>
    <w:rsid w:val="00C22B1B"/>
    <w:rsid w:val="00C500CC"/>
    <w:rsid w:val="00C57276"/>
    <w:rsid w:val="00C633F0"/>
    <w:rsid w:val="00C64AD6"/>
    <w:rsid w:val="00C84481"/>
    <w:rsid w:val="00C912FA"/>
    <w:rsid w:val="00C943BE"/>
    <w:rsid w:val="00CB6092"/>
    <w:rsid w:val="00CC0F66"/>
    <w:rsid w:val="00CD2780"/>
    <w:rsid w:val="00CD4800"/>
    <w:rsid w:val="00CE2EFA"/>
    <w:rsid w:val="00CF0A3F"/>
    <w:rsid w:val="00D06B8A"/>
    <w:rsid w:val="00D227CC"/>
    <w:rsid w:val="00D32F4F"/>
    <w:rsid w:val="00D55199"/>
    <w:rsid w:val="00D606E6"/>
    <w:rsid w:val="00D618F9"/>
    <w:rsid w:val="00D63F8E"/>
    <w:rsid w:val="00D729D0"/>
    <w:rsid w:val="00D8679F"/>
    <w:rsid w:val="00D96BB8"/>
    <w:rsid w:val="00DD6A14"/>
    <w:rsid w:val="00DE3F5B"/>
    <w:rsid w:val="00DE7E99"/>
    <w:rsid w:val="00DF35C4"/>
    <w:rsid w:val="00E021EB"/>
    <w:rsid w:val="00E0605F"/>
    <w:rsid w:val="00E61DA8"/>
    <w:rsid w:val="00E64E38"/>
    <w:rsid w:val="00E6623B"/>
    <w:rsid w:val="00E662A6"/>
    <w:rsid w:val="00E9058E"/>
    <w:rsid w:val="00EB0554"/>
    <w:rsid w:val="00EB2EC2"/>
    <w:rsid w:val="00EC7936"/>
    <w:rsid w:val="00F17D28"/>
    <w:rsid w:val="00F23A16"/>
    <w:rsid w:val="00F23DCB"/>
    <w:rsid w:val="00F26D95"/>
    <w:rsid w:val="00F360C1"/>
    <w:rsid w:val="00F4180A"/>
    <w:rsid w:val="00F72F1D"/>
    <w:rsid w:val="00F82947"/>
    <w:rsid w:val="00F84084"/>
    <w:rsid w:val="00F85367"/>
    <w:rsid w:val="00F866A1"/>
    <w:rsid w:val="00FF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3F"/>
    <w:rPr>
      <w:sz w:val="24"/>
      <w:szCs w:val="24"/>
    </w:rPr>
  </w:style>
  <w:style w:type="paragraph" w:styleId="1">
    <w:name w:val="heading 1"/>
    <w:basedOn w:val="a"/>
    <w:link w:val="10"/>
    <w:qFormat/>
    <w:rsid w:val="00C04604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04604"/>
    <w:pPr>
      <w:spacing w:before="100" w:beforeAutospacing="1" w:after="100" w:afterAutospacing="1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04604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iPriority w:val="9"/>
    <w:qFormat/>
    <w:rsid w:val="00C04604"/>
    <w:pPr>
      <w:spacing w:before="100" w:beforeAutospacing="1" w:after="100" w:afterAutospacing="1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60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460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460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0460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a3">
    <w:name w:val="Strong"/>
    <w:basedOn w:val="a0"/>
    <w:uiPriority w:val="22"/>
    <w:qFormat/>
    <w:rsid w:val="00C04604"/>
    <w:rPr>
      <w:b/>
      <w:bCs/>
    </w:rPr>
  </w:style>
  <w:style w:type="paragraph" w:styleId="a4">
    <w:name w:val="No Spacing"/>
    <w:uiPriority w:val="1"/>
    <w:qFormat/>
    <w:rsid w:val="00C04604"/>
    <w:rPr>
      <w:sz w:val="24"/>
      <w:szCs w:val="24"/>
    </w:rPr>
  </w:style>
  <w:style w:type="paragraph" w:customStyle="1" w:styleId="zagolovok6">
    <w:name w:val="zagolovok6"/>
    <w:qFormat/>
    <w:rsid w:val="00C04604"/>
    <w:rPr>
      <w:sz w:val="24"/>
      <w:szCs w:val="24"/>
    </w:rPr>
  </w:style>
  <w:style w:type="character" w:styleId="a5">
    <w:name w:val="Hyperlink"/>
    <w:rsid w:val="004232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0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D861E-1F3E-4CD0-910A-EC094E1C2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Yulia</cp:lastModifiedBy>
  <cp:revision>3</cp:revision>
  <cp:lastPrinted>2016-04-15T05:30:00Z</cp:lastPrinted>
  <dcterms:created xsi:type="dcterms:W3CDTF">2019-06-19T07:39:00Z</dcterms:created>
  <dcterms:modified xsi:type="dcterms:W3CDTF">2019-06-19T07:39:00Z</dcterms:modified>
</cp:coreProperties>
</file>