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396CC4" w:rsidTr="003F5C7C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96CC4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96CC4">
              <w:rPr>
                <w:rFonts w:ascii="Arial Narrow" w:hAnsi="Arial Narrow" w:cs="Times New Roman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DD75AD" w:rsidRPr="00396CC4" w:rsidTr="008B5706">
        <w:trPr>
          <w:trHeight w:hRule="exact" w:val="25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DE2ED6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DE2ED6">
              <w:rPr>
                <w:rFonts w:ascii="Arial Narrow" w:hAnsi="Arial Narrow" w:cs="Times New Roman"/>
                <w:sz w:val="20"/>
                <w:szCs w:val="20"/>
              </w:rPr>
              <w:t>ФИО</w:t>
            </w:r>
            <w:proofErr w:type="gramEnd"/>
            <w:r w:rsidRPr="00DE2ED6">
              <w:rPr>
                <w:rFonts w:ascii="Arial Narrow" w:hAnsi="Arial Narrow" w:cs="Times New Roman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5AD" w:rsidRPr="00DE2ED6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E2ED6">
              <w:rPr>
                <w:rFonts w:ascii="Arial Narrow" w:hAnsi="Arial Narrow" w:cs="Times New Roman"/>
                <w:sz w:val="20"/>
                <w:szCs w:val="20"/>
              </w:rPr>
              <w:t>Государственная корпорация «Агентство по страхованию вкладов»</w:t>
            </w:r>
          </w:p>
        </w:tc>
      </w:tr>
      <w:tr w:rsidR="00DD75AD" w:rsidRPr="00396CC4" w:rsidTr="003F5C7C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DE2ED6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DE2ED6">
              <w:rPr>
                <w:rFonts w:ascii="Arial Narrow" w:hAnsi="Arial Narrow" w:cs="Times New Roman"/>
                <w:sz w:val="20"/>
                <w:szCs w:val="20"/>
              </w:rPr>
              <w:t>СРО</w:t>
            </w:r>
            <w:proofErr w:type="gramEnd"/>
            <w:r w:rsidRPr="00DE2ED6">
              <w:rPr>
                <w:rFonts w:ascii="Arial Narrow" w:hAnsi="Arial Narrow" w:cs="Times New Roman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5AD" w:rsidRPr="00DE2ED6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D75AD" w:rsidRPr="00396CC4" w:rsidTr="008E15D6">
        <w:trPr>
          <w:trHeight w:hRule="exact" w:val="2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DE2ED6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DE2ED6">
              <w:rPr>
                <w:rFonts w:ascii="Arial Narrow" w:hAnsi="Arial Narrow" w:cs="Times New Roman"/>
                <w:sz w:val="20"/>
                <w:szCs w:val="20"/>
              </w:rPr>
              <w:t>Адрес</w:t>
            </w:r>
            <w:proofErr w:type="gramEnd"/>
            <w:r w:rsidRPr="00DE2ED6">
              <w:rPr>
                <w:rFonts w:ascii="Arial Narrow" w:hAnsi="Arial Narrow" w:cs="Times New Roman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5AD" w:rsidRPr="00DE2ED6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E2ED6">
              <w:rPr>
                <w:rFonts w:ascii="Arial Narrow" w:hAnsi="Arial Narrow" w:cs="Times New Roman"/>
                <w:sz w:val="20"/>
                <w:szCs w:val="20"/>
              </w:rPr>
              <w:t>109240, г. Москва, ул. Высоцкого, д. 4</w:t>
            </w:r>
          </w:p>
        </w:tc>
      </w:tr>
      <w:tr w:rsidR="00DD75AD" w:rsidRPr="00396CC4" w:rsidTr="003F5C7C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DE2ED6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DE2ED6">
              <w:rPr>
                <w:rFonts w:ascii="Arial Narrow" w:hAnsi="Arial Narrow" w:cs="Times New Roman"/>
                <w:sz w:val="20"/>
                <w:szCs w:val="20"/>
              </w:rPr>
              <w:t>СНИЛС</w:t>
            </w:r>
            <w:proofErr w:type="gramEnd"/>
            <w:r w:rsidRPr="00DE2ED6">
              <w:rPr>
                <w:rFonts w:ascii="Arial Narrow" w:hAnsi="Arial Narrow" w:cs="Times New Roman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5AD" w:rsidRPr="00DE2ED6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D75AD" w:rsidRPr="00396CC4" w:rsidTr="003F5C7C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DE2ED6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DE2ED6">
              <w:rPr>
                <w:rFonts w:ascii="Arial Narrow" w:hAnsi="Arial Narrow" w:cs="Times New Roman"/>
                <w:sz w:val="20"/>
                <w:szCs w:val="20"/>
              </w:rPr>
              <w:t>ИНН</w:t>
            </w:r>
            <w:proofErr w:type="gramEnd"/>
            <w:r w:rsidRPr="00DE2ED6">
              <w:rPr>
                <w:rFonts w:ascii="Arial Narrow" w:hAnsi="Arial Narrow" w:cs="Times New Roman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5AD" w:rsidRPr="00DE2ED6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E2ED6">
              <w:rPr>
                <w:rFonts w:ascii="Arial Narrow" w:hAnsi="Arial Narrow" w:cs="Times New Roman"/>
                <w:sz w:val="20"/>
                <w:szCs w:val="20"/>
              </w:rPr>
              <w:t>7708514824</w:t>
            </w:r>
          </w:p>
        </w:tc>
      </w:tr>
      <w:tr w:rsidR="00DD75AD" w:rsidRPr="00396CC4" w:rsidTr="008B5706">
        <w:trPr>
          <w:trHeight w:hRule="exact" w:val="306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DE2ED6" w:rsidRDefault="00DD75AD" w:rsidP="00DD75A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E2ED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DE2ED6">
              <w:rPr>
                <w:rFonts w:ascii="Arial Narrow" w:hAnsi="Arial Narrow" w:cs="Times New Roman"/>
                <w:b/>
                <w:sz w:val="20"/>
                <w:szCs w:val="20"/>
              </w:rPr>
              <w:t>е</w:t>
            </w:r>
            <w:proofErr w:type="gramEnd"/>
            <w:r w:rsidRPr="00DE2ED6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  <w:proofErr w:type="spellStart"/>
            <w:r w:rsidRPr="00DE2ED6">
              <w:rPr>
                <w:rFonts w:ascii="Arial Narrow" w:hAnsi="Arial Narrow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5AD" w:rsidRPr="00DE2ED6" w:rsidRDefault="00DE2ED6" w:rsidP="00DE2ED6">
            <w:pPr>
              <w:rPr>
                <w:rFonts w:ascii="Arial Narrow" w:hAnsi="Arial Narrow"/>
                <w:sz w:val="20"/>
                <w:szCs w:val="20"/>
              </w:rPr>
            </w:pPr>
            <w:hyperlink r:id="rId9" w:history="1">
              <w:r w:rsidRPr="00DE2ED6">
                <w:rPr>
                  <w:rStyle w:val="a8"/>
                  <w:rFonts w:ascii="Arial Narrow" w:hAnsi="Arial Narrow"/>
                  <w:sz w:val="20"/>
                  <w:szCs w:val="20"/>
                </w:rPr>
                <w:t>vorontsovaea@lfo1.ru</w:t>
              </w:r>
            </w:hyperlink>
          </w:p>
          <w:p w:rsidR="00DE2ED6" w:rsidRPr="00DE2ED6" w:rsidRDefault="00DE2ED6" w:rsidP="00DE2E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646D1" w:rsidRPr="00396CC4" w:rsidTr="008B5706">
        <w:trPr>
          <w:trHeight w:hRule="exact" w:val="296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96CC4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57937" w:rsidRDefault="00B646D1" w:rsidP="00B646D1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en-US"/>
              </w:rPr>
            </w:pPr>
            <w:r w:rsidRPr="0085793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857937" w:rsidRDefault="00B646D1" w:rsidP="00B646D1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B646D1" w:rsidRPr="00396CC4" w:rsidTr="00D11291">
        <w:trPr>
          <w:trHeight w:hRule="exact" w:val="56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57937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57937" w:rsidRDefault="00DE2ED6" w:rsidP="00DE2ED6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Негосударственный пенсионный фонд «Тихий Дон» (НПФ «Тихий Дон»)</w:t>
            </w:r>
          </w:p>
        </w:tc>
      </w:tr>
      <w:tr w:rsidR="00B646D1" w:rsidRPr="00396CC4" w:rsidTr="003E284E">
        <w:trPr>
          <w:trHeight w:hRule="exact" w:val="5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57937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857937">
              <w:rPr>
                <w:rFonts w:ascii="Arial Narrow" w:hAnsi="Arial Narrow" w:cs="Times New Roman"/>
                <w:sz w:val="20"/>
                <w:szCs w:val="20"/>
              </w:rPr>
              <w:t>Юр</w:t>
            </w:r>
            <w:proofErr w:type="gramStart"/>
            <w:r w:rsidRPr="00857937">
              <w:rPr>
                <w:rFonts w:ascii="Arial Narrow" w:hAnsi="Arial Narrow" w:cs="Times New Roman"/>
                <w:sz w:val="20"/>
                <w:szCs w:val="20"/>
              </w:rPr>
              <w:t>.а</w:t>
            </w:r>
            <w:proofErr w:type="gramEnd"/>
            <w:r w:rsidRPr="00857937">
              <w:rPr>
                <w:rFonts w:ascii="Arial Narrow" w:hAnsi="Arial Narrow" w:cs="Times New Roman"/>
                <w:sz w:val="20"/>
                <w:szCs w:val="20"/>
              </w:rPr>
              <w:t>дрес</w:t>
            </w:r>
            <w:proofErr w:type="spellEnd"/>
            <w:r w:rsidRPr="00857937">
              <w:rPr>
                <w:rFonts w:ascii="Arial Narrow" w:hAnsi="Arial Narrow" w:cs="Times New Roman"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57937" w:rsidRDefault="00DE2ED6" w:rsidP="00D65B3B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color w:val="000000"/>
                <w:sz w:val="20"/>
                <w:szCs w:val="20"/>
              </w:rPr>
              <w:t>344002, Ростовская обл., г. Ростов-на-Дону, ул. Пушкинская, д. 100</w:t>
            </w:r>
          </w:p>
        </w:tc>
      </w:tr>
      <w:tr w:rsidR="00B646D1" w:rsidRPr="00396CC4" w:rsidTr="00D11291">
        <w:trPr>
          <w:trHeight w:hRule="exact" w:val="3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57937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>Почт</w:t>
            </w:r>
            <w:proofErr w:type="gramStart"/>
            <w:r w:rsidRPr="00857937">
              <w:rPr>
                <w:rFonts w:ascii="Arial Narrow" w:hAnsi="Arial Narrow" w:cs="Times New Roman"/>
                <w:sz w:val="20"/>
                <w:szCs w:val="20"/>
              </w:rPr>
              <w:t>.</w:t>
            </w:r>
            <w:proofErr w:type="gramEnd"/>
            <w:r w:rsidRPr="0085793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gramStart"/>
            <w:r w:rsidRPr="00857937">
              <w:rPr>
                <w:rFonts w:ascii="Arial Narrow" w:hAnsi="Arial Narrow" w:cs="Times New Roman"/>
                <w:sz w:val="20"/>
                <w:szCs w:val="20"/>
              </w:rPr>
              <w:t>а</w:t>
            </w:r>
            <w:proofErr w:type="gramEnd"/>
            <w:r w:rsidRPr="00857937">
              <w:rPr>
                <w:rFonts w:ascii="Arial Narrow" w:hAnsi="Arial Narrow" w:cs="Times New Roman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57937" w:rsidRDefault="00DE2ED6" w:rsidP="00D11291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bCs/>
                <w:sz w:val="20"/>
                <w:szCs w:val="20"/>
              </w:rPr>
              <w:t>344002, Ростовская обл., г. Ростов-на-Дону, ул. Пушкинская, д. 100</w:t>
            </w:r>
          </w:p>
        </w:tc>
      </w:tr>
      <w:tr w:rsidR="00B646D1" w:rsidRPr="00396CC4" w:rsidTr="003F5C7C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57937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57937" w:rsidRDefault="00857937" w:rsidP="00396CC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color w:val="000000"/>
                <w:sz w:val="20"/>
                <w:szCs w:val="20"/>
              </w:rPr>
              <w:t>6164069394</w:t>
            </w:r>
            <w:r w:rsidR="00C51D8F" w:rsidRPr="00857937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DD75AD" w:rsidRPr="00857937">
              <w:rPr>
                <w:rFonts w:ascii="Arial Narrow" w:hAnsi="Arial Narrow" w:cs="Times New Roman"/>
                <w:color w:val="000000"/>
                <w:sz w:val="20"/>
                <w:szCs w:val="20"/>
              </w:rPr>
              <w:t>/</w:t>
            </w:r>
            <w:r w:rsidR="004B7601" w:rsidRPr="0085793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34322" w:rsidRPr="00B34322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>616301001</w:t>
            </w:r>
          </w:p>
        </w:tc>
      </w:tr>
      <w:tr w:rsidR="00B646D1" w:rsidRPr="00396CC4" w:rsidTr="003F5C7C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57937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57937" w:rsidRDefault="00857937" w:rsidP="00882D2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color w:val="000000"/>
                <w:sz w:val="20"/>
                <w:szCs w:val="20"/>
              </w:rPr>
              <w:t>1026103277551</w:t>
            </w:r>
          </w:p>
        </w:tc>
      </w:tr>
      <w:tr w:rsidR="00B646D1" w:rsidRPr="00396CC4" w:rsidTr="003F5C7C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57937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857937">
              <w:rPr>
                <w:rFonts w:ascii="Arial Narrow" w:hAnsi="Arial Narrow" w:cs="Times New Roman"/>
                <w:sz w:val="20"/>
                <w:szCs w:val="20"/>
              </w:rPr>
              <w:t>и.т.д</w:t>
            </w:r>
            <w:proofErr w:type="spellEnd"/>
            <w:r w:rsidRPr="0085793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57937" w:rsidRDefault="00DD75AD" w:rsidP="003E284E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bCs/>
                <w:sz w:val="20"/>
                <w:szCs w:val="20"/>
              </w:rPr>
              <w:t>Решение</w:t>
            </w:r>
          </w:p>
        </w:tc>
      </w:tr>
      <w:tr w:rsidR="00B646D1" w:rsidRPr="00396CC4" w:rsidTr="008B5706">
        <w:trPr>
          <w:trHeight w:hRule="exact" w:val="3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57937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57937" w:rsidRDefault="00396CC4" w:rsidP="003B1885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Арбитражный суд </w:t>
            </w:r>
            <w:r w:rsidR="00857937" w:rsidRPr="00857937">
              <w:rPr>
                <w:rFonts w:ascii="Arial Narrow" w:hAnsi="Arial Narrow" w:cs="Times New Roman"/>
                <w:bCs/>
                <w:sz w:val="20"/>
                <w:szCs w:val="20"/>
              </w:rPr>
              <w:t>Ростовской области</w:t>
            </w:r>
          </w:p>
        </w:tc>
      </w:tr>
      <w:tr w:rsidR="00B646D1" w:rsidRPr="00F66EA8" w:rsidTr="00F66EA8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F66EA8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6D1" w:rsidRPr="00857937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6D1" w:rsidRPr="00857937" w:rsidRDefault="00857937" w:rsidP="00161421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А53-29074/15</w:t>
            </w:r>
          </w:p>
        </w:tc>
      </w:tr>
      <w:tr w:rsidR="00B646D1" w:rsidRPr="00F66EA8" w:rsidTr="00F66EA8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F66EA8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6D1" w:rsidRPr="00857937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6D1" w:rsidRPr="00857937" w:rsidRDefault="00857937" w:rsidP="0085793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bCs/>
                <w:sz w:val="20"/>
                <w:szCs w:val="20"/>
              </w:rPr>
              <w:t>8 декабря 2015 г</w:t>
            </w:r>
            <w:r w:rsidR="002C5F9D" w:rsidRPr="00857937">
              <w:rPr>
                <w:rFonts w:ascii="Arial Narrow" w:hAnsi="Arial Narrow" w:cs="Times New Roman,Bold"/>
                <w:bCs/>
                <w:sz w:val="20"/>
                <w:szCs w:val="20"/>
              </w:rPr>
              <w:t>ода</w:t>
            </w:r>
          </w:p>
        </w:tc>
      </w:tr>
      <w:tr w:rsidR="00B646D1" w:rsidRPr="00F66EA8" w:rsidTr="00F66EA8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F66EA8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6D1" w:rsidRPr="00857937" w:rsidRDefault="00B646D1" w:rsidP="00B646D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857937">
              <w:rPr>
                <w:rFonts w:ascii="Arial Narrow" w:hAnsi="Arial Narrow" w:cs="Times New Roman"/>
                <w:b/>
                <w:sz w:val="20"/>
                <w:szCs w:val="20"/>
              </w:rPr>
              <w:t>е</w:t>
            </w:r>
            <w:proofErr w:type="gramEnd"/>
            <w:r w:rsidRPr="00857937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  <w:proofErr w:type="spellStart"/>
            <w:r w:rsidRPr="00857937">
              <w:rPr>
                <w:rFonts w:ascii="Arial Narrow" w:hAnsi="Arial Narrow" w:cs="Times New Roman"/>
                <w:b/>
                <w:sz w:val="20"/>
                <w:szCs w:val="20"/>
              </w:rPr>
              <w:t>mail</w:t>
            </w:r>
            <w:proofErr w:type="spellEnd"/>
            <w:r w:rsidRPr="0085793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0D07" w:rsidRPr="00857937" w:rsidRDefault="00DE2ED6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hyperlink r:id="rId10" w:history="1">
              <w:r w:rsidRPr="00857937">
                <w:rPr>
                  <w:rStyle w:val="a8"/>
                  <w:rFonts w:ascii="Arial Narrow" w:hAnsi="Arial Narrow" w:cs="Times New Roman"/>
                  <w:sz w:val="20"/>
                  <w:szCs w:val="20"/>
                </w:rPr>
                <w:t>vorontsovaea@lfo1.ru</w:t>
              </w:r>
            </w:hyperlink>
          </w:p>
          <w:p w:rsidR="00DE2ED6" w:rsidRPr="00857937" w:rsidRDefault="00DE2ED6" w:rsidP="00B646D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B646D1" w:rsidRPr="00F66EA8" w:rsidTr="00F66EA8">
        <w:trPr>
          <w:trHeight w:hRule="exact"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F66EA8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6D1" w:rsidRPr="00857937" w:rsidRDefault="00B646D1" w:rsidP="00B646D1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857937" w:rsidRDefault="00B646D1" w:rsidP="00B646D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E15D6" w:rsidRPr="00F66EA8" w:rsidTr="003F5C7C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F66EA8" w:rsidRDefault="008E15D6" w:rsidP="008E15D6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857937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857937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>АО  «Российский аукционный дом»</w:t>
            </w:r>
          </w:p>
        </w:tc>
      </w:tr>
      <w:tr w:rsidR="008E15D6" w:rsidRPr="00F66EA8" w:rsidTr="003F5C7C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F66EA8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857937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857937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 xml:space="preserve">190000, Санкт-Петербург, пер. </w:t>
            </w:r>
            <w:proofErr w:type="spellStart"/>
            <w:r w:rsidRPr="00857937">
              <w:rPr>
                <w:rFonts w:ascii="Arial Narrow" w:hAnsi="Arial Narrow" w:cs="Times New Roman"/>
                <w:sz w:val="20"/>
                <w:szCs w:val="20"/>
              </w:rPr>
              <w:t>Гривцова</w:t>
            </w:r>
            <w:proofErr w:type="spellEnd"/>
            <w:r w:rsidRPr="00857937">
              <w:rPr>
                <w:rFonts w:ascii="Arial Narrow" w:hAnsi="Arial Narrow" w:cs="Times New Roman"/>
                <w:sz w:val="20"/>
                <w:szCs w:val="20"/>
              </w:rPr>
              <w:t xml:space="preserve">, д. 5, </w:t>
            </w:r>
            <w:proofErr w:type="spellStart"/>
            <w:r w:rsidRPr="00857937">
              <w:rPr>
                <w:rFonts w:ascii="Arial Narrow" w:hAnsi="Arial Narrow" w:cs="Times New Roman"/>
                <w:sz w:val="20"/>
                <w:szCs w:val="20"/>
              </w:rPr>
              <w:t>лит</w:t>
            </w:r>
            <w:proofErr w:type="gramStart"/>
            <w:r w:rsidRPr="00857937">
              <w:rPr>
                <w:rFonts w:ascii="Arial Narrow" w:hAnsi="Arial Narrow" w:cs="Times New Roman"/>
                <w:sz w:val="20"/>
                <w:szCs w:val="20"/>
              </w:rPr>
              <w:t>.В</w:t>
            </w:r>
            <w:proofErr w:type="spellEnd"/>
            <w:proofErr w:type="gramEnd"/>
          </w:p>
        </w:tc>
      </w:tr>
      <w:tr w:rsidR="008E15D6" w:rsidRPr="00F66EA8" w:rsidTr="003F5C7C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F66EA8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857937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>Почт</w:t>
            </w:r>
            <w:proofErr w:type="gramStart"/>
            <w:r w:rsidRPr="00857937">
              <w:rPr>
                <w:rFonts w:ascii="Arial Narrow" w:hAnsi="Arial Narrow" w:cs="Times New Roman"/>
                <w:sz w:val="20"/>
                <w:szCs w:val="20"/>
              </w:rPr>
              <w:t>.</w:t>
            </w:r>
            <w:proofErr w:type="gramEnd"/>
            <w:r w:rsidRPr="0085793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gramStart"/>
            <w:r w:rsidRPr="00857937">
              <w:rPr>
                <w:rFonts w:ascii="Arial Narrow" w:hAnsi="Arial Narrow" w:cs="Times New Roman"/>
                <w:sz w:val="20"/>
                <w:szCs w:val="20"/>
              </w:rPr>
              <w:t>а</w:t>
            </w:r>
            <w:proofErr w:type="gramEnd"/>
            <w:r w:rsidRPr="00857937">
              <w:rPr>
                <w:rFonts w:ascii="Arial Narrow" w:hAnsi="Arial Narrow" w:cs="Times New Roman"/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857937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 xml:space="preserve">190000, Санкт-Петербург, пер. </w:t>
            </w:r>
            <w:proofErr w:type="spellStart"/>
            <w:r w:rsidRPr="00857937">
              <w:rPr>
                <w:rFonts w:ascii="Arial Narrow" w:hAnsi="Arial Narrow" w:cs="Times New Roman"/>
                <w:sz w:val="20"/>
                <w:szCs w:val="20"/>
              </w:rPr>
              <w:t>Гривцова</w:t>
            </w:r>
            <w:proofErr w:type="spellEnd"/>
            <w:r w:rsidRPr="00857937">
              <w:rPr>
                <w:rFonts w:ascii="Arial Narrow" w:hAnsi="Arial Narrow" w:cs="Times New Roman"/>
                <w:sz w:val="20"/>
                <w:szCs w:val="20"/>
              </w:rPr>
              <w:t xml:space="preserve">, д. 5, </w:t>
            </w:r>
            <w:proofErr w:type="spellStart"/>
            <w:r w:rsidRPr="00857937">
              <w:rPr>
                <w:rFonts w:ascii="Arial Narrow" w:hAnsi="Arial Narrow" w:cs="Times New Roman"/>
                <w:sz w:val="20"/>
                <w:szCs w:val="20"/>
              </w:rPr>
              <w:t>лит</w:t>
            </w:r>
            <w:proofErr w:type="gramStart"/>
            <w:r w:rsidRPr="00857937">
              <w:rPr>
                <w:rFonts w:ascii="Arial Narrow" w:hAnsi="Arial Narrow" w:cs="Times New Roman"/>
                <w:sz w:val="20"/>
                <w:szCs w:val="20"/>
              </w:rPr>
              <w:t>.В</w:t>
            </w:r>
            <w:proofErr w:type="spellEnd"/>
            <w:proofErr w:type="gramEnd"/>
          </w:p>
        </w:tc>
      </w:tr>
      <w:tr w:rsidR="008E15D6" w:rsidRPr="00F66EA8" w:rsidTr="003F5C7C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F66EA8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857937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857937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>7838430413/783801001</w:t>
            </w:r>
          </w:p>
        </w:tc>
      </w:tr>
      <w:tr w:rsidR="008E15D6" w:rsidRPr="00F66EA8" w:rsidTr="003F5C7C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F66EA8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857937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857937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>1097847233351</w:t>
            </w:r>
          </w:p>
        </w:tc>
      </w:tr>
      <w:tr w:rsidR="008E15D6" w:rsidRPr="00F66EA8" w:rsidTr="003F5C7C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5D6" w:rsidRPr="00F66EA8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857937" w:rsidRDefault="008E15D6" w:rsidP="008E15D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857937">
              <w:rPr>
                <w:rFonts w:ascii="Arial Narrow" w:hAnsi="Arial Narrow" w:cs="Times New Roman"/>
                <w:b/>
                <w:sz w:val="20"/>
                <w:szCs w:val="20"/>
              </w:rPr>
              <w:t>е</w:t>
            </w:r>
            <w:proofErr w:type="gramEnd"/>
            <w:r w:rsidRPr="00857937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  <w:proofErr w:type="spellStart"/>
            <w:r w:rsidRPr="00857937">
              <w:rPr>
                <w:rFonts w:ascii="Arial Narrow" w:hAnsi="Arial Narrow" w:cs="Times New Roman"/>
                <w:b/>
                <w:sz w:val="20"/>
                <w:szCs w:val="20"/>
              </w:rPr>
              <w:t>mail</w:t>
            </w:r>
            <w:proofErr w:type="spellEnd"/>
            <w:r w:rsidRPr="0085793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857937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57937">
              <w:rPr>
                <w:rFonts w:ascii="Arial Narrow" w:hAnsi="Arial Narrow" w:cs="Times New Roman"/>
                <w:sz w:val="20"/>
                <w:szCs w:val="20"/>
              </w:rPr>
              <w:t xml:space="preserve">(812)334-26-04, </w:t>
            </w:r>
            <w:hyperlink r:id="rId11" w:history="1">
              <w:r w:rsidR="009A2DB0" w:rsidRPr="00857937">
                <w:rPr>
                  <w:rStyle w:val="a8"/>
                  <w:rFonts w:ascii="Arial Narrow" w:hAnsi="Arial Narrow" w:cs="Times New Roman"/>
                  <w:kern w:val="2"/>
                  <w:sz w:val="20"/>
                  <w:szCs w:val="20"/>
                  <w:lang w:val="en-US"/>
                </w:rPr>
                <w:t>vyrtosu@auction-house.ru</w:t>
              </w:r>
            </w:hyperlink>
            <w:r w:rsidR="00DD75AD" w:rsidRPr="0085793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85793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</w:tbl>
    <w:p w:rsidR="00B646D1" w:rsidRPr="00F66EA8" w:rsidRDefault="00B646D1" w:rsidP="00CB45AA">
      <w:pPr>
        <w:spacing w:before="120" w:after="120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F66EA8">
        <w:rPr>
          <w:rFonts w:ascii="Arial Narrow" w:hAnsi="Arial Narrow" w:cs="Times New Roman"/>
          <w:b/>
          <w:bCs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F66EA8">
        <w:rPr>
          <w:rFonts w:ascii="Arial Narrow" w:hAnsi="Arial Narrow" w:cs="Times New Roman"/>
          <w:b/>
          <w:bCs/>
          <w:sz w:val="20"/>
          <w:szCs w:val="20"/>
          <w:u w:val="single"/>
        </w:rPr>
        <w:t>нужное</w:t>
      </w:r>
      <w:proofErr w:type="gramEnd"/>
      <w:r w:rsidRPr="00F66EA8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отметить):</w:t>
      </w:r>
      <w:r w:rsidR="00CB45AA" w:rsidRPr="00F66EA8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 w:cs="Times New Roman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 w:rsidRPr="00F66EA8">
            <w:rPr>
              <w:rFonts w:ascii="MS Gothic" w:eastAsia="MS Gothic" w:hAnsi="MS Gothic" w:cs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F66EA8">
        <w:rPr>
          <w:rFonts w:ascii="Arial Narrow" w:hAnsi="Arial Narrow" w:cs="Times New Roman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 w:cs="Times New Roman"/>
            <w:b/>
            <w:bCs/>
            <w:sz w:val="20"/>
            <w:szCs w:val="20"/>
            <w:u w:val="single"/>
          </w:rPr>
          <w:id w:val="153639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A5" w:rsidRPr="00F66EA8">
            <w:rPr>
              <w:rFonts w:ascii="MS Gothic" w:eastAsia="MS Gothic" w:hAnsi="MS Gothic" w:cs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F66EA8">
        <w:rPr>
          <w:rFonts w:ascii="Arial Narrow" w:hAnsi="Arial Narrow" w:cs="Times New Roman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 w:cs="Times New Roman"/>
            <w:b/>
            <w:bCs/>
            <w:sz w:val="20"/>
            <w:szCs w:val="20"/>
            <w:u w:val="single"/>
          </w:rPr>
          <w:id w:val="-1744641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9A5" w:rsidRPr="00F66EA8">
            <w:rPr>
              <w:rFonts w:ascii="MS Gothic" w:eastAsia="MS Gothic" w:hAnsi="MS Gothic" w:cs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 w:rsidRPr="00F66EA8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    </w:t>
      </w:r>
    </w:p>
    <w:p w:rsidR="00B646D1" w:rsidRPr="00F66EA8" w:rsidRDefault="00B646D1" w:rsidP="002127E9">
      <w:pPr>
        <w:spacing w:before="120" w:after="120"/>
        <w:jc w:val="center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F66EA8">
        <w:rPr>
          <w:rFonts w:ascii="Arial Narrow" w:hAnsi="Arial Narrow" w:cs="Times New Roman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F66EA8" w:rsidRDefault="00B646D1" w:rsidP="00B646D1">
      <w:pPr>
        <w:rPr>
          <w:rFonts w:ascii="Arial Narrow" w:hAnsi="Arial Narrow" w:cs="Times New Roman"/>
          <w:sz w:val="20"/>
          <w:szCs w:val="20"/>
        </w:rPr>
      </w:pPr>
      <w:r w:rsidRPr="00F66EA8">
        <w:rPr>
          <w:rFonts w:ascii="Arial Narrow" w:hAnsi="Arial Narrow" w:cs="Times New Roman"/>
          <w:b/>
          <w:bCs/>
          <w:sz w:val="20"/>
          <w:szCs w:val="20"/>
        </w:rPr>
        <w:t xml:space="preserve">Просим разместить в </w:t>
      </w:r>
      <w:bookmarkStart w:id="0" w:name="_GoBack"/>
      <w:bookmarkEnd w:id="0"/>
      <w:r w:rsidR="00B34322" w:rsidRPr="00B34322">
        <w:rPr>
          <w:rFonts w:ascii="Arial Narrow" w:hAnsi="Arial Narrow" w:cs="Times New Roman"/>
          <w:b/>
          <w:bCs/>
          <w:sz w:val="20"/>
          <w:szCs w:val="20"/>
        </w:rPr>
        <w:t>официальном издании Центрального банка Российской Федерации – «Вестнике Банка России»</w:t>
      </w:r>
      <w:r w:rsidRPr="00F66EA8">
        <w:rPr>
          <w:rFonts w:ascii="Arial Narrow" w:hAnsi="Arial Narrow" w:cs="Times New Roman"/>
          <w:b/>
          <w:bCs/>
          <w:sz w:val="20"/>
          <w:szCs w:val="20"/>
        </w:rPr>
        <w:t xml:space="preserve">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F66EA8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46D1" w:rsidRPr="00F66EA8" w:rsidRDefault="00A76FB2" w:rsidP="00B646D1">
                <w:pPr>
                  <w:rPr>
                    <w:rFonts w:ascii="Arial Narrow" w:hAnsi="Arial Narrow" w:cs="Times New Roman"/>
                    <w:sz w:val="20"/>
                    <w:szCs w:val="20"/>
                    <w:lang w:val="en-US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введении наблюдения</w:t>
            </w:r>
          </w:p>
        </w:tc>
      </w:tr>
      <w:tr w:rsidR="00B646D1" w:rsidRPr="00F66EA8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46D1" w:rsidRPr="00F66EA8" w:rsidRDefault="007A6613" w:rsidP="00B646D1">
                <w:pPr>
                  <w:rPr>
                    <w:rFonts w:ascii="Arial Narrow" w:hAnsi="Arial Narrow" w:cs="Times New Roman"/>
                    <w:sz w:val="20"/>
                    <w:szCs w:val="20"/>
                    <w:lang w:val="en-US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F66EA8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46D1" w:rsidRPr="00F66EA8" w:rsidRDefault="001A7D35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F66EA8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46D1" w:rsidRPr="00F66EA8" w:rsidRDefault="00A76FB2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F66EA8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46D1" w:rsidRPr="00F66EA8" w:rsidRDefault="007A6613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F66EA8">
              <w:rPr>
                <w:rFonts w:ascii="Arial Narrow" w:hAnsi="Arial Narrow" w:cs="Times New Roman"/>
                <w:sz w:val="20"/>
                <w:szCs w:val="20"/>
              </w:rPr>
              <w:t xml:space="preserve"> А</w:t>
            </w:r>
            <w:proofErr w:type="gramEnd"/>
            <w:r w:rsidRPr="00F66EA8">
              <w:rPr>
                <w:rFonts w:ascii="Arial Narrow" w:hAnsi="Arial Narrow" w:cs="Times New Roman"/>
                <w:sz w:val="20"/>
                <w:szCs w:val="20"/>
              </w:rPr>
              <w:t>/У</w:t>
            </w:r>
          </w:p>
        </w:tc>
      </w:tr>
      <w:tr w:rsidR="00B646D1" w:rsidRPr="00F66EA8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46D1" w:rsidRPr="00F66EA8" w:rsidRDefault="001A7D35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F66EA8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46D1" w:rsidRPr="00F66EA8" w:rsidRDefault="007A6613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F66EA8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46D1" w:rsidRPr="00F66EA8" w:rsidRDefault="001A7D35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F66EA8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46D1" w:rsidRPr="00F66EA8" w:rsidRDefault="00702E54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 xml:space="preserve">об </w:t>
            </w:r>
            <w:proofErr w:type="spellStart"/>
            <w:r w:rsidRPr="00F66EA8">
              <w:rPr>
                <w:rFonts w:ascii="Arial Narrow" w:hAnsi="Arial Narrow" w:cs="Times New Roman"/>
                <w:sz w:val="20"/>
                <w:szCs w:val="20"/>
              </w:rPr>
              <w:t>удовл</w:t>
            </w:r>
            <w:proofErr w:type="spellEnd"/>
            <w:r w:rsidRPr="00F66EA8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proofErr w:type="spellStart"/>
            <w:r w:rsidRPr="00F66EA8">
              <w:rPr>
                <w:rFonts w:ascii="Arial Narrow" w:hAnsi="Arial Narrow" w:cs="Times New Roman"/>
                <w:sz w:val="20"/>
                <w:szCs w:val="20"/>
              </w:rPr>
              <w:t>заявл</w:t>
            </w:r>
            <w:proofErr w:type="spellEnd"/>
            <w:r w:rsidRPr="00F66EA8">
              <w:rPr>
                <w:rFonts w:ascii="Arial Narrow" w:hAnsi="Arial Narrow" w:cs="Times New Roman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F66EA8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46D1" w:rsidRPr="00F66EA8" w:rsidRDefault="00BF2E6F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проведении торгов</w:t>
            </w:r>
          </w:p>
        </w:tc>
      </w:tr>
      <w:tr w:rsidR="00B646D1" w:rsidRPr="00F66EA8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46D1" w:rsidRPr="00F66EA8" w:rsidRDefault="00F63591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F66EA8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46D1" w:rsidRPr="00F66EA8" w:rsidRDefault="007A6613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F66EA8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46D1" w:rsidRPr="00F66EA8" w:rsidRDefault="007A6613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об иных сведениях</w:t>
            </w:r>
          </w:p>
        </w:tc>
      </w:tr>
    </w:tbl>
    <w:p w:rsidR="00DD75AD" w:rsidRPr="00F66EA8" w:rsidRDefault="00B646D1" w:rsidP="00DD75AD">
      <w:pPr>
        <w:spacing w:before="120" w:after="12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66EA8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r w:rsidR="00DD75AD" w:rsidRPr="00F66EA8">
        <w:rPr>
          <w:rFonts w:ascii="Times New Roman" w:hAnsi="Times New Roman" w:cs="Times New Roman"/>
          <w:b/>
          <w:sz w:val="20"/>
          <w:szCs w:val="20"/>
          <w:u w:val="single"/>
        </w:rPr>
        <w:t>одержание сообщения: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D75AD" w:rsidRPr="00396CC4" w:rsidTr="0093006B">
        <w:trPr>
          <w:trHeight w:val="1900"/>
        </w:trPr>
        <w:tc>
          <w:tcPr>
            <w:tcW w:w="9890" w:type="dxa"/>
          </w:tcPr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Гривцова</w:t>
            </w:r>
            <w:proofErr w:type="spell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5, </w:t>
            </w:r>
            <w:proofErr w:type="spell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</w:t>
            </w:r>
            <w:r w:rsidR="00B34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8 декабря 2015 г. 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делу № А53-29074/15 конкурсным управляющим (ликвидатором) Негосударственным пенсионным фондом «Тихий Дон» (НПФ «Тихий Дон»), адрес регистрации: 344002, Ростовская обл</w:t>
            </w:r>
            <w:r w:rsidR="00B34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асть</w:t>
            </w: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Ростов-на-Дону, ул. Пушкинская, д. 100, ИНН 6164069394, ОГРН 1026103277551) (далее – КУ) (далее – финансовая организация), проводит электронные торги имуществом финансовой организации посредством публичного предложения (далее – Торги ППП).</w:t>
            </w:r>
            <w:proofErr w:type="gramEnd"/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Предметом Торгов ППП является следующее имущество:</w:t>
            </w:r>
            <w:r w:rsidR="0085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1 - Акции ОАО «Таганрогский комбайновый завод», ИНН 6154002200, 67 624 099 шт. (3,31%), обыкновенные, регистрационный номер выпуска 1-05-30032-</w:t>
            </w: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Е, номинальная стоимость 0,10 руб., г. Таганрог – 2 522 350,01 руб.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подробной информацией о составе лота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Торги ППП будут проведены на электронной площадке АО «Российский аукционный дом» по адресу: http://lot-online.ru (далее – ЭТП) с 14 мая 2019 г. по 23 июля 2019 г.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ЭТП (далее – Оператор) обеспечивает проведение Торгов.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Заявки на участие в Торгах ППП принимаются Оператором с 00:00 часов по московскому времени 14 мая 2019 г. Прием заявок на участие в Торгах ППП и задатков прекращается в 14:00 часов по московскому времени за 5 (Пять) календарных дней до даты 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соответствующего периода понижения цены продажи лотов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лота, и не позднее 18:00 часов по московскому времени последнего дня соответствующего периода понижения цены продажи лота.</w:t>
            </w:r>
            <w:proofErr w:type="gramEnd"/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цены продажи лота устанавливаются следующие: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мая 2019 г. по 25 июня 2019 г. - в размере начальной цены продажи лота;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 июня 2019 г. по 02 июля 2019 г. - в размере 75,00% от начальной цены продажи лота;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03 июля 2019 г. по 09 июля 2019 г. - в размере 50,00% от начальной цены продажи лота;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10 июля 2019 г. по 16 июля 2019 г. - в размере 25,00% от начальной цены продажи лота;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17 июля 2019 г. по 23 июля 2019 г. - в размере 1,00% от начальной цены продажи лота.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783801001), № 40702810355000036459 в Северо-Западном банке Сбербанка России РФ ПАО Сбербанк г. Санкт-Петербург, к/с № 30101810500000000653, БИК 044030653.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назначении платежа необходимо указывать: «Задаток для участия в торгах, код лота (РАД – ХХХХХХ (шесть цифр)), период проведения Торгов ППП».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проектом договора, заключаемого по итогам Торгов ППП (далее - Договор), и договором о внесении задатка можно ознакомиться на ЭТП.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рассматривает 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предоставленные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      </w:r>
            <w:proofErr w:type="spellStart"/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Непоступление</w:t>
            </w:r>
            <w:proofErr w:type="spell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</w:t>
            </w: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который первым представил в установленный срок заявку на участие в Торгах ППП.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даты определения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размещается на ЭТП.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 в течение 5 (Пять) дней 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даты подписания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Победитель обязан в течение 5 (Пять) дней 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даты направления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      </w:r>
            <w:proofErr w:type="spell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Неподписание</w:t>
            </w:r>
            <w:proofErr w:type="spell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Договора в течение 5 (Пять) дней 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даты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40503810045250006051 (Конкурсная масса) в ГУ Банка России по ЦФО, г. Москва 35, БИК 044525000.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вправе отказаться 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проведения Торгов ППП не позднее, чем за 3 (Три) дня до даты подведения итогов Торгов ППП.</w:t>
            </w:r>
          </w:p>
          <w:p w:rsidR="00DE2ED6" w:rsidRPr="00DE2ED6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 об ознакомлении с имуществом финансовой организации можно получить у КУ с 11:00 до 16:00 часов по адресу: г. Москва, ул. Лесная, д.59, стр.2, тел. +7(495)725-31-33, доб. 17-55, 17-19, а также 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ОТ: +7(915) 230-03-52, orlova@auction-house.ru, 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Орлова.</w:t>
            </w:r>
          </w:p>
          <w:p w:rsidR="00DD75AD" w:rsidRPr="00396CC4" w:rsidRDefault="00DE2ED6" w:rsidP="00DE2E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Контакты Оператора: АО «Российский аукционный дом», 190000, г. Санкт-Петербург, пер. </w:t>
            </w:r>
            <w:proofErr w:type="spell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Гривцова</w:t>
            </w:r>
            <w:proofErr w:type="spell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5, </w:t>
            </w:r>
            <w:proofErr w:type="spell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Start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DE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 (800) 777-57-57.</w:t>
            </w:r>
          </w:p>
        </w:tc>
      </w:tr>
    </w:tbl>
    <w:p w:rsidR="00EB7D34" w:rsidRPr="00F66EA8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F66EA8">
        <w:rPr>
          <w:rFonts w:ascii="Arial Narrow" w:hAnsi="Arial Narrow"/>
          <w:sz w:val="16"/>
          <w:szCs w:val="16"/>
        </w:rPr>
        <w:lastRenderedPageBreak/>
        <w:t>В соответствии с законодательством о банкротстве сообщение должно содержать обязательные сведения.</w:t>
      </w:r>
      <w:r w:rsidR="002127E9" w:rsidRPr="00F66EA8">
        <w:rPr>
          <w:rFonts w:ascii="Arial Narrow" w:hAnsi="Arial Narrow"/>
          <w:sz w:val="16"/>
          <w:szCs w:val="16"/>
        </w:rPr>
        <w:t xml:space="preserve"> </w:t>
      </w:r>
      <w:r w:rsidRPr="00F66EA8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F66EA8">
        <w:rPr>
          <w:rFonts w:ascii="Arial Narrow" w:hAnsi="Arial Narrow"/>
          <w:sz w:val="16"/>
          <w:szCs w:val="16"/>
        </w:rPr>
        <w:t>полномочия</w:t>
      </w:r>
      <w:proofErr w:type="gramEnd"/>
      <w:r w:rsidRPr="00F66EA8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 w:rsidRPr="00F66EA8">
        <w:rPr>
          <w:rFonts w:ascii="Arial Narrow" w:hAnsi="Arial Narrow"/>
          <w:sz w:val="16"/>
          <w:szCs w:val="16"/>
        </w:rPr>
        <w:t xml:space="preserve"> В заявке не могут содержаться сведения относительно нескольких должников.</w:t>
      </w:r>
    </w:p>
    <w:p w:rsidR="00B646D1" w:rsidRPr="00F66EA8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F66EA8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B646D1" w:rsidRPr="00F66EA8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F66EA8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F66EA8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F66EA8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F66EA8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F66EA8">
        <w:rPr>
          <w:rFonts w:ascii="Arial Narrow" w:hAnsi="Arial Narrow"/>
          <w:bCs/>
          <w:sz w:val="16"/>
          <w:szCs w:val="16"/>
        </w:rPr>
        <w:t xml:space="preserve">1027700204751 </w:t>
      </w:r>
      <w:r w:rsidRPr="00F66EA8">
        <w:rPr>
          <w:rFonts w:ascii="Arial Narrow" w:hAnsi="Arial Narrow"/>
          <w:b/>
          <w:bCs/>
          <w:sz w:val="16"/>
          <w:szCs w:val="16"/>
        </w:rPr>
        <w:t>ИНН</w:t>
      </w:r>
      <w:r w:rsidRPr="00F66EA8">
        <w:rPr>
          <w:rFonts w:ascii="Arial Narrow" w:hAnsi="Arial Narrow"/>
          <w:bCs/>
          <w:sz w:val="16"/>
          <w:szCs w:val="16"/>
        </w:rPr>
        <w:t xml:space="preserve"> 7707120552 </w:t>
      </w:r>
      <w:r w:rsidRPr="00F66EA8">
        <w:rPr>
          <w:rFonts w:ascii="Arial Narrow" w:hAnsi="Arial Narrow"/>
          <w:b/>
          <w:bCs/>
          <w:sz w:val="16"/>
          <w:szCs w:val="16"/>
        </w:rPr>
        <w:t>КПП</w:t>
      </w:r>
      <w:r w:rsidRPr="00F66EA8">
        <w:rPr>
          <w:rFonts w:ascii="Arial Narrow" w:hAnsi="Arial Narrow"/>
          <w:bCs/>
          <w:sz w:val="16"/>
          <w:szCs w:val="16"/>
        </w:rPr>
        <w:t xml:space="preserve">  770701001; </w:t>
      </w:r>
      <w:proofErr w:type="gramStart"/>
      <w:r w:rsidRPr="00F66EA8">
        <w:rPr>
          <w:rFonts w:ascii="Arial Narrow" w:hAnsi="Arial Narrow"/>
          <w:bCs/>
          <w:sz w:val="16"/>
          <w:szCs w:val="16"/>
        </w:rPr>
        <w:t>р</w:t>
      </w:r>
      <w:proofErr w:type="gramEnd"/>
      <w:r w:rsidRPr="00F66EA8">
        <w:rPr>
          <w:rFonts w:ascii="Arial Narrow" w:hAnsi="Arial Narrow"/>
          <w:bCs/>
          <w:sz w:val="16"/>
          <w:szCs w:val="16"/>
        </w:rPr>
        <w:t>/с № 40702</w:t>
      </w:r>
      <w:r w:rsidR="007A6613" w:rsidRPr="00F66EA8">
        <w:rPr>
          <w:rFonts w:ascii="Arial Narrow" w:hAnsi="Arial Narrow"/>
          <w:bCs/>
          <w:sz w:val="16"/>
          <w:szCs w:val="16"/>
        </w:rPr>
        <w:t>810</w:t>
      </w:r>
      <w:r w:rsidRPr="00F66EA8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F66EA8">
        <w:rPr>
          <w:rFonts w:ascii="Arial Narrow" w:hAnsi="Arial Narrow"/>
          <w:b/>
          <w:bCs/>
          <w:sz w:val="16"/>
          <w:szCs w:val="16"/>
        </w:rPr>
        <w:t>БИК</w:t>
      </w:r>
      <w:r w:rsidRPr="00F66EA8">
        <w:rPr>
          <w:rFonts w:ascii="Arial Narrow" w:hAnsi="Arial Narrow"/>
          <w:bCs/>
          <w:sz w:val="16"/>
          <w:szCs w:val="16"/>
        </w:rPr>
        <w:t xml:space="preserve"> 044525700  </w:t>
      </w:r>
      <w:r w:rsidRPr="00F66EA8">
        <w:rPr>
          <w:rFonts w:ascii="Arial Narrow" w:hAnsi="Arial Narrow"/>
          <w:b/>
          <w:bCs/>
          <w:sz w:val="16"/>
          <w:szCs w:val="16"/>
        </w:rPr>
        <w:t>ОКАТО</w:t>
      </w:r>
      <w:r w:rsidRPr="00F66EA8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:rsidR="00B646D1" w:rsidRPr="00F66EA8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F66EA8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F66EA8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F66EA8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B646D1" w:rsidRPr="00F66EA8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F66EA8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F66EA8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F66EA8">
        <w:rPr>
          <w:rFonts w:ascii="Arial Narrow" w:hAnsi="Arial Narrow"/>
          <w:b/>
          <w:sz w:val="16"/>
          <w:szCs w:val="16"/>
        </w:rPr>
        <w:t>.</w:t>
      </w:r>
    </w:p>
    <w:p w:rsidR="00B646D1" w:rsidRPr="00F66EA8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F66EA8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 w:rsidRPr="00F66EA8">
        <w:rPr>
          <w:rFonts w:ascii="Arial Narrow" w:hAnsi="Arial Narrow"/>
          <w:sz w:val="16"/>
          <w:szCs w:val="16"/>
        </w:rPr>
        <w:t xml:space="preserve"> </w:t>
      </w:r>
      <w:r w:rsidRPr="00F66EA8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F66EA8">
        <w:rPr>
          <w:rFonts w:ascii="Arial Narrow" w:hAnsi="Arial Narrow"/>
          <w:sz w:val="16"/>
          <w:szCs w:val="16"/>
        </w:rPr>
        <w:t xml:space="preserve"> </w:t>
      </w:r>
      <w:r w:rsidRPr="00F66EA8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F66EA8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F66EA8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F66EA8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F66EA8">
        <w:rPr>
          <w:rFonts w:ascii="Arial Narrow" w:hAnsi="Arial Narrow"/>
          <w:b/>
          <w:sz w:val="16"/>
          <w:szCs w:val="16"/>
        </w:rPr>
        <w:t>» (diadoc.ru).</w:t>
      </w:r>
    </w:p>
    <w:p w:rsidR="00B646D1" w:rsidRPr="00F66EA8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F66EA8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F66EA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F66EA8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F66EA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F66EA8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F66EA8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F66EA8">
        <w:rPr>
          <w:rFonts w:ascii="Arial Narrow" w:hAnsi="Arial Narrow"/>
          <w:sz w:val="16"/>
          <w:szCs w:val="16"/>
        </w:rPr>
        <w:t xml:space="preserve"> настоящей заявки;</w:t>
      </w:r>
    </w:p>
    <w:p w:rsidR="00B646D1" w:rsidRPr="00F66EA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F66EA8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B646D1" w:rsidRPr="00F66EA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F66EA8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B646D1" w:rsidRPr="00F66EA8" w:rsidRDefault="00B646D1" w:rsidP="00B646D1">
      <w:pPr>
        <w:rPr>
          <w:rFonts w:ascii="Arial Narrow" w:hAnsi="Arial Narrow"/>
          <w:b/>
          <w:sz w:val="16"/>
          <w:szCs w:val="16"/>
        </w:rPr>
      </w:pPr>
    </w:p>
    <w:p w:rsidR="005A181A" w:rsidRPr="00F66EA8" w:rsidRDefault="00B646D1" w:rsidP="00B646D1">
      <w:pPr>
        <w:rPr>
          <w:rFonts w:ascii="Arial Narrow" w:hAnsi="Arial Narrow"/>
          <w:sz w:val="16"/>
          <w:szCs w:val="16"/>
        </w:rPr>
      </w:pPr>
      <w:r w:rsidRPr="00F66EA8">
        <w:rPr>
          <w:rFonts w:ascii="Arial Narrow" w:hAnsi="Arial Narrow"/>
          <w:b/>
          <w:sz w:val="16"/>
          <w:szCs w:val="16"/>
        </w:rPr>
        <w:t>Заказчик</w:t>
      </w:r>
      <w:r w:rsidRPr="00F66EA8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F66EA8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:rsidR="002127E9" w:rsidRPr="00F66EA8" w:rsidRDefault="002127E9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F66EA8"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F66EA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F66EA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F66EA8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F66EA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F66EA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F66EA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F66EA8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7D0933">
      <w:headerReference w:type="default" r:id="rId12"/>
      <w:pgSz w:w="11906" w:h="16838"/>
      <w:pgMar w:top="180" w:right="926" w:bottom="426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4" w:rsidRDefault="00C43934" w:rsidP="002127E9">
      <w:pPr>
        <w:spacing w:after="0" w:line="240" w:lineRule="auto"/>
      </w:pPr>
      <w:r>
        <w:separator/>
      </w:r>
    </w:p>
  </w:endnote>
  <w:endnote w:type="continuationSeparator" w:id="0">
    <w:p w:rsidR="00C43934" w:rsidRDefault="00C43934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4" w:rsidRDefault="00C43934" w:rsidP="002127E9">
      <w:pPr>
        <w:spacing w:after="0" w:line="240" w:lineRule="auto"/>
      </w:pPr>
      <w:r>
        <w:separator/>
      </w:r>
    </w:p>
  </w:footnote>
  <w:footnote w:type="continuationSeparator" w:id="0">
    <w:p w:rsidR="00C43934" w:rsidRDefault="00C43934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22" w:rsidRPr="0046588E" w:rsidRDefault="00DE2ED6" w:rsidP="003F5C7C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proofErr w:type="gramStart"/>
    <w:r>
      <w:rPr>
        <w:rFonts w:ascii="Arial Narrow" w:hAnsi="Arial Narrow"/>
        <w:sz w:val="18"/>
        <w:szCs w:val="18"/>
      </w:rPr>
      <w:t>В</w:t>
    </w:r>
    <w:proofErr w:type="gramEnd"/>
    <w:r>
      <w:rPr>
        <w:rFonts w:ascii="Arial Narrow" w:hAnsi="Arial Narrow"/>
        <w:sz w:val="18"/>
        <w:szCs w:val="18"/>
      </w:rPr>
      <w:t xml:space="preserve"> </w:t>
    </w:r>
    <w:r w:rsidRPr="00DE2ED6">
      <w:rPr>
        <w:rFonts w:ascii="Arial Narrow" w:hAnsi="Arial Narrow"/>
        <w:sz w:val="18"/>
        <w:szCs w:val="18"/>
      </w:rPr>
      <w:t xml:space="preserve"> «</w:t>
    </w:r>
    <w:proofErr w:type="gramStart"/>
    <w:r w:rsidRPr="00DE2ED6">
      <w:rPr>
        <w:rFonts w:ascii="Arial Narrow" w:hAnsi="Arial Narrow"/>
        <w:sz w:val="18"/>
        <w:szCs w:val="18"/>
      </w:rPr>
      <w:t>Вестник</w:t>
    </w:r>
    <w:proofErr w:type="gramEnd"/>
    <w:r w:rsidRPr="00DE2ED6">
      <w:rPr>
        <w:rFonts w:ascii="Arial Narrow" w:hAnsi="Arial Narrow"/>
        <w:sz w:val="18"/>
        <w:szCs w:val="18"/>
      </w:rPr>
      <w:t xml:space="preserve"> Банка России»</w:t>
    </w:r>
    <w:r w:rsidR="00D54122">
      <w:rPr>
        <w:rFonts w:ascii="Arial Narrow" w:hAnsi="Arial Narrow"/>
        <w:sz w:val="18"/>
        <w:szCs w:val="18"/>
      </w:rPr>
      <w:t xml:space="preserve"> </w:t>
    </w:r>
    <w:r w:rsidR="00857937">
      <w:rPr>
        <w:rFonts w:ascii="Arial Narrow" w:hAnsi="Arial Narrow"/>
        <w:b/>
        <w:sz w:val="20"/>
        <w:szCs w:val="20"/>
      </w:rPr>
      <w:t>08.05</w:t>
    </w:r>
    <w:r w:rsidR="003547A4">
      <w:rPr>
        <w:rFonts w:ascii="Arial Narrow" w:hAnsi="Arial Narrow"/>
        <w:b/>
        <w:sz w:val="20"/>
        <w:szCs w:val="2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21F3B"/>
    <w:rsid w:val="0008623D"/>
    <w:rsid w:val="000C4451"/>
    <w:rsid w:val="00117B8A"/>
    <w:rsid w:val="00161421"/>
    <w:rsid w:val="0018517B"/>
    <w:rsid w:val="0018684F"/>
    <w:rsid w:val="001A7D35"/>
    <w:rsid w:val="001B47F0"/>
    <w:rsid w:val="002127E9"/>
    <w:rsid w:val="00252109"/>
    <w:rsid w:val="00252FFC"/>
    <w:rsid w:val="002A3A26"/>
    <w:rsid w:val="002A5954"/>
    <w:rsid w:val="002C5F9D"/>
    <w:rsid w:val="002E601A"/>
    <w:rsid w:val="00354442"/>
    <w:rsid w:val="003547A4"/>
    <w:rsid w:val="00394442"/>
    <w:rsid w:val="00395F69"/>
    <w:rsid w:val="003961A2"/>
    <w:rsid w:val="00396CC4"/>
    <w:rsid w:val="003B1885"/>
    <w:rsid w:val="003E284E"/>
    <w:rsid w:val="003F5C7C"/>
    <w:rsid w:val="00427E8D"/>
    <w:rsid w:val="00444897"/>
    <w:rsid w:val="004649A5"/>
    <w:rsid w:val="0046537D"/>
    <w:rsid w:val="0046588E"/>
    <w:rsid w:val="004678FF"/>
    <w:rsid w:val="00476C94"/>
    <w:rsid w:val="00493744"/>
    <w:rsid w:val="004B7601"/>
    <w:rsid w:val="004D408C"/>
    <w:rsid w:val="004F3FE5"/>
    <w:rsid w:val="00507DAF"/>
    <w:rsid w:val="00584AD5"/>
    <w:rsid w:val="005A0F3B"/>
    <w:rsid w:val="005A181A"/>
    <w:rsid w:val="005C3C2C"/>
    <w:rsid w:val="005E366B"/>
    <w:rsid w:val="005F67C6"/>
    <w:rsid w:val="00632E04"/>
    <w:rsid w:val="006552E3"/>
    <w:rsid w:val="00656C32"/>
    <w:rsid w:val="006661EC"/>
    <w:rsid w:val="00697CDC"/>
    <w:rsid w:val="006B75E5"/>
    <w:rsid w:val="00702E54"/>
    <w:rsid w:val="00715B72"/>
    <w:rsid w:val="00735A37"/>
    <w:rsid w:val="00750D9C"/>
    <w:rsid w:val="00752E8D"/>
    <w:rsid w:val="0076692C"/>
    <w:rsid w:val="00780AFF"/>
    <w:rsid w:val="007856B1"/>
    <w:rsid w:val="007A6613"/>
    <w:rsid w:val="007C1C39"/>
    <w:rsid w:val="007D0933"/>
    <w:rsid w:val="007E1C69"/>
    <w:rsid w:val="007F2109"/>
    <w:rsid w:val="00810C64"/>
    <w:rsid w:val="00811291"/>
    <w:rsid w:val="00817333"/>
    <w:rsid w:val="0084268D"/>
    <w:rsid w:val="00857937"/>
    <w:rsid w:val="00857C01"/>
    <w:rsid w:val="00871984"/>
    <w:rsid w:val="00882D2D"/>
    <w:rsid w:val="008B5706"/>
    <w:rsid w:val="008B703A"/>
    <w:rsid w:val="008D2C7A"/>
    <w:rsid w:val="008D6A17"/>
    <w:rsid w:val="008E15D6"/>
    <w:rsid w:val="008E5B44"/>
    <w:rsid w:val="0093006B"/>
    <w:rsid w:val="0095464C"/>
    <w:rsid w:val="00971FAD"/>
    <w:rsid w:val="00997509"/>
    <w:rsid w:val="009A2DB0"/>
    <w:rsid w:val="009D5F83"/>
    <w:rsid w:val="009E2C1D"/>
    <w:rsid w:val="00A13D87"/>
    <w:rsid w:val="00A17DBD"/>
    <w:rsid w:val="00A37471"/>
    <w:rsid w:val="00A579AB"/>
    <w:rsid w:val="00A76FB2"/>
    <w:rsid w:val="00A92C70"/>
    <w:rsid w:val="00AA57CE"/>
    <w:rsid w:val="00AB37F3"/>
    <w:rsid w:val="00B171A0"/>
    <w:rsid w:val="00B34322"/>
    <w:rsid w:val="00B53D0F"/>
    <w:rsid w:val="00B646D1"/>
    <w:rsid w:val="00B6489E"/>
    <w:rsid w:val="00B713DF"/>
    <w:rsid w:val="00B943B7"/>
    <w:rsid w:val="00BC2E64"/>
    <w:rsid w:val="00BC77BE"/>
    <w:rsid w:val="00BD7838"/>
    <w:rsid w:val="00BF2E6F"/>
    <w:rsid w:val="00BF7660"/>
    <w:rsid w:val="00C10ABB"/>
    <w:rsid w:val="00C43934"/>
    <w:rsid w:val="00C51D8F"/>
    <w:rsid w:val="00C62FAE"/>
    <w:rsid w:val="00C65CD1"/>
    <w:rsid w:val="00C77793"/>
    <w:rsid w:val="00CB45AA"/>
    <w:rsid w:val="00CC2B10"/>
    <w:rsid w:val="00CF4647"/>
    <w:rsid w:val="00D00001"/>
    <w:rsid w:val="00D11291"/>
    <w:rsid w:val="00D11653"/>
    <w:rsid w:val="00D3449B"/>
    <w:rsid w:val="00D54122"/>
    <w:rsid w:val="00D60D07"/>
    <w:rsid w:val="00D65B3B"/>
    <w:rsid w:val="00D92D42"/>
    <w:rsid w:val="00DD75AD"/>
    <w:rsid w:val="00DE203B"/>
    <w:rsid w:val="00DE2ED6"/>
    <w:rsid w:val="00E11968"/>
    <w:rsid w:val="00E14950"/>
    <w:rsid w:val="00E3361D"/>
    <w:rsid w:val="00EB7D34"/>
    <w:rsid w:val="00F001E0"/>
    <w:rsid w:val="00F209B5"/>
    <w:rsid w:val="00F4618D"/>
    <w:rsid w:val="00F50C90"/>
    <w:rsid w:val="00F63591"/>
    <w:rsid w:val="00F6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4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D75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5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5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5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5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D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uiPriority w:val="99"/>
    <w:qFormat/>
    <w:rsid w:val="00735A3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4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D75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5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5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5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5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D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uiPriority w:val="99"/>
    <w:qFormat/>
    <w:rsid w:val="00735A3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yrtosu@auction-house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orontsovaea@lfo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rontsovaea@lfo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802D1-BF90-46E6-A315-62671FFA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 Georgy</dc:creator>
  <cp:lastModifiedBy>Выртосу Надежда Анатольевна</cp:lastModifiedBy>
  <cp:revision>53</cp:revision>
  <cp:lastPrinted>2018-12-10T11:40:00Z</cp:lastPrinted>
  <dcterms:created xsi:type="dcterms:W3CDTF">2018-10-29T12:35:00Z</dcterms:created>
  <dcterms:modified xsi:type="dcterms:W3CDTF">2019-04-24T11:36:00Z</dcterms:modified>
</cp:coreProperties>
</file>