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4B" w:rsidRPr="00555595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 w:rsidR="002D4C54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2D4C5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D4C54">
        <w:rPr>
          <w:rFonts w:ascii="Times New Roman" w:hAnsi="Times New Roman" w:cs="Times New Roman"/>
          <w:color w:val="000000"/>
          <w:sz w:val="24"/>
          <w:szCs w:val="24"/>
        </w:rPr>
        <w:t xml:space="preserve"> 08 декабря 2015 г.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2D4C54">
        <w:rPr>
          <w:rFonts w:ascii="Times New Roman" w:hAnsi="Times New Roman" w:cs="Times New Roman"/>
          <w:color w:val="000000"/>
          <w:sz w:val="24"/>
          <w:szCs w:val="24"/>
        </w:rPr>
        <w:t xml:space="preserve">А41-90487/15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 w:rsidR="002D4C54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Коммерческого банка «Богородский муниципальный банк» Общества с ограниченной ответственностью (КБ «БМБ» (ООО))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2D4C54" w:rsidRPr="002D4C54">
        <w:rPr>
          <w:rFonts w:ascii="Times New Roman" w:hAnsi="Times New Roman" w:cs="Times New Roman"/>
          <w:color w:val="000000"/>
          <w:sz w:val="24"/>
          <w:szCs w:val="24"/>
        </w:rPr>
        <w:t>142400, Московская область, г.</w:t>
      </w:r>
      <w:r w:rsidR="004B3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C54" w:rsidRPr="002D4C54">
        <w:rPr>
          <w:rFonts w:ascii="Times New Roman" w:hAnsi="Times New Roman" w:cs="Times New Roman"/>
          <w:color w:val="000000"/>
          <w:sz w:val="24"/>
          <w:szCs w:val="24"/>
        </w:rPr>
        <w:t>Ногинск, ул.Советская, д.45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2D4C54" w:rsidRPr="002D4C54">
        <w:rPr>
          <w:rFonts w:ascii="Times New Roman" w:hAnsi="Times New Roman" w:cs="Times New Roman"/>
          <w:color w:val="000000"/>
          <w:sz w:val="24"/>
          <w:szCs w:val="24"/>
        </w:rPr>
        <w:t>5031032717</w:t>
      </w:r>
      <w:r w:rsidR="002D4C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2D4C54" w:rsidRPr="002D4C54">
        <w:rPr>
          <w:rFonts w:ascii="Times New Roman" w:hAnsi="Times New Roman" w:cs="Times New Roman"/>
          <w:color w:val="000000"/>
          <w:sz w:val="24"/>
          <w:szCs w:val="24"/>
        </w:rPr>
        <w:t>1025000006822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55559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F16AD9" w:rsidRPr="00F16AD9" w:rsidRDefault="00F16AD9" w:rsidP="00F16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6AD9">
        <w:rPr>
          <w:rFonts w:ascii="Times New Roman" w:hAnsi="Times New Roman" w:cs="Times New Roman"/>
        </w:rPr>
        <w:t>Лот 1 - Здание банка (2-этажное) - 1 908,6 кв. м, хозяйственная постройка 1 - 89,7 кв. м, хозяйственная постройка 2 - 22,5 кв. м, право аренды земельного участка - 2 465 кв. м, адрес: Московская обл., г. Ногинск, ул. Советская, д. 45, имущество (55 поз.), кадастровые номера 50:16:0302009:557, 50:16:0302009:857, 50:16:0302009:856, 50:16:0302009:250, земли населенных пунктов - под зданием банка, срок аренды земельного участка - по 30.07.2062 - 119 842 442,86 руб.</w:t>
      </w:r>
    </w:p>
    <w:p w:rsidR="00F16AD9" w:rsidRPr="00F16AD9" w:rsidRDefault="00F16AD9" w:rsidP="00F16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6AD9">
        <w:rPr>
          <w:rFonts w:ascii="Times New Roman" w:hAnsi="Times New Roman" w:cs="Times New Roman"/>
        </w:rPr>
        <w:t>Лот 2 - Нежилое помещение (часть здания ДК «Керамик») - 146,1 кв. м, адрес: Московская обл., Ногинский р-н, г. Электроугли, ул. Парковая, д. 14, 1 этаж, кадастровый номер 50:16:0702004:7661, охранно-пожарная и тревожная сигнализация - 5 247 776,30 руб.</w:t>
      </w:r>
    </w:p>
    <w:p w:rsidR="00F16AD9" w:rsidRPr="00F16AD9" w:rsidRDefault="00F16AD9" w:rsidP="00F16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6AD9">
        <w:rPr>
          <w:rFonts w:ascii="Times New Roman" w:hAnsi="Times New Roman" w:cs="Times New Roman"/>
        </w:rPr>
        <w:t>Лот 3 - 19451-0000010-01, специализированный, белый, 2011, 254 326 км, 1.8 МТ (89 л. с.), передний, дизель, VIN X89194511B0DM1011, г. Видное - 194 415,26 руб.</w:t>
      </w:r>
    </w:p>
    <w:p w:rsidR="00F16AD9" w:rsidRPr="00F16AD9" w:rsidRDefault="00F16AD9" w:rsidP="00F16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6AD9">
        <w:rPr>
          <w:rFonts w:ascii="Times New Roman" w:hAnsi="Times New Roman" w:cs="Times New Roman"/>
        </w:rPr>
        <w:t>Лот 4 - 19451-0000010-01, специализированный, белый, 2011, 217 452 км, 1.8 МТ (89 л. с.), передний, дизель, VIN X69194511B0DM1016, г. Видное - 194 415,26 руб.</w:t>
      </w:r>
    </w:p>
    <w:p w:rsidR="00555595" w:rsidRPr="00F16AD9" w:rsidRDefault="00F16AD9" w:rsidP="00F16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AD9">
        <w:rPr>
          <w:rFonts w:ascii="Times New Roman" w:hAnsi="Times New Roman" w:cs="Times New Roman"/>
        </w:rPr>
        <w:t>Лот 5 - 19451-0000010-01, специализированный, белый, 2011, 203 691 км, 1.8 МТ (89 л. с.), передний, дизель, VIN X89194511B0DM1020, г. Видное - 194 415,26 руб.</w:t>
      </w:r>
      <w:r w:rsidRPr="00F1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16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мая </w:t>
      </w:r>
      <w:r w:rsidR="00F16A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 г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 </w:t>
      </w:r>
      <w:r w:rsidR="00F16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сентября </w:t>
      </w:r>
      <w:r w:rsidR="00F16A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 г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22 мая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3B3523" w:rsidRPr="003B3523" w:rsidRDefault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B3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1: </w:t>
      </w:r>
    </w:p>
    <w:p w:rsidR="0003404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22 мая 2019 г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03 июля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. - в размере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04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10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11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17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 xml:space="preserve"> 18 июля 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24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79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25 июля 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31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01 августа 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07 августа 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08 августа 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14 августа 2019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16A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6AD9" w:rsidRDefault="00F1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15 августа 2019 г. по 21 августа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6AD9" w:rsidRDefault="00F1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2019 г. по 28 августа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6AD9" w:rsidRDefault="00F1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2019 г. по 04 сентября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523" w:rsidRP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B352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AD456D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3B3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456D">
        <w:rPr>
          <w:rFonts w:ascii="Times New Roman" w:hAnsi="Times New Roman" w:cs="Times New Roman"/>
          <w:b/>
          <w:color w:val="000000"/>
          <w:sz w:val="24"/>
          <w:szCs w:val="24"/>
        </w:rPr>
        <w:t>2-5</w:t>
      </w:r>
      <w:r w:rsidRPr="003B3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22 мая 2019 г. по 03 июля 2019 г. - в размере начальной цены продажи лотов;</w:t>
      </w:r>
    </w:p>
    <w:p w:rsid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04 июля 2019 г. по 10 июля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:rsid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11 июля 2019 г. по 17 июля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18 июля 2019 г. по 24 июля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:rsid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25 июля 2019 г. по 31 июля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01 августа 2019 г. по 07 августа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5,00% от начальной цены продажи лотов;</w:t>
      </w:r>
    </w:p>
    <w:p w:rsid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08 августа 2019 г. по 14 августа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15 августа 2019 г. по 21 августа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22 августа 2019 г. по 28 августа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3B3523" w:rsidRPr="003B3523" w:rsidRDefault="003B3523" w:rsidP="003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2019 г. по 04 сентября 2019 г. - в размере </w:t>
      </w:r>
      <w:r w:rsidR="00AD456D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</w:t>
      </w:r>
      <w:r w:rsidRPr="003147B8">
        <w:rPr>
          <w:rFonts w:ascii="Times New Roman" w:hAnsi="Times New Roman" w:cs="Times New Roman"/>
          <w:sz w:val="24"/>
          <w:szCs w:val="24"/>
        </w:rPr>
        <w:t>.</w:t>
      </w:r>
      <w:r w:rsidR="00F463FC" w:rsidRPr="003147B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3147B8" w:rsidRPr="00512A8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 № 40702810355000036459 Северо-Западный Банк ПАО Сбербанк, г. Санкт-Петербург, к/с № 30101810500000000653, БИК 044030653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2C" w:rsidRPr="002C3A2C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период проведения Торгов</w:t>
      </w:r>
      <w:r w:rsidR="002C3A2C">
        <w:rPr>
          <w:rFonts w:ascii="Times New Roman" w:hAnsi="Times New Roman" w:cs="Times New Roman"/>
          <w:color w:val="000000"/>
          <w:sz w:val="24"/>
          <w:szCs w:val="24"/>
        </w:rPr>
        <w:t xml:space="preserve"> ППП</w:t>
      </w:r>
      <w:r w:rsidR="002C3A2C" w:rsidRPr="002C3A2C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3147B8">
        <w:rPr>
          <w:rFonts w:ascii="Times New Roman" w:hAnsi="Times New Roman" w:cs="Times New Roman"/>
          <w:color w:val="000000"/>
          <w:sz w:val="24"/>
          <w:szCs w:val="24"/>
        </w:rPr>
        <w:t xml:space="preserve">пн – чт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4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="00E875FF">
        <w:rPr>
          <w:rFonts w:ascii="Times New Roman" w:hAnsi="Times New Roman" w:cs="Times New Roman"/>
          <w:sz w:val="24"/>
          <w:szCs w:val="24"/>
        </w:rPr>
        <w:t>п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14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3147B8">
        <w:rPr>
          <w:rFonts w:ascii="Times New Roman" w:hAnsi="Times New Roman" w:cs="Times New Roman"/>
          <w:color w:val="000000"/>
          <w:sz w:val="24"/>
          <w:szCs w:val="24"/>
        </w:rPr>
        <w:t>, пт с 09-00 по 16-45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147B8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5-ая ул. Ямского поля, д.5, стр.1, тел. 8(495)725-31-47, доб. 64-08, 64-16, а также у ОТ: </w:t>
      </w:r>
      <w:r w:rsidR="003147B8" w:rsidRPr="003147B8">
        <w:rPr>
          <w:rFonts w:ascii="Times New Roman" w:hAnsi="Times New Roman" w:cs="Times New Roman"/>
          <w:color w:val="000000"/>
          <w:sz w:val="24"/>
          <w:szCs w:val="24"/>
        </w:rPr>
        <w:t xml:space="preserve">8(915)230-03-52, </w:t>
      </w:r>
      <w:hyperlink r:id="rId7" w:history="1">
        <w:r w:rsidR="003147B8" w:rsidRPr="003147B8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3147B8" w:rsidRPr="003147B8">
        <w:rPr>
          <w:rFonts w:ascii="Times New Roman" w:hAnsi="Times New Roman" w:cs="Times New Roman"/>
          <w:color w:val="000000"/>
          <w:sz w:val="24"/>
          <w:szCs w:val="24"/>
        </w:rPr>
        <w:t>, Ольга Орлова</w:t>
      </w:r>
      <w:r w:rsidR="003147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7B8" w:rsidRDefault="003147B8" w:rsidP="00314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</w:t>
      </w:r>
      <w:r w:rsidRPr="00F10E8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лит.В, 8 (800) 777-57-57.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404B" w:rsidRDefault="0003404B" w:rsidP="00314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203862"/>
    <w:rsid w:val="002C3A2C"/>
    <w:rsid w:val="002D4C54"/>
    <w:rsid w:val="003147B8"/>
    <w:rsid w:val="00360DC6"/>
    <w:rsid w:val="003B3523"/>
    <w:rsid w:val="003E6C81"/>
    <w:rsid w:val="00495D59"/>
    <w:rsid w:val="004B3A45"/>
    <w:rsid w:val="004E2720"/>
    <w:rsid w:val="00512A85"/>
    <w:rsid w:val="00555595"/>
    <w:rsid w:val="005742CC"/>
    <w:rsid w:val="00621553"/>
    <w:rsid w:val="008F1609"/>
    <w:rsid w:val="009E68C2"/>
    <w:rsid w:val="009F0C4D"/>
    <w:rsid w:val="00AD456D"/>
    <w:rsid w:val="00D16130"/>
    <w:rsid w:val="00E645EC"/>
    <w:rsid w:val="00E875FF"/>
    <w:rsid w:val="00EE3F19"/>
    <w:rsid w:val="00F10E80"/>
    <w:rsid w:val="00F16AD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79E842-FB98-4937-AA45-624254B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147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l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2019-05-15T08:44:00Z</dcterms:created>
  <dcterms:modified xsi:type="dcterms:W3CDTF">2019-05-15T08:44:00Z</dcterms:modified>
</cp:coreProperties>
</file>