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9" w:rsidRPr="000C7265" w:rsidRDefault="00524E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E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г. по делу № А32-33874/2017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</w:t>
      </w:r>
      <w:r w:rsidRPr="000C7265">
        <w:rPr>
          <w:rFonts w:ascii="Times New Roman" w:hAnsi="Times New Roman" w:cs="Times New Roman"/>
          <w:color w:val="000000"/>
          <w:sz w:val="24"/>
          <w:szCs w:val="24"/>
        </w:rPr>
        <w:t>ИНН 2338002040, ОГРН 1022300002670, КПП 231001001) (далее – КУ) (далее – финансовая организация</w:t>
      </w:r>
      <w:r w:rsidR="009E6456" w:rsidRPr="000C7265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0C726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0C7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0C7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Pr="000C726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26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524EB2" w:rsidRPr="000C7265" w:rsidRDefault="00524E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265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- 160,1 кв. м, земельный участок - 230 кв. м, адрес: Московская обл., г. Лыткарино, ул. Советская, д. 22, кадастровые номера 50:53:0000000:7919, 50:53:0010105:2227, земли населенных пунктов, деловое управление – 16 468 300,00 руб.;</w:t>
      </w:r>
    </w:p>
    <w:p w:rsidR="00524EB2" w:rsidRPr="000C7265" w:rsidRDefault="00524E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265">
        <w:rPr>
          <w:rFonts w:ascii="Times New Roman" w:hAnsi="Times New Roman" w:cs="Times New Roman"/>
          <w:color w:val="000000"/>
          <w:sz w:val="24"/>
          <w:szCs w:val="24"/>
        </w:rPr>
        <w:t>Лот 2 - Электрогенераторная установка GWS110D(ALT.S) (ASP)+PHS в шумозащитном кожухе дизельный , г. Краснодар – 1 142 664,18 руб.</w:t>
      </w:r>
      <w:r w:rsidR="000C7265" w:rsidRPr="000C72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4EB2" w:rsidRPr="00E0141C" w:rsidRDefault="00524E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26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E0141C">
        <w:rPr>
          <w:rFonts w:ascii="Times New Roman" w:hAnsi="Times New Roman" w:cs="Times New Roman"/>
          <w:color w:val="000000"/>
          <w:sz w:val="24"/>
          <w:szCs w:val="24"/>
        </w:rPr>
        <w:t xml:space="preserve"> 3 - </w:t>
      </w:r>
      <w:r w:rsidRPr="000C7265">
        <w:rPr>
          <w:rFonts w:ascii="Times New Roman" w:hAnsi="Times New Roman" w:cs="Times New Roman"/>
          <w:color w:val="000000"/>
          <w:sz w:val="24"/>
          <w:szCs w:val="24"/>
        </w:rPr>
        <w:t>АТС</w:t>
      </w:r>
      <w:r w:rsidRPr="00E014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C7265">
        <w:rPr>
          <w:rFonts w:ascii="Times New Roman" w:hAnsi="Times New Roman" w:cs="Times New Roman"/>
          <w:color w:val="000000"/>
          <w:sz w:val="24"/>
          <w:szCs w:val="24"/>
          <w:lang w:val="en-US"/>
        </w:rPr>
        <w:t>Coral</w:t>
      </w:r>
      <w:r w:rsidRPr="00E01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265">
        <w:rPr>
          <w:rFonts w:ascii="Times New Roman" w:hAnsi="Times New Roman" w:cs="Times New Roman"/>
          <w:color w:val="000000"/>
          <w:sz w:val="24"/>
          <w:szCs w:val="24"/>
          <w:lang w:val="en-US"/>
        </w:rPr>
        <w:t>Flexicom</w:t>
      </w:r>
      <w:r w:rsidRPr="00E01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265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E0141C">
        <w:rPr>
          <w:rFonts w:ascii="Times New Roman" w:hAnsi="Times New Roman" w:cs="Times New Roman"/>
          <w:color w:val="000000"/>
          <w:sz w:val="24"/>
          <w:szCs w:val="24"/>
        </w:rPr>
        <w:t xml:space="preserve">500) , </w:t>
      </w:r>
      <w:r w:rsidRPr="000C72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014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C7265">
        <w:rPr>
          <w:rFonts w:ascii="Times New Roman" w:hAnsi="Times New Roman" w:cs="Times New Roman"/>
          <w:color w:val="000000"/>
          <w:sz w:val="24"/>
          <w:szCs w:val="24"/>
        </w:rPr>
        <w:t>Краснодар</w:t>
      </w:r>
      <w:r w:rsidRPr="00E0141C">
        <w:rPr>
          <w:rFonts w:ascii="Times New Roman" w:hAnsi="Times New Roman" w:cs="Times New Roman"/>
          <w:color w:val="000000"/>
          <w:sz w:val="24"/>
          <w:szCs w:val="24"/>
        </w:rPr>
        <w:t xml:space="preserve"> – 267</w:t>
      </w:r>
      <w:r w:rsidRPr="000C7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141C">
        <w:rPr>
          <w:rFonts w:ascii="Times New Roman" w:hAnsi="Times New Roman" w:cs="Times New Roman"/>
          <w:color w:val="000000"/>
          <w:sz w:val="24"/>
          <w:szCs w:val="24"/>
        </w:rPr>
        <w:t>957,08</w:t>
      </w:r>
      <w:r w:rsidRPr="000C726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0C7265" w:rsidRPr="00E01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4EB2" w:rsidRPr="000C7265" w:rsidRDefault="00524E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265">
        <w:rPr>
          <w:rFonts w:ascii="Times New Roman" w:hAnsi="Times New Roman" w:cs="Times New Roman"/>
          <w:color w:val="000000"/>
          <w:sz w:val="24"/>
          <w:szCs w:val="24"/>
        </w:rPr>
        <w:t>Лот 4 - Паи ЗПИФ недвижимости «Аршин» 389 шт. (3,89% паев), под управлением ЗАО "Управляющая компания "Диана", ИНН7719280945, рег. номер 2691 - 37 321 157,35 руб.</w:t>
      </w:r>
      <w:r w:rsidR="000C7265" w:rsidRPr="000C7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3C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C7265" w:rsidRPr="000C7265">
        <w:rPr>
          <w:rFonts w:ascii="Times New Roman" w:hAnsi="Times New Roman" w:cs="Times New Roman"/>
          <w:color w:val="000000"/>
          <w:sz w:val="24"/>
          <w:szCs w:val="24"/>
        </w:rPr>
        <w:t xml:space="preserve"> 37</w:t>
      </w:r>
      <w:r w:rsidR="00970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265" w:rsidRPr="000C7265">
        <w:rPr>
          <w:rFonts w:ascii="Times New Roman" w:hAnsi="Times New Roman" w:cs="Times New Roman"/>
          <w:color w:val="000000"/>
          <w:sz w:val="24"/>
          <w:szCs w:val="24"/>
        </w:rPr>
        <w:t>321</w:t>
      </w:r>
      <w:r w:rsidR="00970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265" w:rsidRPr="000C7265">
        <w:rPr>
          <w:rFonts w:ascii="Times New Roman" w:hAnsi="Times New Roman" w:cs="Times New Roman"/>
          <w:color w:val="000000"/>
          <w:sz w:val="24"/>
          <w:szCs w:val="24"/>
        </w:rPr>
        <w:t>157,35 руб.;</w:t>
      </w:r>
    </w:p>
    <w:p w:rsidR="000C7265" w:rsidRPr="000C7265" w:rsidRDefault="000C7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265">
        <w:rPr>
          <w:rFonts w:ascii="Times New Roman" w:hAnsi="Times New Roman" w:cs="Times New Roman"/>
          <w:color w:val="000000"/>
          <w:sz w:val="24"/>
          <w:szCs w:val="24"/>
        </w:rPr>
        <w:t>Лот 5 - Требования к АКБ "РУССЛАВБАНК" (ЗАО), ИНН 7706193043, уведомление о включении в третью очередь РТК 20к/24587 от 11.04.2016 (7 897 268,11 руб.), находится в стадии банкротства – 7 897 268,11 руб.;</w:t>
      </w:r>
    </w:p>
    <w:p w:rsidR="000C7265" w:rsidRPr="000C7265" w:rsidRDefault="000C7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265">
        <w:rPr>
          <w:rFonts w:ascii="Times New Roman" w:hAnsi="Times New Roman" w:cs="Times New Roman"/>
          <w:color w:val="000000"/>
          <w:sz w:val="24"/>
          <w:szCs w:val="24"/>
        </w:rPr>
        <w:t xml:space="preserve">Лот 6 - Права требования к 34 физическим лицам, Краснодарский край, Московская обл. (2 300 664,10 руб.) </w:t>
      </w:r>
      <w:r w:rsidR="00E014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C726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E01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265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="00E01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265">
        <w:rPr>
          <w:rFonts w:ascii="Times New Roman" w:hAnsi="Times New Roman" w:cs="Times New Roman"/>
          <w:color w:val="000000"/>
          <w:sz w:val="24"/>
          <w:szCs w:val="24"/>
        </w:rPr>
        <w:t>664,10 руб.</w:t>
      </w:r>
    </w:p>
    <w:p w:rsidR="009E6456" w:rsidRPr="000C72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C726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C726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C726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0C7265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0C726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Pr="000C72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C726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C7265" w:rsidRPr="000C7265">
        <w:rPr>
          <w:rFonts w:ascii="Times New Roman CYR" w:hAnsi="Times New Roman CYR" w:cs="Times New Roman CYR"/>
          <w:color w:val="000000"/>
        </w:rPr>
        <w:t>5 (пять)</w:t>
      </w:r>
      <w:r w:rsidRPr="000C726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Pr="009C50E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0E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C50E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C50EE">
        <w:rPr>
          <w:rFonts w:ascii="Times New Roman CYR" w:hAnsi="Times New Roman CYR" w:cs="Times New Roman CYR"/>
          <w:color w:val="000000"/>
        </w:rPr>
        <w:t xml:space="preserve"> </w:t>
      </w:r>
      <w:r w:rsidR="009C50EE" w:rsidRPr="009C50EE">
        <w:rPr>
          <w:rFonts w:ascii="Times New Roman CYR" w:hAnsi="Times New Roman CYR" w:cs="Times New Roman CYR"/>
          <w:b/>
          <w:color w:val="000000"/>
        </w:rPr>
        <w:t>15</w:t>
      </w:r>
      <w:r w:rsidR="000C7265" w:rsidRPr="009C50EE">
        <w:rPr>
          <w:rFonts w:ascii="Times New Roman CYR" w:hAnsi="Times New Roman CYR" w:cs="Times New Roman CYR"/>
          <w:b/>
          <w:color w:val="000000"/>
        </w:rPr>
        <w:t xml:space="preserve"> июля</w:t>
      </w:r>
      <w:r w:rsidRPr="009C50EE">
        <w:rPr>
          <w:b/>
        </w:rPr>
        <w:t xml:space="preserve"> 201</w:t>
      </w:r>
      <w:r w:rsidR="000C7265" w:rsidRPr="009C50EE">
        <w:rPr>
          <w:b/>
        </w:rPr>
        <w:t>9</w:t>
      </w:r>
      <w:r w:rsidRPr="009C50EE">
        <w:rPr>
          <w:b/>
        </w:rPr>
        <w:t xml:space="preserve"> г.</w:t>
      </w:r>
      <w:r w:rsidRPr="009C50EE">
        <w:t xml:space="preserve"> </w:t>
      </w:r>
      <w:r w:rsidRPr="009C50E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C50EE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9C50EE">
          <w:rPr>
            <w:rStyle w:val="a4"/>
            <w:sz w:val="22"/>
            <w:szCs w:val="22"/>
          </w:rPr>
          <w:t>http://lot-online.ru</w:t>
        </w:r>
      </w:hyperlink>
      <w:r w:rsidRPr="009C50EE">
        <w:rPr>
          <w:color w:val="000000"/>
          <w:sz w:val="22"/>
          <w:szCs w:val="22"/>
        </w:rPr>
        <w:t xml:space="preserve"> (далее – ЭТП)</w:t>
      </w:r>
      <w:r w:rsidRPr="009C50EE">
        <w:rPr>
          <w:rFonts w:ascii="Times New Roman CYR" w:hAnsi="Times New Roman CYR" w:cs="Times New Roman CYR"/>
          <w:color w:val="000000"/>
        </w:rPr>
        <w:t>.</w:t>
      </w:r>
    </w:p>
    <w:p w:rsidR="009E6456" w:rsidRPr="009C50E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0EE">
        <w:rPr>
          <w:color w:val="000000"/>
        </w:rPr>
        <w:t>Время окончания Торгов:</w:t>
      </w:r>
    </w:p>
    <w:p w:rsidR="009E6456" w:rsidRPr="009C50E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0E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Pr="009C50E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0E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Pr="009C50E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0EE">
        <w:rPr>
          <w:color w:val="000000"/>
        </w:rPr>
        <w:t xml:space="preserve">В случае, если по итогам Торгов, назначенных на </w:t>
      </w:r>
      <w:r w:rsidR="009C50EE" w:rsidRPr="009C50EE">
        <w:rPr>
          <w:color w:val="000000"/>
        </w:rPr>
        <w:t>15</w:t>
      </w:r>
      <w:r w:rsidRPr="009C50EE">
        <w:rPr>
          <w:color w:val="000000"/>
        </w:rPr>
        <w:t xml:space="preserve"> </w:t>
      </w:r>
      <w:r w:rsidR="009C50EE" w:rsidRPr="009C50EE">
        <w:rPr>
          <w:color w:val="000000"/>
        </w:rPr>
        <w:t>июля</w:t>
      </w:r>
      <w:r w:rsidRPr="009C50EE">
        <w:rPr>
          <w:color w:val="000000"/>
        </w:rPr>
        <w:t xml:space="preserve"> 201</w:t>
      </w:r>
      <w:r w:rsidR="009C50EE" w:rsidRPr="009C50EE">
        <w:rPr>
          <w:color w:val="000000"/>
        </w:rPr>
        <w:t>9</w:t>
      </w:r>
      <w:r w:rsidRPr="009C50EE">
        <w:rPr>
          <w:color w:val="000000"/>
        </w:rPr>
        <w:t xml:space="preserve"> г., лоты не реализованы, то в 14:00 часов по московскому времени </w:t>
      </w:r>
      <w:r w:rsidRPr="009C50EE">
        <w:rPr>
          <w:b/>
          <w:color w:val="000000"/>
        </w:rPr>
        <w:t>2</w:t>
      </w:r>
      <w:r w:rsidRPr="009C50EE">
        <w:rPr>
          <w:b/>
        </w:rPr>
        <w:t xml:space="preserve"> </w:t>
      </w:r>
      <w:r w:rsidR="009C50EE" w:rsidRPr="009C50EE">
        <w:rPr>
          <w:b/>
        </w:rPr>
        <w:t>сентября</w:t>
      </w:r>
      <w:r w:rsidRPr="009C50EE">
        <w:rPr>
          <w:b/>
        </w:rPr>
        <w:t xml:space="preserve"> 201</w:t>
      </w:r>
      <w:r w:rsidR="009C50EE" w:rsidRPr="009C50EE">
        <w:rPr>
          <w:b/>
        </w:rPr>
        <w:t>9</w:t>
      </w:r>
      <w:r w:rsidRPr="009C50EE">
        <w:rPr>
          <w:b/>
        </w:rPr>
        <w:t xml:space="preserve"> г.</w:t>
      </w:r>
      <w:r w:rsidRPr="009C50EE">
        <w:t xml:space="preserve"> </w:t>
      </w:r>
      <w:r w:rsidRPr="009C50EE">
        <w:rPr>
          <w:color w:val="000000"/>
        </w:rPr>
        <w:t>на ЭТП</w:t>
      </w:r>
      <w:r w:rsidRPr="009C50EE">
        <w:t xml:space="preserve"> </w:t>
      </w:r>
      <w:r w:rsidRPr="009C50EE">
        <w:rPr>
          <w:color w:val="000000"/>
        </w:rPr>
        <w:t>будут проведены</w:t>
      </w:r>
      <w:r w:rsidRPr="009C50EE">
        <w:rPr>
          <w:b/>
          <w:bCs/>
          <w:color w:val="000000"/>
        </w:rPr>
        <w:t xml:space="preserve"> повторные Торги </w:t>
      </w:r>
      <w:r w:rsidRPr="009C50EE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Pr="00C368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684F">
        <w:rPr>
          <w:color w:val="000000"/>
        </w:rPr>
        <w:t>Оператор ЭТП (далее – Оператор) обеспечивает проведение Торгов.</w:t>
      </w:r>
    </w:p>
    <w:p w:rsidR="009E6456" w:rsidRPr="00C3684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684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3684F">
        <w:rPr>
          <w:color w:val="000000"/>
        </w:rPr>
        <w:t>первых Торгах начинается в 00:00</w:t>
      </w:r>
      <w:r w:rsidRPr="00C3684F">
        <w:rPr>
          <w:color w:val="000000"/>
        </w:rPr>
        <w:t xml:space="preserve"> часов по московскому времени </w:t>
      </w:r>
      <w:r w:rsidR="009C50EE" w:rsidRPr="00C3684F">
        <w:rPr>
          <w:color w:val="000000"/>
        </w:rPr>
        <w:t>04</w:t>
      </w:r>
      <w:r w:rsidRPr="00C3684F">
        <w:t xml:space="preserve"> </w:t>
      </w:r>
      <w:r w:rsidR="009C50EE" w:rsidRPr="00C3684F">
        <w:t>июня</w:t>
      </w:r>
      <w:r w:rsidRPr="00C3684F">
        <w:t xml:space="preserve"> 201</w:t>
      </w:r>
      <w:r w:rsidR="009C50EE" w:rsidRPr="00C3684F">
        <w:t>9</w:t>
      </w:r>
      <w:r w:rsidRPr="00C3684F">
        <w:t xml:space="preserve"> г.</w:t>
      </w:r>
      <w:r w:rsidRPr="00C3684F">
        <w:rPr>
          <w:color w:val="000000"/>
        </w:rPr>
        <w:t>, а на участие в пов</w:t>
      </w:r>
      <w:r w:rsidR="007B55CF" w:rsidRPr="00C3684F">
        <w:rPr>
          <w:color w:val="000000"/>
        </w:rPr>
        <w:t>торных Торгах начинается в 00:00</w:t>
      </w:r>
      <w:r w:rsidRPr="00C3684F">
        <w:rPr>
          <w:color w:val="000000"/>
        </w:rPr>
        <w:t xml:space="preserve"> часов по московскому времени </w:t>
      </w:r>
      <w:r w:rsidR="009C50EE" w:rsidRPr="00C3684F">
        <w:rPr>
          <w:color w:val="000000"/>
        </w:rPr>
        <w:t>23</w:t>
      </w:r>
      <w:r w:rsidRPr="00C3684F">
        <w:t xml:space="preserve"> </w:t>
      </w:r>
      <w:r w:rsidR="009C50EE" w:rsidRPr="00C3684F">
        <w:t>июля</w:t>
      </w:r>
      <w:r w:rsidRPr="00C3684F">
        <w:t xml:space="preserve"> 201</w:t>
      </w:r>
      <w:r w:rsidR="009C50EE" w:rsidRPr="00C3684F">
        <w:t>9</w:t>
      </w:r>
      <w:r w:rsidRPr="00C3684F">
        <w:t xml:space="preserve"> г.</w:t>
      </w:r>
      <w:r w:rsidRPr="00C3684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Pr="00C3684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3684F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C3684F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:rsidR="009E6456" w:rsidRPr="00524EB2" w:rsidRDefault="00C3684F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C3684F">
        <w:rPr>
          <w:b/>
          <w:bCs/>
          <w:color w:val="000000"/>
        </w:rPr>
        <w:t xml:space="preserve">Торги ППП будут проведены на ЭТП с </w:t>
      </w:r>
      <w:r>
        <w:rPr>
          <w:b/>
          <w:bCs/>
          <w:color w:val="000000"/>
        </w:rPr>
        <w:t>10</w:t>
      </w:r>
      <w:r w:rsidRPr="00C3684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сентября</w:t>
      </w:r>
      <w:r w:rsidRPr="00C3684F">
        <w:rPr>
          <w:b/>
          <w:bCs/>
          <w:color w:val="000000"/>
        </w:rPr>
        <w:t xml:space="preserve"> 2019 г. по </w:t>
      </w:r>
      <w:r>
        <w:rPr>
          <w:b/>
          <w:bCs/>
          <w:color w:val="000000"/>
        </w:rPr>
        <w:t>18 января</w:t>
      </w:r>
      <w:r w:rsidRPr="00C3684F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C3684F">
        <w:rPr>
          <w:b/>
          <w:bCs/>
          <w:color w:val="000000"/>
        </w:rPr>
        <w:t xml:space="preserve"> г.</w:t>
      </w:r>
    </w:p>
    <w:p w:rsidR="009E6456" w:rsidRPr="003305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05BB">
        <w:rPr>
          <w:color w:val="000000"/>
        </w:rPr>
        <w:t>Заявки на участие в Торгах ППП принима</w:t>
      </w:r>
      <w:r w:rsidR="007B55CF" w:rsidRPr="003305BB">
        <w:rPr>
          <w:color w:val="000000"/>
        </w:rPr>
        <w:t>ются Оператором, начиная с 00:00</w:t>
      </w:r>
      <w:r w:rsidRPr="003305BB">
        <w:rPr>
          <w:color w:val="000000"/>
        </w:rPr>
        <w:t xml:space="preserve"> часов по московскому времени </w:t>
      </w:r>
      <w:r w:rsidR="003305BB" w:rsidRPr="003305BB">
        <w:rPr>
          <w:color w:val="000000"/>
        </w:rPr>
        <w:t>10 сентября 2019 г.</w:t>
      </w:r>
      <w:r w:rsidRPr="003305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Pr="003305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05B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Pr="003305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05BB">
        <w:rPr>
          <w:color w:val="000000"/>
        </w:rPr>
        <w:t>Оператор обеспечивает проведение Торгов ППП.</w:t>
      </w:r>
    </w:p>
    <w:p w:rsidR="00BC165C" w:rsidRPr="003305B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05BB">
        <w:rPr>
          <w:color w:val="000000"/>
        </w:rPr>
        <w:t>Начальные цены продажи лотов устанавливаются следующие:</w:t>
      </w:r>
    </w:p>
    <w:p w:rsidR="00950CC9" w:rsidRPr="00A4464D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464D">
        <w:rPr>
          <w:b/>
          <w:color w:val="000000"/>
        </w:rPr>
        <w:t>Для лотов 1</w:t>
      </w:r>
      <w:r w:rsidR="00A4464D" w:rsidRPr="00A4464D">
        <w:rPr>
          <w:b/>
          <w:color w:val="000000"/>
        </w:rPr>
        <w:t>, 4</w:t>
      </w:r>
      <w:r w:rsidRPr="00A4464D">
        <w:rPr>
          <w:b/>
          <w:color w:val="000000"/>
        </w:rPr>
        <w:t>:</w:t>
      </w:r>
    </w:p>
    <w:p w:rsidR="00950CC9" w:rsidRPr="00A446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464D">
        <w:rPr>
          <w:color w:val="000000"/>
        </w:rPr>
        <w:t xml:space="preserve">с </w:t>
      </w:r>
      <w:r w:rsidR="003305BB" w:rsidRPr="00A4464D">
        <w:rPr>
          <w:color w:val="000000"/>
        </w:rPr>
        <w:t>10</w:t>
      </w:r>
      <w:r w:rsidR="009E6456" w:rsidRPr="00A4464D">
        <w:rPr>
          <w:color w:val="000000"/>
        </w:rPr>
        <w:t xml:space="preserve"> </w:t>
      </w:r>
      <w:r w:rsidR="003305BB" w:rsidRPr="00A4464D">
        <w:rPr>
          <w:color w:val="000000"/>
        </w:rPr>
        <w:t>сентября</w:t>
      </w:r>
      <w:r w:rsidR="009E6456" w:rsidRPr="00A4464D">
        <w:rPr>
          <w:color w:val="000000"/>
        </w:rPr>
        <w:t xml:space="preserve"> </w:t>
      </w:r>
      <w:r w:rsidRPr="00A4464D">
        <w:rPr>
          <w:color w:val="000000"/>
        </w:rPr>
        <w:t>201</w:t>
      </w:r>
      <w:r w:rsidR="003305BB" w:rsidRPr="00A4464D">
        <w:rPr>
          <w:color w:val="000000"/>
        </w:rPr>
        <w:t>9</w:t>
      </w:r>
      <w:r w:rsidRPr="00A4464D">
        <w:rPr>
          <w:color w:val="000000"/>
        </w:rPr>
        <w:t xml:space="preserve"> г. по </w:t>
      </w:r>
      <w:r w:rsidR="003305BB" w:rsidRPr="00A4464D">
        <w:rPr>
          <w:color w:val="000000"/>
        </w:rPr>
        <w:t>28</w:t>
      </w:r>
      <w:r w:rsidRPr="00A4464D">
        <w:rPr>
          <w:color w:val="000000"/>
        </w:rPr>
        <w:t xml:space="preserve"> </w:t>
      </w:r>
      <w:r w:rsidR="003305BB" w:rsidRPr="00A4464D">
        <w:rPr>
          <w:color w:val="000000"/>
        </w:rPr>
        <w:t>октября</w:t>
      </w:r>
      <w:r w:rsidRPr="00A4464D">
        <w:rPr>
          <w:color w:val="000000"/>
        </w:rPr>
        <w:t xml:space="preserve"> 201</w:t>
      </w:r>
      <w:r w:rsidR="003305BB" w:rsidRPr="00A4464D">
        <w:rPr>
          <w:color w:val="000000"/>
        </w:rPr>
        <w:t>9</w:t>
      </w:r>
      <w:r w:rsidRPr="00A4464D">
        <w:rPr>
          <w:color w:val="000000"/>
        </w:rPr>
        <w:t xml:space="preserve"> г. - в размере начальной цены продажи лотов;</w:t>
      </w:r>
    </w:p>
    <w:p w:rsidR="00950CC9" w:rsidRPr="00A446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464D">
        <w:rPr>
          <w:color w:val="000000"/>
        </w:rPr>
        <w:t>с 2</w:t>
      </w:r>
      <w:r w:rsidR="003305BB" w:rsidRPr="00A4464D">
        <w:rPr>
          <w:color w:val="000000"/>
        </w:rPr>
        <w:t>9</w:t>
      </w:r>
      <w:r w:rsidRPr="00A4464D">
        <w:rPr>
          <w:color w:val="000000"/>
        </w:rPr>
        <w:t xml:space="preserve"> </w:t>
      </w:r>
      <w:r w:rsidR="003305BB" w:rsidRPr="00A4464D">
        <w:rPr>
          <w:color w:val="000000"/>
        </w:rPr>
        <w:t>октября</w:t>
      </w:r>
      <w:r w:rsidRPr="00A4464D">
        <w:rPr>
          <w:color w:val="000000"/>
        </w:rPr>
        <w:t xml:space="preserve"> 201</w:t>
      </w:r>
      <w:r w:rsidR="003305BB" w:rsidRPr="00A4464D">
        <w:rPr>
          <w:color w:val="000000"/>
        </w:rPr>
        <w:t>9</w:t>
      </w:r>
      <w:r w:rsidRPr="00A4464D">
        <w:rPr>
          <w:color w:val="000000"/>
        </w:rPr>
        <w:t xml:space="preserve"> г. по </w:t>
      </w:r>
      <w:r w:rsidR="00A4464D" w:rsidRPr="00A4464D">
        <w:rPr>
          <w:color w:val="000000"/>
        </w:rPr>
        <w:t>11</w:t>
      </w:r>
      <w:r w:rsidRPr="00A4464D">
        <w:rPr>
          <w:color w:val="000000"/>
        </w:rPr>
        <w:t xml:space="preserve"> </w:t>
      </w:r>
      <w:r w:rsidR="00A4464D" w:rsidRPr="00A4464D">
        <w:rPr>
          <w:color w:val="000000"/>
        </w:rPr>
        <w:t>ноября</w:t>
      </w:r>
      <w:r w:rsidRPr="00A4464D">
        <w:rPr>
          <w:color w:val="000000"/>
        </w:rPr>
        <w:t xml:space="preserve"> 201</w:t>
      </w:r>
      <w:r w:rsidR="00A4464D" w:rsidRPr="00A4464D">
        <w:rPr>
          <w:color w:val="000000"/>
        </w:rPr>
        <w:t>9</w:t>
      </w:r>
      <w:r w:rsidRPr="00A4464D">
        <w:rPr>
          <w:color w:val="000000"/>
        </w:rPr>
        <w:t xml:space="preserve"> г. - в размере 9</w:t>
      </w:r>
      <w:r w:rsidR="00A4464D" w:rsidRPr="00A4464D">
        <w:rPr>
          <w:color w:val="000000"/>
        </w:rPr>
        <w:t>0</w:t>
      </w:r>
      <w:r w:rsidRPr="00A4464D">
        <w:rPr>
          <w:color w:val="000000"/>
        </w:rPr>
        <w:t>,00% от начальной цены продажи лотов;</w:t>
      </w:r>
    </w:p>
    <w:p w:rsidR="00950CC9" w:rsidRPr="00A446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464D">
        <w:rPr>
          <w:color w:val="000000"/>
        </w:rPr>
        <w:t xml:space="preserve">с </w:t>
      </w:r>
      <w:r w:rsidR="00A4464D" w:rsidRPr="00A4464D">
        <w:rPr>
          <w:color w:val="000000"/>
        </w:rPr>
        <w:t>12</w:t>
      </w:r>
      <w:r w:rsidRPr="00A4464D">
        <w:rPr>
          <w:color w:val="000000"/>
        </w:rPr>
        <w:t xml:space="preserve"> </w:t>
      </w:r>
      <w:r w:rsidR="00A4464D" w:rsidRPr="00A4464D">
        <w:rPr>
          <w:color w:val="000000"/>
        </w:rPr>
        <w:t>ноября 2019</w:t>
      </w:r>
      <w:r w:rsidRPr="00A4464D">
        <w:rPr>
          <w:color w:val="000000"/>
        </w:rPr>
        <w:t xml:space="preserve"> г. по 2</w:t>
      </w:r>
      <w:r w:rsidR="00A4464D" w:rsidRPr="00A4464D">
        <w:rPr>
          <w:color w:val="000000"/>
        </w:rPr>
        <w:t>5</w:t>
      </w:r>
      <w:r w:rsidRPr="00A4464D">
        <w:rPr>
          <w:color w:val="000000"/>
        </w:rPr>
        <w:t xml:space="preserve"> </w:t>
      </w:r>
      <w:r w:rsidR="00A4464D" w:rsidRPr="00A4464D">
        <w:rPr>
          <w:color w:val="000000"/>
        </w:rPr>
        <w:t>ноября</w:t>
      </w:r>
      <w:r w:rsidRPr="00A4464D">
        <w:rPr>
          <w:color w:val="000000"/>
        </w:rPr>
        <w:t xml:space="preserve"> 201</w:t>
      </w:r>
      <w:r w:rsidR="00A4464D" w:rsidRPr="00A4464D">
        <w:rPr>
          <w:color w:val="000000"/>
        </w:rPr>
        <w:t>9 г. - в размере 8</w:t>
      </w:r>
      <w:r w:rsidRPr="00A4464D">
        <w:rPr>
          <w:color w:val="000000"/>
        </w:rPr>
        <w:t>0,00% от начальной цены продажи лотов;</w:t>
      </w:r>
    </w:p>
    <w:p w:rsidR="00950CC9" w:rsidRPr="00A446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464D">
        <w:rPr>
          <w:color w:val="000000"/>
        </w:rPr>
        <w:t xml:space="preserve">с </w:t>
      </w:r>
      <w:r w:rsidR="00A4464D" w:rsidRPr="00A4464D">
        <w:rPr>
          <w:color w:val="000000"/>
        </w:rPr>
        <w:t>26</w:t>
      </w:r>
      <w:r w:rsidRPr="00A4464D">
        <w:rPr>
          <w:color w:val="000000"/>
        </w:rPr>
        <w:t xml:space="preserve"> </w:t>
      </w:r>
      <w:r w:rsidR="00A4464D" w:rsidRPr="00A4464D">
        <w:rPr>
          <w:color w:val="000000"/>
        </w:rPr>
        <w:t>ноября</w:t>
      </w:r>
      <w:r w:rsidRPr="00A4464D">
        <w:rPr>
          <w:color w:val="000000"/>
        </w:rPr>
        <w:t xml:space="preserve"> 201</w:t>
      </w:r>
      <w:r w:rsidR="00A4464D" w:rsidRPr="00A4464D">
        <w:rPr>
          <w:color w:val="000000"/>
        </w:rPr>
        <w:t>9</w:t>
      </w:r>
      <w:r w:rsidRPr="00A4464D">
        <w:rPr>
          <w:color w:val="000000"/>
        </w:rPr>
        <w:t xml:space="preserve"> г. по 9 </w:t>
      </w:r>
      <w:r w:rsidR="00A4464D" w:rsidRPr="00A4464D">
        <w:rPr>
          <w:color w:val="000000"/>
        </w:rPr>
        <w:t>декабря</w:t>
      </w:r>
      <w:r w:rsidRPr="00A4464D">
        <w:rPr>
          <w:color w:val="000000"/>
        </w:rPr>
        <w:t xml:space="preserve"> 201</w:t>
      </w:r>
      <w:r w:rsidR="00A4464D" w:rsidRPr="00A4464D">
        <w:rPr>
          <w:color w:val="000000"/>
        </w:rPr>
        <w:t>9</w:t>
      </w:r>
      <w:r w:rsidRPr="00A4464D">
        <w:rPr>
          <w:color w:val="000000"/>
        </w:rPr>
        <w:t xml:space="preserve"> г. - в размере </w:t>
      </w:r>
      <w:r w:rsidR="00A4464D" w:rsidRPr="00A4464D">
        <w:rPr>
          <w:color w:val="000000"/>
        </w:rPr>
        <w:t>70</w:t>
      </w:r>
      <w:r w:rsidRPr="00A4464D">
        <w:rPr>
          <w:color w:val="000000"/>
        </w:rPr>
        <w:t>,00% от начальной цены продажи лотов;</w:t>
      </w:r>
    </w:p>
    <w:p w:rsidR="00BC165C" w:rsidRPr="00A446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464D">
        <w:rPr>
          <w:color w:val="000000"/>
        </w:rPr>
        <w:t xml:space="preserve">с 10 </w:t>
      </w:r>
      <w:r w:rsidR="00A4464D" w:rsidRPr="00A4464D">
        <w:rPr>
          <w:color w:val="000000"/>
        </w:rPr>
        <w:t>декабря</w:t>
      </w:r>
      <w:r w:rsidRPr="00A4464D">
        <w:rPr>
          <w:color w:val="000000"/>
        </w:rPr>
        <w:t xml:space="preserve"> 201</w:t>
      </w:r>
      <w:r w:rsidR="00A4464D" w:rsidRPr="00A4464D">
        <w:rPr>
          <w:color w:val="000000"/>
        </w:rPr>
        <w:t>9</w:t>
      </w:r>
      <w:r w:rsidRPr="00A4464D">
        <w:rPr>
          <w:color w:val="000000"/>
        </w:rPr>
        <w:t xml:space="preserve"> г. по </w:t>
      </w:r>
      <w:r w:rsidR="00A4464D" w:rsidRPr="00A4464D">
        <w:rPr>
          <w:color w:val="000000"/>
        </w:rPr>
        <w:t>23</w:t>
      </w:r>
      <w:r w:rsidRPr="00A4464D">
        <w:rPr>
          <w:color w:val="000000"/>
        </w:rPr>
        <w:t xml:space="preserve"> </w:t>
      </w:r>
      <w:r w:rsidR="00A4464D" w:rsidRPr="00A4464D">
        <w:rPr>
          <w:color w:val="000000"/>
        </w:rPr>
        <w:t>декабря</w:t>
      </w:r>
      <w:r w:rsidRPr="00A4464D">
        <w:rPr>
          <w:color w:val="000000"/>
        </w:rPr>
        <w:t xml:space="preserve"> 201</w:t>
      </w:r>
      <w:r w:rsidR="00A4464D" w:rsidRPr="00A4464D">
        <w:rPr>
          <w:color w:val="000000"/>
        </w:rPr>
        <w:t>9 г. - в размере 6</w:t>
      </w:r>
      <w:r w:rsidRPr="00A4464D">
        <w:rPr>
          <w:color w:val="000000"/>
        </w:rPr>
        <w:t xml:space="preserve">0,00% </w:t>
      </w:r>
      <w:r w:rsidR="00A4464D" w:rsidRPr="00A4464D">
        <w:rPr>
          <w:color w:val="000000"/>
        </w:rPr>
        <w:t>от начальной цены продажи лотов;</w:t>
      </w:r>
    </w:p>
    <w:p w:rsidR="00A4464D" w:rsidRPr="00A4464D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464D">
        <w:rPr>
          <w:color w:val="000000"/>
        </w:rPr>
        <w:t>с 24 декабря 2019 г. по 18 января 2020 г. - в размере 50,00% от начальной цены продажи лотов.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b/>
          <w:color w:val="000000"/>
        </w:rPr>
        <w:t>Для лотов 2, 3, 5: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>с 10 сентября 2019 г. по 28 октября 2019 г. - в размере начальной цены продажи лотов;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>с 29 октября 2019 г. по 11 ноября 2019 г. - в размере 95,00% от начальной цены продажи лотов;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>с 12 ноября 2019 г. по 25 ноября 2019 г. - в размере 90,00% от начальной цены продажи лотов;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>с 26 ноября 2019 г. по 9 декабря 2019 г. - в размере 85,00% от начальной цены продажи лотов;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>с 10 декабря 2019 г. по 23 декабря 2019 г. - в размере 80,00% от начальной цены продажи лотов;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>с 24 декабря 2019 г. по</w:t>
      </w:r>
      <w:r w:rsidR="00AA0CDB">
        <w:rPr>
          <w:color w:val="000000"/>
        </w:rPr>
        <w:t xml:space="preserve"> 18 января 2020 г. - в размере 7</w:t>
      </w:r>
      <w:r w:rsidR="00E410D6">
        <w:rPr>
          <w:color w:val="000000"/>
        </w:rPr>
        <w:t>5</w:t>
      </w:r>
      <w:r w:rsidRPr="00FC08E1">
        <w:rPr>
          <w:color w:val="000000"/>
        </w:rPr>
        <w:t>,00% от начальной цены продажи лотов.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b/>
          <w:color w:val="000000"/>
        </w:rPr>
        <w:t>Для лота 6: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>с 10 сентября 2019 г. по 28 октября 2019 г. - в размере начальной цены продажи лота;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 xml:space="preserve">с 29 октября 2019 г. по 11 ноября 2019 г. - в размере </w:t>
      </w:r>
      <w:r w:rsidR="00FC08E1" w:rsidRPr="00FC08E1">
        <w:rPr>
          <w:color w:val="000000"/>
        </w:rPr>
        <w:t>86</w:t>
      </w:r>
      <w:r w:rsidRPr="00FC08E1">
        <w:rPr>
          <w:color w:val="000000"/>
        </w:rPr>
        <w:t>,00% от начальной цены продажи лота;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 xml:space="preserve">с 12 ноября 2019 г. по 25 ноября 2019 г. - в размере </w:t>
      </w:r>
      <w:r w:rsidR="00FC08E1" w:rsidRPr="00FC08E1">
        <w:rPr>
          <w:color w:val="000000"/>
        </w:rPr>
        <w:t>72</w:t>
      </w:r>
      <w:r w:rsidRPr="00FC08E1">
        <w:rPr>
          <w:color w:val="000000"/>
        </w:rPr>
        <w:t>,00% от начальной цены продажи лота;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 xml:space="preserve">с 26 ноября 2019 г. по 9 декабря 2019 г. - в размере </w:t>
      </w:r>
      <w:r w:rsidR="00FC08E1" w:rsidRPr="00FC08E1">
        <w:rPr>
          <w:color w:val="000000"/>
        </w:rPr>
        <w:t>58</w:t>
      </w:r>
      <w:r w:rsidRPr="00FC08E1">
        <w:rPr>
          <w:color w:val="000000"/>
        </w:rPr>
        <w:t>,00% от начальной цены продажи лота;</w:t>
      </w:r>
    </w:p>
    <w:p w:rsidR="00A4464D" w:rsidRPr="00FC08E1" w:rsidRDefault="00A4464D" w:rsidP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E1">
        <w:rPr>
          <w:color w:val="000000"/>
        </w:rPr>
        <w:t xml:space="preserve">с 10 декабря 2019 г. по 23 декабря 2019 г. - в размере </w:t>
      </w:r>
      <w:r w:rsidR="00FC08E1" w:rsidRPr="00FC08E1">
        <w:rPr>
          <w:color w:val="000000"/>
        </w:rPr>
        <w:t>44</w:t>
      </w:r>
      <w:r w:rsidRPr="00FC08E1">
        <w:rPr>
          <w:color w:val="000000"/>
        </w:rPr>
        <w:t>,00% от начальной цены продажи лота;</w:t>
      </w:r>
    </w:p>
    <w:p w:rsidR="00A4464D" w:rsidRPr="00524EB2" w:rsidRDefault="00A44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  <w:r w:rsidRPr="00FC08E1">
        <w:rPr>
          <w:color w:val="000000"/>
        </w:rPr>
        <w:t xml:space="preserve">с 24 декабря 2019 г. по 18 января 2020 г. - в размере </w:t>
      </w:r>
      <w:r w:rsidR="00FC08E1" w:rsidRPr="00FC08E1">
        <w:rPr>
          <w:color w:val="000000"/>
        </w:rPr>
        <w:t>3</w:t>
      </w:r>
      <w:r w:rsidRPr="00FC08E1">
        <w:rPr>
          <w:color w:val="000000"/>
        </w:rPr>
        <w:t>0,00% от начальной цены продажи лота.</w:t>
      </w:r>
    </w:p>
    <w:p w:rsidR="009E6456" w:rsidRPr="00FC08E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r w:rsidRPr="00FC08E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FC08E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8E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FC08E1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bookmarkEnd w:id="0"/>
    <w:p w:rsidR="009E6456" w:rsidRPr="00A04B7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04B70" w:rsidRPr="00A04B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№ 40702810355000036459 в Северо-Западном банке Сбербанка России РФ ПАО Сбербанк г. Санкт-Петербург, к/с № 30101810500000000653, БИК 044030653. </w:t>
      </w:r>
      <w:r w:rsidRPr="00A04B70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CC76B5" w:rsidRPr="00A04B7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0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A04B7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A04B7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B7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04B7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04B7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04B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Pr="00A04B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Pr="00A04B7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Pr="00A04B7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7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A04B70" w:rsidRPr="00581144" w:rsidRDefault="00A04B70" w:rsidP="00A0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4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15:00 часов по адресу: г. Краснодар, Центральный округ, ул. 9-го Мая, д. 46а, тел. +7(861) 254-24-38, доб. 157, 303, а также у ОТ: по лот</w:t>
      </w:r>
      <w:r w:rsidR="009941A7" w:rsidRPr="005811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81144">
        <w:rPr>
          <w:rFonts w:ascii="Times New Roman" w:hAnsi="Times New Roman" w:cs="Times New Roman"/>
          <w:color w:val="000000"/>
          <w:sz w:val="24"/>
          <w:szCs w:val="24"/>
        </w:rPr>
        <w:t xml:space="preserve"> 1: </w:t>
      </w:r>
      <w:r w:rsidR="009941A7" w:rsidRPr="00581144">
        <w:rPr>
          <w:rFonts w:ascii="Times New Roman" w:hAnsi="Times New Roman" w:cs="Times New Roman"/>
          <w:color w:val="000000"/>
          <w:sz w:val="24"/>
          <w:szCs w:val="24"/>
        </w:rPr>
        <w:t>+7(915)230-03-52, orlova@auction-house.ru, Ольга Орлова, по лотам 4,</w:t>
      </w:r>
      <w:r w:rsidR="00581144" w:rsidRPr="005811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41A7" w:rsidRPr="00581144">
        <w:rPr>
          <w:rFonts w:ascii="Times New Roman" w:hAnsi="Times New Roman" w:cs="Times New Roman"/>
          <w:color w:val="000000"/>
          <w:sz w:val="24"/>
          <w:szCs w:val="24"/>
        </w:rPr>
        <w:t xml:space="preserve">6: </w:t>
      </w:r>
      <w:r w:rsidR="00581144" w:rsidRPr="00581144">
        <w:rPr>
          <w:rFonts w:ascii="Times New Roman" w:hAnsi="Times New Roman" w:cs="Times New Roman"/>
          <w:color w:val="000000"/>
          <w:sz w:val="24"/>
          <w:szCs w:val="24"/>
        </w:rPr>
        <w:t>+ 8-495-234-04-00 (доб. 329), kanivec@auction-house.ru, Канивец Яна, по лотам 2, 3, 5:</w:t>
      </w:r>
      <w:r w:rsidRPr="00581144">
        <w:rPr>
          <w:rFonts w:ascii="Times New Roman" w:hAnsi="Times New Roman" w:cs="Times New Roman"/>
          <w:color w:val="000000"/>
          <w:sz w:val="24"/>
          <w:szCs w:val="24"/>
        </w:rPr>
        <w:t xml:space="preserve">, 8(928)333-02-88, </w:t>
      </w:r>
      <w:hyperlink r:id="rId8" w:history="1">
        <w:r w:rsidR="00581144" w:rsidRPr="00581144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581144" w:rsidRPr="005811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1144">
        <w:rPr>
          <w:rFonts w:ascii="Times New Roman" w:hAnsi="Times New Roman" w:cs="Times New Roman"/>
          <w:color w:val="000000"/>
          <w:sz w:val="24"/>
          <w:szCs w:val="24"/>
        </w:rPr>
        <w:t>Кудина Евгения.</w:t>
      </w:r>
    </w:p>
    <w:p w:rsidR="00950CC9" w:rsidRDefault="00A04B70" w:rsidP="00A0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4">
        <w:rPr>
          <w:rFonts w:ascii="Times New Roman" w:hAnsi="Times New Roman" w:cs="Times New Roman"/>
          <w:color w:val="000000"/>
          <w:sz w:val="24"/>
          <w:szCs w:val="24"/>
        </w:rPr>
        <w:t xml:space="preserve"> Контакты Оператора АО «Российский аукционный дом», 190000, г. Санкт-Петербург, пер. Гривцова, д. 5, лит.В, 8 (800) 777-57-57.</w:t>
      </w:r>
    </w:p>
    <w:sectPr w:rsidR="00950CC9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C7265"/>
    <w:rsid w:val="000C7A97"/>
    <w:rsid w:val="0015099D"/>
    <w:rsid w:val="00162602"/>
    <w:rsid w:val="001F039D"/>
    <w:rsid w:val="003305BB"/>
    <w:rsid w:val="00467D6B"/>
    <w:rsid w:val="00524EB2"/>
    <w:rsid w:val="00581144"/>
    <w:rsid w:val="005F1F68"/>
    <w:rsid w:val="00662676"/>
    <w:rsid w:val="007229EA"/>
    <w:rsid w:val="007B55CF"/>
    <w:rsid w:val="00865FD7"/>
    <w:rsid w:val="00950CC9"/>
    <w:rsid w:val="009703CD"/>
    <w:rsid w:val="009941A7"/>
    <w:rsid w:val="009C50EE"/>
    <w:rsid w:val="009E6456"/>
    <w:rsid w:val="00A04B70"/>
    <w:rsid w:val="00A4464D"/>
    <w:rsid w:val="00AA0CDB"/>
    <w:rsid w:val="00AB284E"/>
    <w:rsid w:val="00BC165C"/>
    <w:rsid w:val="00C11EFF"/>
    <w:rsid w:val="00C3684F"/>
    <w:rsid w:val="00CC76B5"/>
    <w:rsid w:val="00D62667"/>
    <w:rsid w:val="00DE0234"/>
    <w:rsid w:val="00E0141C"/>
    <w:rsid w:val="00E410D6"/>
    <w:rsid w:val="00E614D3"/>
    <w:rsid w:val="00F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2019-05-27T09:33:00Z</dcterms:created>
  <dcterms:modified xsi:type="dcterms:W3CDTF">2019-05-27T09:33:00Z</dcterms:modified>
</cp:coreProperties>
</file>